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FB6B1" w14:textId="1F9D7C4B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  <w:r>
        <w:rPr>
          <w:rFonts w:ascii="TH SarabunPSK" w:eastAsia="Sarabun" w:hAnsi="TH SarabunPSK" w:cs="TH SarabunPSK" w:hint="cs"/>
          <w:b/>
          <w:iCs/>
          <w:noProof/>
          <w:color w:val="000000"/>
          <w:sz w:val="56"/>
          <w:szCs w:val="56"/>
          <w:lang w:val="th-TH"/>
        </w:rPr>
        <w:drawing>
          <wp:anchor distT="0" distB="0" distL="114300" distR="114300" simplePos="0" relativeHeight="251753472" behindDoc="0" locked="0" layoutInCell="1" allowOverlap="1" wp14:anchorId="5177F0B8" wp14:editId="4916F793">
            <wp:simplePos x="0" y="0"/>
            <wp:positionH relativeFrom="column">
              <wp:posOffset>-914400</wp:posOffset>
            </wp:positionH>
            <wp:positionV relativeFrom="paragraph">
              <wp:posOffset>-913946</wp:posOffset>
            </wp:positionV>
            <wp:extent cx="7557669" cy="10711543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669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90A34" w14:textId="769296B0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2A073D38" w14:textId="268686C4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6EFFFE0F" w14:textId="302891D7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5B2F222C" w14:textId="07DC9388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170424FB" w14:textId="0B395C83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73661EF1" w14:textId="674AA1B9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238C83F0" w14:textId="4F2D02F8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19A97675" w14:textId="77777777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3E6EE01B" w14:textId="16BA4107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71F9EB61" w14:textId="77777777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5F01EAA9" w14:textId="77777777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3E575AC4" w14:textId="2E465D1E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53F13605" w14:textId="5D1C4714" w:rsidR="00B777FD" w:rsidRDefault="00B777FD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777F8947" w14:textId="18055513" w:rsidR="00181D3E" w:rsidRPr="007E19B8" w:rsidRDefault="00082206" w:rsidP="00246713">
      <w:pPr>
        <w:tabs>
          <w:tab w:val="left" w:pos="1877"/>
          <w:tab w:val="center" w:pos="4680"/>
          <w:tab w:val="left" w:pos="8507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  <w:r>
        <w:rPr>
          <w:rFonts w:ascii="TH SarabunPSK" w:eastAsia="Sarabun" w:hAnsi="TH SarabunPSK" w:cs="TH SarabunPSK" w:hint="cs"/>
          <w:b/>
          <w:iCs/>
          <w:color w:val="000000"/>
          <w:sz w:val="56"/>
          <w:szCs w:val="56"/>
          <w:cs/>
        </w:rPr>
        <w:t xml:space="preserve"> </w:t>
      </w:r>
      <w:r w:rsidR="00BE6D36">
        <w:rPr>
          <w:rFonts w:ascii="TH SarabunPSK" w:eastAsia="Sarabun" w:hAnsi="TH SarabunPSK" w:cs="TH SarabunPSK" w:hint="cs"/>
          <w:b/>
          <w:iCs/>
          <w:color w:val="000000"/>
          <w:sz w:val="56"/>
          <w:szCs w:val="56"/>
          <w:cs/>
        </w:rPr>
        <w:t xml:space="preserve">       </w:t>
      </w:r>
      <w:r w:rsidR="00B038A1"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  <w:tab/>
      </w:r>
      <w:r w:rsidR="00FA26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5391A" wp14:editId="2D46314C">
                <wp:simplePos x="0" y="0"/>
                <wp:positionH relativeFrom="column">
                  <wp:posOffset>2666252</wp:posOffset>
                </wp:positionH>
                <wp:positionV relativeFrom="paragraph">
                  <wp:posOffset>-496481</wp:posOffset>
                </wp:positionV>
                <wp:extent cx="415895" cy="250677"/>
                <wp:effectExtent l="0" t="0" r="381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95" cy="250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7D2B285" id="สี่เหลี่ยมผืนผ้า 1" o:spid="_x0000_s1026" style="position:absolute;margin-left:209.95pt;margin-top:-39.1pt;width:32.75pt;height:1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" fillcolor="white [3212]" stroked="f" strokeweight="1pt"/>
            </w:pict>
          </mc:Fallback>
        </mc:AlternateContent>
      </w:r>
    </w:p>
    <w:p w14:paraId="16208B8A" w14:textId="0956C328" w:rsidR="00B038A1" w:rsidRDefault="00B038A1" w:rsidP="00B038A1">
      <w:pPr>
        <w:tabs>
          <w:tab w:val="center" w:pos="4680"/>
          <w:tab w:val="right" w:pos="9360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  <w:r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  <w:tab/>
      </w:r>
    </w:p>
    <w:p w14:paraId="25C1A1B7" w14:textId="2A81BBF1" w:rsidR="00936CBA" w:rsidRDefault="00936CBA" w:rsidP="008417EE">
      <w:pPr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</w:p>
    <w:p w14:paraId="58B63A03" w14:textId="63C55985" w:rsidR="008417EE" w:rsidRPr="007E19B8" w:rsidRDefault="008417EE" w:rsidP="008417EE">
      <w:pPr>
        <w:rPr>
          <w:rFonts w:ascii="TH SarabunPSK" w:eastAsia="Sarabun" w:hAnsi="TH SarabunPSK" w:cs="TH SarabunPSK"/>
          <w:b/>
          <w:iCs/>
          <w:color w:val="000000"/>
        </w:rPr>
      </w:pPr>
    </w:p>
    <w:p w14:paraId="1065B2B0" w14:textId="27E48285" w:rsidR="00181D3E" w:rsidRPr="007E19B8" w:rsidRDefault="00181D3E" w:rsidP="00D31B45">
      <w:pPr>
        <w:tabs>
          <w:tab w:val="center" w:pos="4680"/>
          <w:tab w:val="right" w:pos="9360"/>
        </w:tabs>
        <w:rPr>
          <w:rFonts w:ascii="TH SarabunPSK" w:eastAsia="Sarabun" w:hAnsi="TH SarabunPSK" w:cs="TH SarabunPSK"/>
          <w:b/>
          <w:iCs/>
          <w:color w:val="000000"/>
          <w:sz w:val="56"/>
          <w:szCs w:val="56"/>
        </w:rPr>
      </w:pPr>
      <w:r>
        <w:rPr>
          <w:rFonts w:ascii="TH SarabunPSK" w:eastAsia="Sarabun" w:hAnsi="TH SarabunPSK" w:cs="TH SarabunPSK"/>
          <w:b/>
          <w:iCs/>
          <w:color w:val="FF0000"/>
          <w:sz w:val="56"/>
          <w:szCs w:val="56"/>
        </w:rPr>
        <w:tab/>
      </w:r>
      <w:r>
        <w:rPr>
          <w:rFonts w:ascii="TH SarabunPSK" w:eastAsia="Sarabun" w:hAnsi="TH SarabunPSK" w:cs="TH SarabunPSK"/>
          <w:b/>
          <w:iCs/>
          <w:color w:val="FF0000"/>
          <w:sz w:val="56"/>
          <w:szCs w:val="56"/>
          <w:cs/>
        </w:rPr>
        <w:tab/>
      </w:r>
    </w:p>
    <w:p w14:paraId="339103DF" w14:textId="77777777" w:rsidR="00A75201" w:rsidRDefault="00A75201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0C49E4F8" w14:textId="0450DF51" w:rsidR="00DD6753" w:rsidRDefault="00DD6753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42FB3A2C" w14:textId="7C8ED697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2A9F2CA1" w14:textId="7DC61D8F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3F9BCE68" w14:textId="62212605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59A53C2E" w14:textId="05F12AD0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049568DF" w14:textId="70BFE0E1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52683B36" w14:textId="3C231448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3A74F3B6" w14:textId="77777777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75653005" w14:textId="77777777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2AAE3EB8" w14:textId="77777777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6056620C" w14:textId="77777777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27CF8CD1" w14:textId="77777777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76B55538" w14:textId="77777777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1E1F1AC3" w14:textId="77777777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399C45B0" w14:textId="77777777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5E58BEEC" w14:textId="1BE88203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01E8B25B" w14:textId="487B10FB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7796E24B" w14:textId="60898AEA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709CD2F1" w14:textId="78B7B586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2310502D" w14:textId="71D29B13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04EDA6C6" w14:textId="0C8A0721" w:rsidR="00B777FD" w:rsidRDefault="00B777FD" w:rsidP="00D31B45">
      <w:pPr>
        <w:ind w:left="-540" w:right="-270"/>
        <w:jc w:val="center"/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</w:rPr>
      </w:pPr>
    </w:p>
    <w:p w14:paraId="2884CF2C" w14:textId="3E7E0E0C" w:rsidR="00181D3E" w:rsidRPr="00E436D4" w:rsidRDefault="00181D3E" w:rsidP="00D31B45">
      <w:pPr>
        <w:ind w:left="-540" w:right="-270"/>
        <w:jc w:val="center"/>
        <w:rPr>
          <w:rFonts w:ascii="TH SarabunPSK" w:eastAsia="Sarabun" w:hAnsi="TH SarabunPSK" w:cs="TH SarabunPSK"/>
          <w:b/>
          <w:iCs/>
          <w:color w:val="000000"/>
          <w:spacing w:val="-6"/>
          <w:sz w:val="68"/>
          <w:szCs w:val="68"/>
        </w:rPr>
      </w:pPr>
      <w:r w:rsidRPr="00E436D4">
        <w:rPr>
          <w:rFonts w:ascii="TH SarabunPSK" w:eastAsia="Sarabun" w:hAnsi="TH SarabunPSK" w:cs="TH SarabunPSK"/>
          <w:b/>
          <w:bCs/>
          <w:color w:val="000000"/>
          <w:spacing w:val="-6"/>
          <w:sz w:val="68"/>
          <w:szCs w:val="68"/>
          <w:cs/>
        </w:rPr>
        <w:t>นโยบายและแผนระดับชาติว่าด้วยความมั่นคงแห่งชาติ</w:t>
      </w:r>
    </w:p>
    <w:p w14:paraId="212A8F31" w14:textId="76D88362" w:rsidR="005C5A3E" w:rsidRDefault="00181D3E" w:rsidP="00353FF8">
      <w:pPr>
        <w:ind w:left="-540"/>
        <w:jc w:val="center"/>
        <w:rPr>
          <w:rFonts w:ascii="TH SarabunPSK" w:eastAsia="Sarabun" w:hAnsi="TH SarabunPSK" w:cs="TH SarabunPSK"/>
          <w:b/>
          <w:color w:val="000000"/>
          <w:sz w:val="68"/>
          <w:szCs w:val="68"/>
        </w:rPr>
      </w:pPr>
      <w:r w:rsidRPr="007E19B8">
        <w:rPr>
          <w:rFonts w:ascii="TH SarabunPSK" w:eastAsia="Sarabun" w:hAnsi="TH SarabunPSK" w:cs="TH SarabunPSK"/>
          <w:b/>
          <w:color w:val="000000"/>
          <w:sz w:val="68"/>
          <w:szCs w:val="68"/>
        </w:rPr>
        <w:t>(</w:t>
      </w:r>
      <w:r w:rsidRPr="007E19B8">
        <w:rPr>
          <w:rFonts w:ascii="TH SarabunPSK" w:eastAsia="Sarabun" w:hAnsi="TH SarabunPSK" w:cs="TH SarabunPSK"/>
          <w:b/>
          <w:bCs/>
          <w:color w:val="000000"/>
          <w:sz w:val="68"/>
          <w:szCs w:val="68"/>
          <w:cs/>
        </w:rPr>
        <w:t>พ</w:t>
      </w:r>
      <w:r w:rsidRPr="007E19B8">
        <w:rPr>
          <w:rFonts w:ascii="TH SarabunPSK" w:eastAsia="Sarabun" w:hAnsi="TH SarabunPSK" w:cs="TH SarabunPSK"/>
          <w:b/>
          <w:color w:val="000000"/>
          <w:sz w:val="68"/>
          <w:szCs w:val="68"/>
        </w:rPr>
        <w:t>.</w:t>
      </w:r>
      <w:r w:rsidRPr="007E19B8">
        <w:rPr>
          <w:rFonts w:ascii="TH SarabunPSK" w:eastAsia="Sarabun" w:hAnsi="TH SarabunPSK" w:cs="TH SarabunPSK"/>
          <w:b/>
          <w:bCs/>
          <w:color w:val="000000"/>
          <w:sz w:val="68"/>
          <w:szCs w:val="68"/>
          <w:cs/>
        </w:rPr>
        <w:t>ศ</w:t>
      </w:r>
      <w:r w:rsidRPr="007E19B8">
        <w:rPr>
          <w:rFonts w:ascii="TH SarabunPSK" w:eastAsia="Sarabun" w:hAnsi="TH SarabunPSK" w:cs="TH SarabunPSK"/>
          <w:b/>
          <w:color w:val="000000"/>
          <w:sz w:val="68"/>
          <w:szCs w:val="68"/>
        </w:rPr>
        <w:t xml:space="preserve">. </w:t>
      </w:r>
      <w:r w:rsidRPr="007E19B8">
        <w:rPr>
          <w:rFonts w:ascii="TH SarabunPSK" w:eastAsia="Sarabun" w:hAnsi="TH SarabunPSK" w:cs="TH SarabunPSK"/>
          <w:b/>
          <w:bCs/>
          <w:color w:val="000000"/>
          <w:sz w:val="68"/>
          <w:szCs w:val="68"/>
          <w:cs/>
        </w:rPr>
        <w:t xml:space="preserve">๒๕๖๖ </w:t>
      </w:r>
      <w:r w:rsidRPr="007E19B8">
        <w:rPr>
          <w:rFonts w:ascii="TH SarabunPSK" w:eastAsia="Sarabun" w:hAnsi="TH SarabunPSK" w:cs="TH SarabunPSK"/>
          <w:b/>
          <w:color w:val="000000"/>
          <w:sz w:val="68"/>
          <w:szCs w:val="68"/>
        </w:rPr>
        <w:t xml:space="preserve">– </w:t>
      </w:r>
      <w:r w:rsidRPr="007E19B8">
        <w:rPr>
          <w:rFonts w:ascii="TH SarabunPSK" w:eastAsia="Sarabun" w:hAnsi="TH SarabunPSK" w:cs="TH SarabunPSK"/>
          <w:b/>
          <w:bCs/>
          <w:color w:val="000000"/>
          <w:sz w:val="68"/>
          <w:szCs w:val="68"/>
          <w:cs/>
        </w:rPr>
        <w:t>๒๕๗๐</w:t>
      </w:r>
      <w:r w:rsidRPr="007E19B8">
        <w:rPr>
          <w:rFonts w:ascii="TH SarabunPSK" w:eastAsia="Sarabun" w:hAnsi="TH SarabunPSK" w:cs="TH SarabunPSK"/>
          <w:b/>
          <w:color w:val="000000"/>
          <w:sz w:val="68"/>
          <w:szCs w:val="68"/>
        </w:rPr>
        <w:t>)</w:t>
      </w:r>
    </w:p>
    <w:p w14:paraId="2C6656C5" w14:textId="36DA6F4B" w:rsidR="00A33D67" w:rsidRDefault="00A33D67" w:rsidP="00353FF8">
      <w:pPr>
        <w:ind w:left="-540"/>
        <w:jc w:val="center"/>
        <w:rPr>
          <w:rFonts w:ascii="TH SarabunPSK" w:eastAsia="Sarabun" w:hAnsi="TH SarabunPSK" w:cs="TH SarabunPSK"/>
          <w:b/>
          <w:color w:val="000000"/>
          <w:sz w:val="68"/>
          <w:szCs w:val="68"/>
        </w:rPr>
      </w:pPr>
    </w:p>
    <w:p w14:paraId="78C3FEB9" w14:textId="3FDD5AF6" w:rsidR="00181D3E" w:rsidRPr="00DD6753" w:rsidRDefault="00181D3E" w:rsidP="00A33D67">
      <w:pPr>
        <w:jc w:val="center"/>
        <w:rPr>
          <w:rFonts w:ascii="TH SarabunPSK" w:eastAsia="Sarabun" w:hAnsi="TH SarabunPSK" w:cs="TH SarabunPSK"/>
          <w:b/>
          <w:color w:val="7030A0"/>
          <w:sz w:val="144"/>
          <w:szCs w:val="144"/>
        </w:rPr>
      </w:pPr>
    </w:p>
    <w:p w14:paraId="6B2974AD" w14:textId="0564E242" w:rsidR="00A75201" w:rsidRPr="00A33D67" w:rsidRDefault="00A75201" w:rsidP="00A33D67">
      <w:pPr>
        <w:jc w:val="center"/>
        <w:rPr>
          <w:rFonts w:ascii="TH SarabunPSK" w:eastAsia="Sarabun" w:hAnsi="TH SarabunPSK" w:cs="TH SarabunPSK"/>
          <w:b/>
          <w:color w:val="7030A0"/>
          <w:sz w:val="144"/>
          <w:szCs w:val="144"/>
          <w:cs/>
        </w:rPr>
      </w:pPr>
    </w:p>
    <w:p w14:paraId="3461FE07" w14:textId="3282D5B1" w:rsidR="001134AE" w:rsidRPr="001134AE" w:rsidRDefault="00181D3E" w:rsidP="008417EE">
      <w:pPr>
        <w:jc w:val="center"/>
        <w:rPr>
          <w:rFonts w:ascii="TH SarabunPSK" w:eastAsia="Sarabun" w:hAnsi="TH SarabunPSK" w:cs="TH SarabunPSK"/>
          <w:b/>
          <w:bCs/>
          <w:sz w:val="44"/>
          <w:szCs w:val="44"/>
        </w:rPr>
      </w:pPr>
      <w:r w:rsidRPr="003960B5">
        <w:rPr>
          <w:rFonts w:ascii="TH SarabunPSK" w:eastAsia="Sarabun" w:hAnsi="TH SarabunPSK" w:cs="TH SarabunPSK"/>
          <w:b/>
          <w:bCs/>
          <w:sz w:val="44"/>
          <w:szCs w:val="44"/>
          <w:cs/>
        </w:rPr>
        <w:t>สำนักงานสภาความมั่นคงแห่งชาติ</w:t>
      </w:r>
    </w:p>
    <w:p w14:paraId="6ED1AB2F" w14:textId="77777777" w:rsidR="00FE535D" w:rsidRDefault="00181D3E" w:rsidP="008417EE">
      <w:pPr>
        <w:jc w:val="center"/>
        <w:rPr>
          <w:rFonts w:ascii="TH SarabunPSK" w:eastAsia="Sarabun" w:hAnsi="TH SarabunPSK" w:cs="TH SarabunPSK"/>
          <w:b/>
          <w:bCs/>
          <w:sz w:val="44"/>
          <w:szCs w:val="44"/>
        </w:rPr>
      </w:pPr>
      <w:r w:rsidRPr="003960B5">
        <w:rPr>
          <w:rFonts w:ascii="TH SarabunPSK" w:eastAsia="Sarabun" w:hAnsi="TH SarabunPSK" w:cs="TH SarabunPSK"/>
          <w:b/>
          <w:bCs/>
          <w:sz w:val="44"/>
          <w:szCs w:val="44"/>
          <w:cs/>
        </w:rPr>
        <w:t>สำนักนายกรัฐมนตร</w:t>
      </w:r>
      <w:r w:rsidR="006E7E1F">
        <w:rPr>
          <w:rFonts w:ascii="TH SarabunPSK" w:eastAsia="Sarabun" w:hAnsi="TH SarabunPSK" w:cs="TH SarabunPSK" w:hint="cs"/>
          <w:b/>
          <w:bCs/>
          <w:sz w:val="44"/>
          <w:szCs w:val="44"/>
          <w:cs/>
        </w:rPr>
        <w:t>ี</w:t>
      </w:r>
    </w:p>
    <w:p w14:paraId="7F19A4CA" w14:textId="77777777" w:rsidR="00B777FD" w:rsidRDefault="00B777FD" w:rsidP="008417EE">
      <w:pPr>
        <w:jc w:val="center"/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7C603506" w14:textId="77777777" w:rsidR="00B777FD" w:rsidRDefault="00B777FD" w:rsidP="008417EE">
      <w:pPr>
        <w:jc w:val="center"/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39CE42B9" w14:textId="2C66AE76" w:rsidR="00B777FD" w:rsidRDefault="00B777FD" w:rsidP="008417EE">
      <w:pPr>
        <w:jc w:val="center"/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5A53E8DC" w14:textId="3D08DA79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3D23A957" w14:textId="265575FC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37DC4500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4AB225A4" w14:textId="2F2D5E4A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4ECB213F" w14:textId="7946BF76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350BFCC3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3837B16C" w14:textId="148C5929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1458E894" w14:textId="16DD885F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592CC1F8" w14:textId="68794FA0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7A119897" w14:textId="1ED1CA4C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7EFD1A09" w14:textId="6A1B3258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07E10DD9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3A365477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0136DB91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6B9B337C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432E5089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0953F3A7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2ADC23D0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4CCB89FC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491BE67A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309C4A1E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4329A102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7B9DA660" w14:textId="77777777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</w:p>
    <w:p w14:paraId="509CE2ED" w14:textId="7A3FAAEC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pacing w:val="-6"/>
          <w:sz w:val="68"/>
          <w:szCs w:val="68"/>
        </w:rPr>
        <w:lastRenderedPageBreak/>
        <w:drawing>
          <wp:anchor distT="0" distB="0" distL="114300" distR="114300" simplePos="0" relativeHeight="251658239" behindDoc="0" locked="0" layoutInCell="1" allowOverlap="1" wp14:anchorId="54D6CE6C" wp14:editId="47EA1E31">
            <wp:simplePos x="0" y="0"/>
            <wp:positionH relativeFrom="column">
              <wp:posOffset>-887909</wp:posOffset>
            </wp:positionH>
            <wp:positionV relativeFrom="paragraph">
              <wp:posOffset>-901065</wp:posOffset>
            </wp:positionV>
            <wp:extent cx="7513730" cy="10663707"/>
            <wp:effectExtent l="0" t="0" r="5080" b="444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921" r="1191" b="858"/>
                    <a:stretch/>
                  </pic:blipFill>
                  <pic:spPr bwMode="auto">
                    <a:xfrm>
                      <a:off x="0" y="0"/>
                      <a:ext cx="7513730" cy="1066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788AF" w14:textId="01C92CEA" w:rsidR="00B777FD" w:rsidRDefault="00B777FD" w:rsidP="00B777FD">
      <w:pPr>
        <w:rPr>
          <w:rFonts w:ascii="TH SarabunPSK" w:eastAsia="Sarabun" w:hAnsi="TH SarabunPSK" w:cs="TH SarabunPSK"/>
          <w:b/>
          <w:bCs/>
          <w:sz w:val="44"/>
          <w:szCs w:val="44"/>
        </w:rPr>
        <w:sectPr w:rsidR="00B777FD" w:rsidSect="00E436D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1440" w:right="1107" w:bottom="990" w:left="1440" w:header="720" w:footer="720" w:gutter="0"/>
          <w:pgNumType w:start="1"/>
          <w:cols w:space="720"/>
          <w:titlePg/>
          <w:docGrid w:linePitch="299"/>
        </w:sectPr>
      </w:pPr>
    </w:p>
    <w:p w14:paraId="46EDA5FF" w14:textId="77777777" w:rsidR="00B777FD" w:rsidRDefault="00B777FD" w:rsidP="00D31B45">
      <w:pPr>
        <w:jc w:val="center"/>
        <w:rPr>
          <w:rFonts w:ascii="TH SarabunPSK" w:hAnsi="TH SarabunPSK"/>
          <w:b/>
          <w:bCs/>
          <w:sz w:val="40"/>
          <w:szCs w:val="40"/>
          <w:cs/>
        </w:rPr>
        <w:sectPr w:rsidR="00B777FD" w:rsidSect="00D31B45">
          <w:pgSz w:w="11907" w:h="16839" w:code="9"/>
          <w:pgMar w:top="1440" w:right="1107" w:bottom="990" w:left="1440" w:header="720" w:footer="720" w:gutter="0"/>
          <w:pgNumType w:fmt="thaiLetters" w:start="1"/>
          <w:cols w:space="720"/>
          <w:titlePg/>
          <w:docGrid w:linePitch="326"/>
        </w:sectPr>
      </w:pPr>
    </w:p>
    <w:p w14:paraId="6BE2FB00" w14:textId="16576714" w:rsidR="00072572" w:rsidRDefault="00072572" w:rsidP="00D31B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A249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1E903F24" w14:textId="525F949D" w:rsidR="00072572" w:rsidRPr="00072572" w:rsidRDefault="00072572" w:rsidP="00D31B45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DC42216" w14:textId="0E62F046" w:rsidR="00072572" w:rsidRDefault="00072572" w:rsidP="00D31B45">
      <w:pPr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DB68F6">
        <w:rPr>
          <w:rFonts w:ascii="TH SarabunPSK" w:hAnsi="TH SarabunPSK" w:cs="TH SarabunPSK" w:hint="cs"/>
          <w:sz w:val="36"/>
          <w:szCs w:val="36"/>
          <w:cs/>
        </w:rPr>
        <w:tab/>
        <w:t>ความมั่นคงถือเป็นรากฐานที่สำคัญต่อความอยู่รอดปลอดภัย ความเจริญก้าวหน้าของชาติ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และประชาชนอยู่ดีมีสุขปลอดภัยจากภัยคุกคามทุกรูปแบบ โดยเมื่อวันที่ ๑๐ สิงหาคม ๒๕๖๕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ที่ประชุม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สภาความมั่นคงแห่งชาติได้มีมติเห็นชอบนโยบายและแผนระดับชาติว่าด้วยความมั่นคงแห่งชาติ (พ.ศ.</w:t>
      </w:r>
      <w:r w:rsidR="00C6720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๒๕๖๖ </w:t>
      </w:r>
      <w:r w:rsidRPr="00DB68F6">
        <w:rPr>
          <w:rFonts w:ascii="TH SarabunPSK" w:hAnsi="TH SarabunPSK" w:cs="TH SarabunPSK"/>
          <w:sz w:val="36"/>
          <w:szCs w:val="36"/>
          <w:cs/>
        </w:rPr>
        <w:t>–</w:t>
      </w: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 ๒๕๗๐) และต่อมาเมื่อวันที่ ๕ ตุลาคม ๒๕๖๕ คณะรัฐมนตรีได้มีมติเห็นชอบนโยบายและแผนระดับชาติว่าด้วยความมั่นคงแห่งชาติ (พ.ศ.</w:t>
      </w:r>
      <w:r w:rsidR="0080108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๒๕๖๖ </w:t>
      </w:r>
      <w:r w:rsidRPr="00DB68F6">
        <w:rPr>
          <w:rFonts w:ascii="TH SarabunPSK" w:hAnsi="TH SarabunPSK" w:cs="TH SarabunPSK"/>
          <w:sz w:val="36"/>
          <w:szCs w:val="36"/>
          <w:cs/>
        </w:rPr>
        <w:t>–</w:t>
      </w: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 ๒๕๗๐) เพื่อเป็นทิศทาง</w:t>
      </w:r>
      <w:r w:rsidR="001556C4">
        <w:rPr>
          <w:rFonts w:ascii="TH SarabunPSK" w:hAnsi="TH SarabunPSK" w:cs="TH SarabunPSK"/>
          <w:sz w:val="36"/>
          <w:szCs w:val="36"/>
          <w:cs/>
        </w:rPr>
        <w:br/>
      </w:r>
      <w:r w:rsidR="001556C4" w:rsidRPr="001556C4">
        <w:rPr>
          <w:rFonts w:ascii="TH SarabunPSK" w:hAnsi="TH SarabunPSK" w:cs="TH SarabunPSK" w:hint="cs"/>
          <w:spacing w:val="-2"/>
          <w:sz w:val="36"/>
          <w:szCs w:val="36"/>
          <w:cs/>
        </w:rPr>
        <w:t>ใน</w:t>
      </w:r>
      <w:r w:rsidRPr="001556C4">
        <w:rPr>
          <w:rFonts w:ascii="TH SarabunPSK" w:hAnsi="TH SarabunPSK" w:cs="TH SarabunPSK" w:hint="cs"/>
          <w:spacing w:val="-2"/>
          <w:sz w:val="36"/>
          <w:szCs w:val="36"/>
          <w:cs/>
        </w:rPr>
        <w:t>การดำเนินการป้องกัน แจ้งเตือน แก้ไข หรือระงับยับยั้งภัยคุกคามเพื่อธำรงไว้ซึ่งความมั่นคงแห่งชาติ</w:t>
      </w:r>
    </w:p>
    <w:p w14:paraId="685CA631" w14:textId="3924B3C7" w:rsidR="00072572" w:rsidRPr="00072572" w:rsidRDefault="00072572" w:rsidP="00D31B45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45609DE9" w14:textId="069ED17D" w:rsidR="00072572" w:rsidRDefault="00072572" w:rsidP="00D31B45">
      <w:pPr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DB68F6">
        <w:rPr>
          <w:rFonts w:ascii="TH SarabunPSK" w:hAnsi="TH SarabunPSK" w:cs="TH SarabunPSK" w:hint="cs"/>
          <w:sz w:val="36"/>
          <w:szCs w:val="36"/>
          <w:cs/>
        </w:rPr>
        <w:tab/>
        <w:t>นโยบายและแผนระดับชาติว่าด้วยความมั่นคงแห่งชาติ (พ.ศ.</w:t>
      </w:r>
      <w:r w:rsidR="0080108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๒๕๖๖ </w:t>
      </w:r>
      <w:r w:rsidRPr="00DB68F6">
        <w:rPr>
          <w:rFonts w:ascii="TH SarabunPSK" w:hAnsi="TH SarabunPSK" w:cs="TH SarabunPSK"/>
          <w:sz w:val="36"/>
          <w:szCs w:val="36"/>
          <w:cs/>
        </w:rPr>
        <w:t>–</w:t>
      </w: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 ๒๕๗๐) </w:t>
      </w:r>
      <w:r>
        <w:rPr>
          <w:rFonts w:ascii="TH SarabunPSK" w:hAnsi="TH SarabunPSK" w:cs="TH SarabunPSK" w:hint="cs"/>
          <w:sz w:val="36"/>
          <w:szCs w:val="36"/>
          <w:cs/>
        </w:rPr>
        <w:t>ฉบับนี้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ได้จั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ดทำขึ้นโดยใช้กระบวนการมีส่วนร่วม</w:t>
      </w:r>
      <w:r>
        <w:rPr>
          <w:rFonts w:ascii="TH SarabunPSK" w:hAnsi="TH SarabunPSK" w:cs="TH SarabunPSK" w:hint="cs"/>
          <w:sz w:val="36"/>
          <w:szCs w:val="36"/>
          <w:cs/>
        </w:rPr>
        <w:t>ของหน่วยงานรัฐและ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ภาคส่วนต่าง</w:t>
      </w:r>
      <w:r w:rsidR="0080108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ๆ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ในการประมวล 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วิเคราะห์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และ</w:t>
      </w:r>
      <w:r>
        <w:rPr>
          <w:rFonts w:ascii="TH SarabunPSK" w:hAnsi="TH SarabunPSK" w:cs="TH SarabunPSK" w:hint="cs"/>
          <w:sz w:val="36"/>
          <w:szCs w:val="36"/>
          <w:cs/>
        </w:rPr>
        <w:t>เสนอแนะ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นโยบายและแผนความมั่นคง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ทั้ง ๑๗ 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ด้าน</w:t>
      </w:r>
      <w:r w:rsidR="001556C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ภายใต้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กรอบ</w:t>
      </w:r>
      <w:r>
        <w:rPr>
          <w:rFonts w:ascii="TH SarabunPSK" w:hAnsi="TH SarabunPSK" w:cs="TH SarabunPSK" w:hint="cs"/>
          <w:sz w:val="36"/>
          <w:szCs w:val="36"/>
          <w:cs/>
        </w:rPr>
        <w:t>คิด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ความมั่นคง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DB68F6">
        <w:rPr>
          <w:rFonts w:ascii="TH SarabunPSK" w:hAnsi="TH SarabunPSK" w:cs="TH SarabunPSK" w:hint="cs"/>
          <w:sz w:val="36"/>
          <w:szCs w:val="36"/>
          <w:cs/>
        </w:rPr>
        <w:t>แบบองค์รวม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sz w:val="36"/>
          <w:szCs w:val="36"/>
        </w:rPr>
        <w:t xml:space="preserve">Comprehensive Security) </w:t>
      </w:r>
      <w:r>
        <w:rPr>
          <w:rFonts w:ascii="TH SarabunPSK" w:hAnsi="TH SarabunPSK" w:cs="TH SarabunPSK" w:hint="cs"/>
          <w:sz w:val="36"/>
          <w:szCs w:val="36"/>
          <w:cs/>
        </w:rPr>
        <w:t>และความมั่นคงของมนุษย์ (</w:t>
      </w:r>
      <w:r>
        <w:rPr>
          <w:rFonts w:ascii="TH SarabunPSK" w:hAnsi="TH SarabunPSK" w:cs="TH SarabunPSK"/>
          <w:sz w:val="36"/>
          <w:szCs w:val="36"/>
        </w:rPr>
        <w:t xml:space="preserve">Human Security) </w:t>
      </w:r>
      <w:r>
        <w:rPr>
          <w:rFonts w:ascii="TH SarabunPSK" w:hAnsi="TH SarabunPSK" w:cs="TH SarabunPSK" w:hint="cs"/>
          <w:sz w:val="36"/>
          <w:szCs w:val="36"/>
          <w:cs/>
        </w:rPr>
        <w:t>ใน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บริบทความมั่นคงปัจจุบันและแนวโน้ม</w:t>
      </w:r>
      <w:r>
        <w:rPr>
          <w:rFonts w:ascii="TH SarabunPSK" w:hAnsi="TH SarabunPSK" w:cs="TH SarabunPSK" w:hint="cs"/>
          <w:sz w:val="36"/>
          <w:szCs w:val="36"/>
          <w:cs/>
        </w:rPr>
        <w:t>ภ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ายในประเทศและต่างประเทศ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โดยให้ความสำคัญกับการ</w:t>
      </w:r>
      <w:r>
        <w:rPr>
          <w:rFonts w:ascii="TH SarabunPSK" w:hAnsi="TH SarabunPSK" w:cs="TH SarabunPSK" w:hint="cs"/>
          <w:sz w:val="36"/>
          <w:szCs w:val="36"/>
          <w:cs/>
        </w:rPr>
        <w:t>ทำงานร่วมกันระหว่าง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หน่วยงาน</w:t>
      </w:r>
      <w:r w:rsidR="001556C4">
        <w:rPr>
          <w:rFonts w:ascii="TH SarabunPSK" w:hAnsi="TH SarabunPSK" w:cs="TH SarabunPSK" w:hint="cs"/>
          <w:sz w:val="36"/>
          <w:szCs w:val="36"/>
          <w:cs/>
        </w:rPr>
        <w:t>ภาค</w:t>
      </w:r>
      <w:r w:rsidRPr="00DB68F6">
        <w:rPr>
          <w:rFonts w:ascii="TH SarabunPSK" w:hAnsi="TH SarabunPSK" w:cs="TH SarabunPSK" w:hint="cs"/>
          <w:sz w:val="36"/>
          <w:szCs w:val="36"/>
          <w:cs/>
        </w:rPr>
        <w:t>รัฐให้เป็นไปในทิศทางเดียวกัน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556C4">
        <w:rPr>
          <w:rFonts w:ascii="TH SarabunPSK" w:hAnsi="TH SarabunPSK" w:cs="TH SarabunPSK"/>
          <w:sz w:val="36"/>
          <w:szCs w:val="36"/>
        </w:rPr>
        <w:t>(Whole-of-Government</w:t>
      </w:r>
      <w:r>
        <w:rPr>
          <w:rFonts w:ascii="TH SarabunPSK" w:hAnsi="TH SarabunPSK" w:cs="TH SarabunPSK"/>
          <w:sz w:val="36"/>
          <w:szCs w:val="36"/>
        </w:rPr>
        <w:t xml:space="preserve"> Approach) </w:t>
      </w:r>
      <w:r w:rsidRPr="001556C4">
        <w:rPr>
          <w:rFonts w:ascii="TH SarabunPSK" w:hAnsi="TH SarabunPSK" w:cs="TH SarabunPSK" w:hint="cs"/>
          <w:spacing w:val="-12"/>
          <w:sz w:val="36"/>
          <w:szCs w:val="36"/>
          <w:cs/>
        </w:rPr>
        <w:t>ควบคู่กับการดำเนินงานที่ทุกภาคส่วนในสังคมมีส่วนร่วมในงานความมั่นคง (</w:t>
      </w:r>
      <w:r w:rsidRPr="001556C4">
        <w:rPr>
          <w:rFonts w:ascii="TH SarabunPSK" w:hAnsi="TH SarabunPSK" w:cs="TH SarabunPSK"/>
          <w:spacing w:val="-12"/>
          <w:sz w:val="36"/>
          <w:szCs w:val="36"/>
        </w:rPr>
        <w:t>Whole-of-Society Approach)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ตลอดจนการบริหารจัดการความเสี่ยงและการสร้างความสามารถในการกลับคืนสู่สภาพเดิม (</w:t>
      </w:r>
      <w:r>
        <w:rPr>
          <w:rFonts w:ascii="TH SarabunPSK" w:hAnsi="TH SarabunPSK" w:cs="TH SarabunPSK"/>
          <w:sz w:val="36"/>
          <w:szCs w:val="36"/>
        </w:rPr>
        <w:t xml:space="preserve">Resilience) </w:t>
      </w:r>
      <w:r>
        <w:rPr>
          <w:rFonts w:ascii="TH SarabunPSK" w:hAnsi="TH SarabunPSK" w:cs="TH SarabunPSK" w:hint="cs"/>
          <w:sz w:val="36"/>
          <w:szCs w:val="36"/>
          <w:cs/>
        </w:rPr>
        <w:t>เพื่อให้พร้อมเผชิญปัญหาที่ส่งผลต่อความมั่นคงของประเทศ</w:t>
      </w:r>
    </w:p>
    <w:p w14:paraId="2696D401" w14:textId="0626C1E3" w:rsidR="00072572" w:rsidRPr="00072572" w:rsidRDefault="00072572" w:rsidP="00D31B45">
      <w:pPr>
        <w:contextualSpacing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034FF479" w14:textId="05075BB7" w:rsidR="00072572" w:rsidRPr="0080108D" w:rsidRDefault="00160074" w:rsidP="00D31B45">
      <w:pPr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160074"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722752" behindDoc="0" locked="0" layoutInCell="1" allowOverlap="1" wp14:anchorId="57B15A26" wp14:editId="0656230C">
            <wp:simplePos x="0" y="0"/>
            <wp:positionH relativeFrom="column">
              <wp:posOffset>3042920</wp:posOffset>
            </wp:positionH>
            <wp:positionV relativeFrom="paragraph">
              <wp:posOffset>1173447</wp:posOffset>
            </wp:positionV>
            <wp:extent cx="2430145" cy="61341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572"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="001556C4">
        <w:rPr>
          <w:rFonts w:ascii="TH SarabunPSK" w:hAnsi="TH SarabunPSK" w:cs="TH SarabunPSK" w:hint="cs"/>
          <w:sz w:val="36"/>
          <w:szCs w:val="36"/>
          <w:cs/>
        </w:rPr>
        <w:t xml:space="preserve">ด้วยเหตุนี้ </w:t>
      </w:r>
      <w:r w:rsidR="00072572" w:rsidRPr="0080108D">
        <w:rPr>
          <w:rFonts w:ascii="TH SarabunPSK" w:hAnsi="TH SarabunPSK" w:cs="TH SarabunPSK" w:hint="cs"/>
          <w:sz w:val="36"/>
          <w:szCs w:val="36"/>
          <w:cs/>
        </w:rPr>
        <w:t xml:space="preserve">ผลสัมฤทธิ์ของนโยบายและแผนระดับชาติว่าด้วยความมั่นคงแห่งชาติ </w:t>
      </w:r>
      <w:r w:rsidR="0080108D" w:rsidRPr="0080108D">
        <w:rPr>
          <w:rFonts w:ascii="TH SarabunPSK" w:hAnsi="TH SarabunPSK" w:cs="TH SarabunPSK"/>
          <w:sz w:val="36"/>
          <w:szCs w:val="36"/>
          <w:cs/>
        </w:rPr>
        <w:br/>
      </w:r>
      <w:r w:rsidR="00072572" w:rsidRPr="0080108D">
        <w:rPr>
          <w:rFonts w:ascii="TH SarabunPSK" w:hAnsi="TH SarabunPSK" w:cs="TH SarabunPSK" w:hint="cs"/>
          <w:sz w:val="36"/>
          <w:szCs w:val="36"/>
          <w:cs/>
        </w:rPr>
        <w:t>(พ.ศ.</w:t>
      </w:r>
      <w:r w:rsidR="0080108D" w:rsidRPr="0080108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72572" w:rsidRPr="0080108D">
        <w:rPr>
          <w:rFonts w:ascii="TH SarabunPSK" w:hAnsi="TH SarabunPSK" w:cs="TH SarabunPSK" w:hint="cs"/>
          <w:sz w:val="36"/>
          <w:szCs w:val="36"/>
          <w:cs/>
        </w:rPr>
        <w:t xml:space="preserve">๒๕๖๖ </w:t>
      </w:r>
      <w:r w:rsidR="00072572" w:rsidRPr="0080108D">
        <w:rPr>
          <w:rFonts w:ascii="TH SarabunPSK" w:hAnsi="TH SarabunPSK" w:cs="TH SarabunPSK"/>
          <w:sz w:val="36"/>
          <w:szCs w:val="36"/>
          <w:cs/>
        </w:rPr>
        <w:t>–</w:t>
      </w:r>
      <w:r w:rsidR="00072572" w:rsidRPr="0080108D">
        <w:rPr>
          <w:rFonts w:ascii="TH SarabunPSK" w:hAnsi="TH SarabunPSK" w:cs="TH SarabunPSK" w:hint="cs"/>
          <w:sz w:val="36"/>
          <w:szCs w:val="36"/>
          <w:cs/>
        </w:rPr>
        <w:t xml:space="preserve"> ๒๕๗๐) จำเป็นต้องได้รับความร่วมมือจากภาคส่วนต่าง ๆ ในการผนึกกำลังร่วมกันเพื่อขับเคลื่อนนโยบาย แผนงาน โครงการ ให้ประสานสอดคล้องกันอย่างเป็นระบบ</w:t>
      </w:r>
      <w:r w:rsidR="001556C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72572" w:rsidRPr="0080108D">
        <w:rPr>
          <w:rFonts w:ascii="TH SarabunPSK" w:hAnsi="TH SarabunPSK" w:cs="TH SarabunPSK" w:hint="cs"/>
          <w:sz w:val="36"/>
          <w:szCs w:val="36"/>
          <w:cs/>
        </w:rPr>
        <w:t>ทั้งในระดับนโยบายและระดับปฏิบัติ</w:t>
      </w:r>
      <w:r w:rsidR="001556C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72572" w:rsidRPr="0080108D">
        <w:rPr>
          <w:rFonts w:ascii="TH SarabunPSK" w:hAnsi="TH SarabunPSK" w:cs="TH SarabunPSK" w:hint="cs"/>
          <w:sz w:val="36"/>
          <w:szCs w:val="36"/>
          <w:cs/>
        </w:rPr>
        <w:t xml:space="preserve">เพื่อให้ประเทศชาติมีความมั่นคง มั่งคั่ง ยั่งยืน ถาวรสืบไป </w:t>
      </w:r>
    </w:p>
    <w:p w14:paraId="2D626BB9" w14:textId="4690A497" w:rsidR="00072572" w:rsidRPr="0080108D" w:rsidRDefault="00072572" w:rsidP="00D31B45">
      <w:pPr>
        <w:contextualSpacing/>
        <w:rPr>
          <w:rFonts w:ascii="TH SarabunPSK" w:hAnsi="TH SarabunPSK" w:cs="TH SarabunPSK"/>
          <w:sz w:val="36"/>
          <w:szCs w:val="36"/>
        </w:rPr>
      </w:pPr>
    </w:p>
    <w:p w14:paraId="33CB60AB" w14:textId="0D539220" w:rsidR="00072572" w:rsidRPr="00DB68F6" w:rsidRDefault="00072572" w:rsidP="00D31B45">
      <w:pPr>
        <w:contextualSpacing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      </w:t>
      </w: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พลเอก </w:t>
      </w:r>
    </w:p>
    <w:p w14:paraId="1C483D0A" w14:textId="77F2E16D" w:rsidR="00072572" w:rsidRPr="00DB68F6" w:rsidRDefault="00072572" w:rsidP="00D31B45">
      <w:pPr>
        <w:contextualSpacing/>
        <w:rPr>
          <w:rFonts w:ascii="TH SarabunPSK" w:hAnsi="TH SarabunPSK" w:cs="TH SarabunPSK"/>
          <w:sz w:val="36"/>
          <w:szCs w:val="36"/>
        </w:rPr>
      </w:pP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  <w:t>(ประยุทธ์  จันทร์โอชา)</w:t>
      </w:r>
    </w:p>
    <w:p w14:paraId="1A5A75F6" w14:textId="6CEB516B" w:rsidR="00072572" w:rsidRPr="00DB68F6" w:rsidRDefault="00072572" w:rsidP="00D31B45">
      <w:pPr>
        <w:contextualSpacing/>
        <w:rPr>
          <w:rFonts w:ascii="TH SarabunPSK" w:hAnsi="TH SarabunPSK" w:cs="TH SarabunPSK"/>
          <w:sz w:val="36"/>
          <w:szCs w:val="36"/>
        </w:rPr>
      </w:pP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</w:r>
      <w:r w:rsidRPr="00DB68F6">
        <w:rPr>
          <w:rFonts w:ascii="TH SarabunPSK" w:hAnsi="TH SarabunPSK" w:cs="TH SarabunPSK" w:hint="cs"/>
          <w:sz w:val="36"/>
          <w:szCs w:val="36"/>
          <w:cs/>
        </w:rPr>
        <w:tab/>
        <w:t xml:space="preserve">              นายกรัฐมนตรี </w:t>
      </w:r>
    </w:p>
    <w:p w14:paraId="2605FAE2" w14:textId="77777777" w:rsidR="00B777FD" w:rsidRDefault="00072572" w:rsidP="00D31B45">
      <w:pPr>
        <w:ind w:left="2880" w:firstLine="720"/>
        <w:contextualSpacing/>
        <w:rPr>
          <w:rFonts w:ascii="TH SarabunPSK" w:hAnsi="TH SarabunPSK"/>
          <w:sz w:val="36"/>
          <w:szCs w:val="36"/>
          <w:cs/>
        </w:rPr>
        <w:sectPr w:rsidR="00B777FD" w:rsidSect="00D31B45">
          <w:pgSz w:w="11907" w:h="16839" w:code="9"/>
          <w:pgMar w:top="1440" w:right="1107" w:bottom="990" w:left="1440" w:header="720" w:footer="720" w:gutter="0"/>
          <w:pgNumType w:fmt="thaiLetters" w:start="1"/>
          <w:cols w:space="720"/>
          <w:titlePg/>
          <w:docGrid w:linePitch="326"/>
        </w:sectPr>
      </w:pPr>
      <w:r w:rsidRPr="00DB68F6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="001556C4">
        <w:rPr>
          <w:rFonts w:ascii="TH SarabunPSK" w:hAnsi="TH SarabunPSK" w:cs="TH SarabunPSK" w:hint="cs"/>
          <w:sz w:val="36"/>
          <w:szCs w:val="36"/>
          <w:cs/>
        </w:rPr>
        <w:t xml:space="preserve">     ประธานสภาความมั่นคงแห่งชาติ</w:t>
      </w:r>
    </w:p>
    <w:p w14:paraId="65A353D9" w14:textId="5788CC02" w:rsidR="00FE535D" w:rsidRDefault="00FE535D" w:rsidP="00D31B45">
      <w:pPr>
        <w:ind w:left="2880" w:firstLine="720"/>
        <w:contextualSpacing/>
        <w:rPr>
          <w:rFonts w:ascii="TH SarabunPSK" w:hAnsi="TH SarabunPSK"/>
          <w:sz w:val="36"/>
          <w:szCs w:val="36"/>
          <w:cs/>
        </w:rPr>
        <w:sectPr w:rsidR="00FE535D" w:rsidSect="00D31B45">
          <w:pgSz w:w="11907" w:h="16839" w:code="9"/>
          <w:pgMar w:top="1440" w:right="1107" w:bottom="990" w:left="1440" w:header="720" w:footer="720" w:gutter="0"/>
          <w:pgNumType w:fmt="thaiLetters" w:start="1"/>
          <w:cols w:space="720"/>
          <w:titlePg/>
          <w:docGrid w:linePitch="326"/>
        </w:sectPr>
      </w:pPr>
    </w:p>
    <w:p w14:paraId="49779259" w14:textId="38C1153B" w:rsidR="00E436D4" w:rsidRPr="003960B5" w:rsidRDefault="00E436D4" w:rsidP="00D31B45">
      <w:pPr>
        <w:jc w:val="center"/>
        <w:rPr>
          <w:rFonts w:ascii="TH SarabunPSK" w:eastAsia="Sarabun" w:hAnsi="TH SarabunPSK" w:cs="TH SarabunPSK"/>
          <w:b/>
          <w:sz w:val="28"/>
          <w:szCs w:val="28"/>
          <w:cs/>
        </w:rPr>
      </w:pPr>
      <w:r w:rsidRPr="003960B5">
        <w:rPr>
          <w:rFonts w:ascii="TH SarabunPSK" w:eastAsia="Sarabun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14:paraId="0B364111" w14:textId="77777777" w:rsidR="00E436D4" w:rsidRPr="003960B5" w:rsidRDefault="00E436D4" w:rsidP="00D31B45">
      <w:pPr>
        <w:jc w:val="center"/>
        <w:rPr>
          <w:rFonts w:ascii="TH SarabunPSK" w:eastAsia="Sarabun" w:hAnsi="TH SarabunPSK" w:cs="TH SarabunPSK"/>
          <w:b/>
          <w:sz w:val="8"/>
          <w:szCs w:val="8"/>
        </w:rPr>
      </w:pPr>
    </w:p>
    <w:p w14:paraId="3B6AEFC2" w14:textId="77777777" w:rsidR="00E436D4" w:rsidRPr="003960B5" w:rsidRDefault="00E436D4" w:rsidP="00D31B45">
      <w:pPr>
        <w:tabs>
          <w:tab w:val="left" w:pos="8820"/>
        </w:tabs>
        <w:rPr>
          <w:rFonts w:ascii="TH SarabunPSK" w:eastAsia="Sarabun" w:hAnsi="TH SarabunPSK" w:cs="TH SarabunPSK"/>
          <w:b/>
          <w:szCs w:val="24"/>
        </w:rPr>
      </w:pPr>
      <w:r w:rsidRPr="003960B5">
        <w:rPr>
          <w:rFonts w:ascii="TH SarabunPSK" w:eastAsia="Sarabun" w:hAnsi="TH SarabunPSK" w:cs="TH SarabunPSK"/>
          <w:sz w:val="32"/>
          <w:szCs w:val="32"/>
        </w:rPr>
        <w:tab/>
      </w: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หน้า</w:t>
      </w:r>
    </w:p>
    <w:p w14:paraId="107CC35D" w14:textId="77777777" w:rsidR="00E436D4" w:rsidRPr="00E50DAE" w:rsidRDefault="00E436D4" w:rsidP="00D31B45">
      <w:pPr>
        <w:rPr>
          <w:rFonts w:ascii="TH SarabunPSK" w:eastAsia="Sarabun" w:hAnsi="TH SarabunPSK" w:cs="TH SarabunPSK"/>
          <w:sz w:val="12"/>
          <w:szCs w:val="12"/>
          <w:cs/>
        </w:rPr>
      </w:pP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     </w:t>
      </w:r>
      <w:r w:rsidRPr="00E50DAE">
        <w:rPr>
          <w:rFonts w:ascii="TH SarabunPSK" w:eastAsia="Sarabun" w:hAnsi="TH SarabunPSK" w:cs="TH SarabunPSK" w:hint="cs"/>
          <w:sz w:val="12"/>
          <w:szCs w:val="12"/>
          <w:cs/>
        </w:rPr>
        <w:t xml:space="preserve">  </w:t>
      </w:r>
    </w:p>
    <w:p w14:paraId="1D5F911E" w14:textId="77777777" w:rsidR="00E436D4" w:rsidRPr="005C5A3E" w:rsidRDefault="00E436D4" w:rsidP="00D31B45">
      <w:pPr>
        <w:rPr>
          <w:rFonts w:ascii="TH SarabunPSK" w:eastAsia="Sarabun" w:hAnsi="TH SarabunPSK" w:cs="TH SarabunPSK"/>
          <w:sz w:val="12"/>
          <w:szCs w:val="12"/>
        </w:rPr>
      </w:pPr>
    </w:p>
    <w:p w14:paraId="764EE690" w14:textId="2B632043" w:rsidR="00E436D4" w:rsidRPr="008D0974" w:rsidRDefault="00E436D4" w:rsidP="00D31B45">
      <w:pPr>
        <w:tabs>
          <w:tab w:val="left" w:pos="8820"/>
        </w:tabs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บทสรุปผู้บริหาร</w:t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๑</w:t>
      </w:r>
    </w:p>
    <w:p w14:paraId="4BF02B22" w14:textId="77777777" w:rsidR="00E436D4" w:rsidRPr="00E153B8" w:rsidRDefault="00E436D4" w:rsidP="00D31B45">
      <w:pPr>
        <w:tabs>
          <w:tab w:val="left" w:pos="8820"/>
        </w:tabs>
        <w:rPr>
          <w:rFonts w:ascii="TH SarabunPSK" w:eastAsia="Sarabun" w:hAnsi="TH SarabunPSK" w:cs="TH SarabunPSK"/>
          <w:b/>
          <w:bCs/>
          <w:sz w:val="12"/>
          <w:szCs w:val="12"/>
        </w:rPr>
      </w:pPr>
    </w:p>
    <w:p w14:paraId="57B384E7" w14:textId="73583C6E" w:rsidR="00E436D4" w:rsidRPr="003960B5" w:rsidRDefault="00E436D4" w:rsidP="00D31B45">
      <w:pPr>
        <w:tabs>
          <w:tab w:val="left" w:pos="8820"/>
        </w:tabs>
        <w:rPr>
          <w:rFonts w:ascii="TH SarabunPSK" w:eastAsia="Sarabun" w:hAnsi="TH SarabunPSK" w:cs="TH SarabunPSK"/>
          <w:b/>
          <w:szCs w:val="24"/>
        </w:rPr>
      </w:pP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ส่วนที่ ๑ </w:t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ความสำคัญ</w:t>
      </w: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และสถานะของนโยบายและแผนระดับชาติว่าด้วยความมั่นคงแห่งชาติ </w:t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๑</w:t>
      </w:r>
    </w:p>
    <w:p w14:paraId="1CFE6BAF" w14:textId="77777777" w:rsidR="00E436D4" w:rsidRPr="003960B5" w:rsidRDefault="00E436D4" w:rsidP="00D31B45">
      <w:pPr>
        <w:tabs>
          <w:tab w:val="left" w:pos="8820"/>
        </w:tabs>
        <w:ind w:firstLine="720"/>
        <w:rPr>
          <w:rFonts w:ascii="TH SarabunPSK" w:eastAsia="Sarabun" w:hAnsi="TH SarabunPSK" w:cs="TH SarabunPSK"/>
          <w:b/>
          <w:szCs w:val="24"/>
        </w:rPr>
      </w:pPr>
      <w:r w:rsidRPr="003960B5">
        <w:rPr>
          <w:rFonts w:ascii="TH SarabunPSK" w:eastAsia="Sarabun" w:hAnsi="TH SarabunPSK" w:cs="TH SarabunPSK"/>
          <w:b/>
          <w:sz w:val="32"/>
          <w:szCs w:val="32"/>
        </w:rPr>
        <w:t xml:space="preserve">  (</w:t>
      </w: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>พ</w:t>
      </w:r>
      <w:r w:rsidRPr="003960B5">
        <w:rPr>
          <w:rFonts w:ascii="TH SarabunPSK" w:eastAsia="Sarabun" w:hAnsi="TH SarabunPSK" w:cs="TH SarabunPSK"/>
          <w:b/>
          <w:sz w:val="32"/>
          <w:szCs w:val="32"/>
        </w:rPr>
        <w:t>.</w:t>
      </w: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>ศ</w:t>
      </w:r>
      <w:r w:rsidRPr="003960B5">
        <w:rPr>
          <w:rFonts w:ascii="TH SarabunPSK" w:eastAsia="Sarabun" w:hAnsi="TH SarabunPSK" w:cs="TH SarabunPSK"/>
          <w:b/>
          <w:sz w:val="32"/>
          <w:szCs w:val="32"/>
        </w:rPr>
        <w:t xml:space="preserve">. </w:t>
      </w: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๒๕๖๖ </w:t>
      </w:r>
      <w:r w:rsidRPr="003960B5">
        <w:rPr>
          <w:rFonts w:ascii="TH SarabunPSK" w:eastAsia="Sarabun" w:hAnsi="TH SarabunPSK" w:cs="TH SarabunPSK"/>
          <w:b/>
          <w:sz w:val="32"/>
          <w:szCs w:val="32"/>
        </w:rPr>
        <w:t xml:space="preserve">– </w:t>
      </w: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>๒๕๗๐</w:t>
      </w:r>
      <w:r w:rsidRPr="003960B5">
        <w:rPr>
          <w:rFonts w:ascii="TH SarabunPSK" w:eastAsia="Sarabun" w:hAnsi="TH SarabunPSK" w:cs="TH SarabunPSK"/>
          <w:b/>
          <w:sz w:val="32"/>
          <w:szCs w:val="32"/>
        </w:rPr>
        <w:t>)</w:t>
      </w:r>
    </w:p>
    <w:p w14:paraId="6775E347" w14:textId="33746149" w:rsidR="00E436D4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๑</w:t>
      </w:r>
      <w:r w:rsidRPr="003960B5">
        <w:rPr>
          <w:rFonts w:ascii="TH SarabunPSK" w:eastAsia="Sarabun" w:hAnsi="TH SarabunPSK" w:cs="TH SarabunPSK"/>
          <w:sz w:val="32"/>
          <w:szCs w:val="32"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ความนำ</w:t>
      </w:r>
      <w:r>
        <w:rPr>
          <w:rFonts w:ascii="TH SarabunPSK" w:eastAsia="Sarabun" w:hAnsi="TH SarabunPSK" w:cs="TH SarabunPSK"/>
          <w:sz w:val="32"/>
          <w:szCs w:val="32"/>
        </w:rPr>
        <w:tab/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๓</w:t>
      </w:r>
    </w:p>
    <w:p w14:paraId="309CF84E" w14:textId="70DC3F91" w:rsidR="00E436D4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๒. ผลการดำเนินการขับเคลื่อนนโยบายและแผนระดับชาติว่าด้วยความมั่นคงแห่งชาติ</w:t>
      </w:r>
      <w:r>
        <w:rPr>
          <w:rFonts w:ascii="TH SarabunPSK" w:eastAsia="Sarabun" w:hAnsi="TH SarabunPSK" w:cs="TH SarabunPSK"/>
          <w:sz w:val="32"/>
          <w:szCs w:val="32"/>
        </w:rPr>
        <w:tab/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๓</w:t>
      </w:r>
    </w:p>
    <w:p w14:paraId="10EE9631" w14:textId="77777777" w:rsidR="00E436D4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  ในห้วงที่ผ่านมา</w:t>
      </w:r>
    </w:p>
    <w:p w14:paraId="2C047EB7" w14:textId="528BA3F1" w:rsidR="00E436D4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๓. การกำหนดผลประโยชน์แห่งชาติและความมั่นคงแห่งชาติ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ab/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๖</w:t>
      </w:r>
    </w:p>
    <w:p w14:paraId="437DECB3" w14:textId="454A1B56" w:rsidR="00E436D4" w:rsidRPr="003960B5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Cs w:val="24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๔.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หลักการ สถานะ และความสำคัญ</w:t>
      </w:r>
      <w:r>
        <w:rPr>
          <w:rFonts w:ascii="TH SarabunPSK" w:eastAsia="Sarabun" w:hAnsi="TH SarabunPSK" w:cs="TH SarabunPSK"/>
          <w:szCs w:val="24"/>
        </w:rPr>
        <w:tab/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50EE6E09" w14:textId="77777777" w:rsidR="00E436D4" w:rsidRPr="005C5A3E" w:rsidRDefault="00E436D4" w:rsidP="00D31B45">
      <w:pPr>
        <w:tabs>
          <w:tab w:val="left" w:pos="8820"/>
        </w:tabs>
        <w:rPr>
          <w:rFonts w:ascii="TH SarabunPSK" w:eastAsia="Sarabun" w:hAnsi="TH SarabunPSK" w:cs="TH SarabunPSK"/>
          <w:sz w:val="12"/>
          <w:szCs w:val="12"/>
        </w:rPr>
      </w:pPr>
    </w:p>
    <w:p w14:paraId="66003565" w14:textId="06624124" w:rsidR="00E436D4" w:rsidRPr="003960B5" w:rsidRDefault="00E436D4" w:rsidP="00D31B45">
      <w:pPr>
        <w:tabs>
          <w:tab w:val="left" w:pos="8820"/>
          <w:tab w:val="left" w:pos="8931"/>
        </w:tabs>
        <w:rPr>
          <w:rFonts w:ascii="TH SarabunPSK" w:eastAsia="Sarabun" w:hAnsi="TH SarabunPSK" w:cs="TH SarabunPSK"/>
          <w:b/>
          <w:szCs w:val="24"/>
        </w:rPr>
      </w:pP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>ส่วนที่ ๒ สถานการณ์ ผลกระทบ และแนวโน้มการเปลี่ยนแปลงบริบทความมั่นคงในระยะ ๕ ปี</w:t>
      </w:r>
      <w:r w:rsidR="00811A4F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="00F5289A">
        <w:rPr>
          <w:rFonts w:ascii="TH SarabunPSK" w:eastAsia="Sarabun" w:hAnsi="TH SarabunPSK" w:cs="TH SarabunPSK" w:hint="cs"/>
          <w:sz w:val="32"/>
          <w:szCs w:val="32"/>
          <w:cs/>
        </w:rPr>
        <w:t>๒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๓</w:t>
      </w:r>
    </w:p>
    <w:p w14:paraId="310D53A3" w14:textId="2F2CDA51" w:rsidR="00E436D4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๑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902849">
        <w:rPr>
          <w:rFonts w:ascii="TH SarabunPSK" w:eastAsia="Sarabun" w:hAnsi="TH SarabunPSK" w:cs="TH SarabunPSK" w:hint="cs"/>
          <w:sz w:val="32"/>
          <w:szCs w:val="32"/>
          <w:cs/>
        </w:rPr>
        <w:t>ความสำคัญ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ภูมิยุทธศาสตร์ </w:t>
      </w:r>
      <w:r w:rsidRPr="0016776B">
        <w:rPr>
          <w:rFonts w:ascii="TH SarabunPSK" w:eastAsia="Sarabun" w:hAnsi="TH SarabunPSK" w:cs="TH SarabunPSK" w:hint="cs"/>
          <w:sz w:val="32"/>
          <w:szCs w:val="32"/>
          <w:cs/>
        </w:rPr>
        <w:t>ภูมิรัฐศาสตร์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16776B">
        <w:rPr>
          <w:rFonts w:ascii="TH SarabunPSK" w:eastAsia="Sarabun" w:hAnsi="TH SarabunPSK" w:cs="TH SarabunPSK" w:hint="cs"/>
          <w:sz w:val="32"/>
          <w:szCs w:val="32"/>
          <w:cs/>
        </w:rPr>
        <w:t>และภูมิเศรษฐศาสตร์ไทย</w:t>
      </w:r>
      <w:r>
        <w:rPr>
          <w:rFonts w:ascii="TH SarabunPSK" w:eastAsia="Sarabun" w:hAnsi="TH SarabunPSK" w:cs="TH SarabunPSK"/>
          <w:sz w:val="32"/>
          <w:szCs w:val="32"/>
        </w:rPr>
        <w:tab/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๒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๕</w:t>
      </w:r>
    </w:p>
    <w:p w14:paraId="674E55ED" w14:textId="77777777" w:rsidR="00E436D4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  </w:t>
      </w:r>
      <w:r w:rsidRPr="0016776B">
        <w:rPr>
          <w:rFonts w:ascii="TH SarabunPSK" w:eastAsia="Sarabun" w:hAnsi="TH SarabunPSK" w:cs="TH SarabunPSK" w:hint="cs"/>
          <w:sz w:val="32"/>
          <w:szCs w:val="32"/>
          <w:cs/>
        </w:rPr>
        <w:t>ที่ส่งผลต่อความมั่นคงแห่งชาติ</w:t>
      </w:r>
    </w:p>
    <w:p w14:paraId="43434A67" w14:textId="72C03075" w:rsidR="00E436D4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๒</w:t>
      </w:r>
      <w:r w:rsidRPr="003960B5">
        <w:rPr>
          <w:rFonts w:ascii="TH SarabunPSK" w:eastAsia="Sarabun" w:hAnsi="TH SarabunPSK" w:cs="TH SarabunPSK"/>
          <w:sz w:val="32"/>
          <w:szCs w:val="32"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การประเมินขีดความสามารถของประเทศเพื่อเสริมสร้างกำลังอำนาจของชาติ</w:t>
      </w:r>
      <w:r>
        <w:rPr>
          <w:rFonts w:ascii="TH SarabunPSK" w:eastAsia="Sarabun" w:hAnsi="TH SarabunPSK" w:cs="TH SarabunPSK"/>
          <w:sz w:val="32"/>
          <w:szCs w:val="32"/>
        </w:rPr>
        <w:tab/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๒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078A1B14" w14:textId="482CDBDD" w:rsidR="00E436D4" w:rsidRPr="00740995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Cs w:val="24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๓. 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>ความเปลี่ยนแปลงบริบทความมั่นคง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="00966317" w:rsidRPr="00966317">
        <w:rPr>
          <w:rFonts w:ascii="TH SarabunPSK" w:eastAsia="Sarabun" w:hAnsi="TH SarabunPSK" w:cs="TH SarabunPSK" w:hint="cs"/>
          <w:sz w:val="32"/>
          <w:szCs w:val="32"/>
          <w:cs/>
        </w:rPr>
        <w:t>๒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583D7095" w14:textId="77777777" w:rsidR="00E436D4" w:rsidRPr="005C5A3E" w:rsidRDefault="00E436D4" w:rsidP="00D31B45">
      <w:pPr>
        <w:tabs>
          <w:tab w:val="left" w:pos="8820"/>
        </w:tabs>
        <w:rPr>
          <w:rFonts w:ascii="TH SarabunPSK" w:eastAsia="Sarabun" w:hAnsi="TH SarabunPSK" w:cs="TH SarabunPSK"/>
          <w:sz w:val="12"/>
          <w:szCs w:val="12"/>
        </w:rPr>
      </w:pPr>
    </w:p>
    <w:p w14:paraId="4814E550" w14:textId="7DEB6C3B" w:rsidR="00E436D4" w:rsidRPr="003960B5" w:rsidRDefault="00E436D4" w:rsidP="00D31B45">
      <w:pPr>
        <w:tabs>
          <w:tab w:val="left" w:pos="8820"/>
          <w:tab w:val="left" w:pos="8931"/>
        </w:tabs>
        <w:rPr>
          <w:rFonts w:ascii="TH SarabunPSK" w:eastAsia="Sarabun" w:hAnsi="TH SarabunPSK" w:cs="TH SarabunPSK"/>
          <w:b/>
          <w:szCs w:val="24"/>
        </w:rPr>
      </w:pP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>ส่วนที่ ๓ วิสัยทัศน์ กรอบแนวคิด วัตถุประสงค์ และเป้าหมาย</w:t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๓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๕</w:t>
      </w:r>
    </w:p>
    <w:p w14:paraId="64ADF817" w14:textId="6EBABB2B" w:rsidR="00E436D4" w:rsidRPr="003960B5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Cs w:val="24"/>
          <w:cs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๑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วิสัยทัศน์</w:t>
      </w:r>
      <w:r>
        <w:rPr>
          <w:rFonts w:ascii="TH SarabunPSK" w:eastAsia="Sarabun" w:hAnsi="TH SarabunPSK" w:cs="TH SarabunPSK"/>
          <w:szCs w:val="24"/>
        </w:rPr>
        <w:tab/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๓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011375E2" w14:textId="2474FE93" w:rsidR="00E436D4" w:rsidRPr="003960B5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Cs w:val="24"/>
          <w:cs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๒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กรอบแนวคิด</w:t>
      </w:r>
      <w:r>
        <w:rPr>
          <w:rFonts w:ascii="TH SarabunPSK" w:eastAsia="Sarabun" w:hAnsi="TH SarabunPSK" w:cs="TH SarabunPSK"/>
          <w:szCs w:val="24"/>
        </w:rPr>
        <w:tab/>
      </w:r>
      <w:r w:rsidR="00966317">
        <w:rPr>
          <w:rFonts w:ascii="TH SarabunPSK" w:eastAsia="Sarabun" w:hAnsi="TH SarabunPSK" w:cs="TH SarabunPSK" w:hint="cs"/>
          <w:sz w:val="32"/>
          <w:szCs w:val="32"/>
          <w:cs/>
        </w:rPr>
        <w:t>๓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๗</w:t>
      </w:r>
    </w:p>
    <w:p w14:paraId="629E0550" w14:textId="0F40BE49" w:rsidR="00E436D4" w:rsidRPr="003960B5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Cs w:val="24"/>
          <w:cs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๓</w:t>
      </w:r>
      <w:r w:rsidRPr="003960B5">
        <w:rPr>
          <w:rFonts w:ascii="TH SarabunPSK" w:eastAsia="Sarabun" w:hAnsi="TH SarabunPSK" w:cs="TH SarabunPSK"/>
          <w:sz w:val="32"/>
          <w:szCs w:val="32"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วัตถุประสงค์</w:t>
      </w:r>
      <w:r>
        <w:rPr>
          <w:rFonts w:ascii="TH SarabunPSK" w:eastAsia="Sarabun" w:hAnsi="TH SarabunPSK" w:cs="TH SarabunPSK"/>
          <w:szCs w:val="24"/>
        </w:rPr>
        <w:tab/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๔๑</w:t>
      </w:r>
    </w:p>
    <w:p w14:paraId="633EC054" w14:textId="510AEFC2" w:rsidR="00E436D4" w:rsidRPr="003960B5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Cs w:val="24"/>
          <w:cs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๔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เป้าหมาย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ตัวชี้วัด และค่าเป้าหมายในภาพรวม</w:t>
      </w:r>
      <w:r>
        <w:rPr>
          <w:rFonts w:ascii="TH SarabunPSK" w:eastAsia="Sarabun" w:hAnsi="TH SarabunPSK" w:cs="TH SarabunPSK"/>
          <w:szCs w:val="24"/>
        </w:rPr>
        <w:tab/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๔๑</w:t>
      </w:r>
    </w:p>
    <w:p w14:paraId="79653BE4" w14:textId="77777777" w:rsidR="00E436D4" w:rsidRPr="005C5A3E" w:rsidRDefault="00E436D4" w:rsidP="00D31B45">
      <w:pPr>
        <w:tabs>
          <w:tab w:val="left" w:pos="8820"/>
        </w:tabs>
        <w:rPr>
          <w:rFonts w:ascii="TH SarabunPSK" w:eastAsia="Sarabun" w:hAnsi="TH SarabunPSK" w:cs="TH SarabunPSK"/>
          <w:sz w:val="12"/>
          <w:szCs w:val="12"/>
        </w:rPr>
      </w:pPr>
    </w:p>
    <w:p w14:paraId="3BB790D1" w14:textId="35D4CA13" w:rsidR="00E436D4" w:rsidRPr="005C5A3E" w:rsidRDefault="00E436D4" w:rsidP="00D31B45">
      <w:pPr>
        <w:tabs>
          <w:tab w:val="left" w:pos="8820"/>
          <w:tab w:val="left" w:pos="8931"/>
        </w:tabs>
        <w:rPr>
          <w:rFonts w:ascii="TH SarabunPSK" w:eastAsia="Sarabun" w:hAnsi="TH SarabunPSK" w:cs="TH SarabunPSK"/>
          <w:bCs/>
          <w:i/>
          <w:iCs/>
          <w:szCs w:val="24"/>
        </w:rPr>
      </w:pP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ส่วนที่ ๔ </w:t>
      </w:r>
      <w:r w:rsidRPr="005C5A3E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นโยบายและแผน</w:t>
      </w:r>
      <w:r w:rsidRPr="003724D8">
        <w:rPr>
          <w:rFonts w:ascii="TH SarabunPSK" w:hAnsi="TH SarabunPSK" w:cs="TH SarabunPSK" w:hint="cs"/>
          <w:bCs/>
          <w:sz w:val="32"/>
          <w:szCs w:val="32"/>
          <w:cs/>
        </w:rPr>
        <w:t>ความมั่นคง</w:t>
      </w:r>
      <w:r>
        <w:rPr>
          <w:rFonts w:ascii="TH SarabunPSK" w:hAnsi="TH SarabunPSK" w:cs="TH SarabunPSK"/>
          <w:bCs/>
          <w:sz w:val="32"/>
          <w:szCs w:val="32"/>
          <w:cs/>
        </w:rPr>
        <w:tab/>
      </w:r>
      <w:r w:rsidR="00DD1305">
        <w:rPr>
          <w:rFonts w:ascii="TH SarabunPSK" w:hAnsi="TH SarabunPSK" w:cs="TH SarabunPSK" w:hint="cs"/>
          <w:b/>
          <w:sz w:val="32"/>
          <w:szCs w:val="32"/>
          <w:cs/>
        </w:rPr>
        <w:t>๔</w:t>
      </w:r>
      <w:r w:rsidR="00B777FD">
        <w:rPr>
          <w:rFonts w:ascii="TH SarabunPSK" w:hAnsi="TH SarabunPSK" w:cs="TH SarabunPSK" w:hint="cs"/>
          <w:b/>
          <w:sz w:val="32"/>
          <w:szCs w:val="32"/>
          <w:cs/>
        </w:rPr>
        <w:t>๓</w:t>
      </w:r>
    </w:p>
    <w:p w14:paraId="0C3B667D" w14:textId="3F5911AB" w:rsidR="00E436D4" w:rsidRPr="00694AB0" w:rsidRDefault="00E436D4" w:rsidP="00D31B45">
      <w:pPr>
        <w:pStyle w:val="a3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70"/>
          <w:tab w:val="left" w:pos="2127"/>
          <w:tab w:val="left" w:pos="8820"/>
        </w:tabs>
        <w:ind w:hanging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94AB0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หมวด</w:t>
      </w:r>
      <w:r w:rsidRPr="00694AB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ประเด็นความมั่นคง</w:t>
      </w:r>
    </w:p>
    <w:p w14:paraId="5DD7849A" w14:textId="5D912689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5A3E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นโยบายและแผนความมั่นคงที่ ๑ </w:t>
      </w: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การเสริมสร้างความมั่นคงของสถาบันหลักของชาติ</w:t>
      </w:r>
      <w:r w:rsidRPr="005C5A3E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="00811A4F">
        <w:rPr>
          <w:rFonts w:ascii="TH SarabunPSK" w:hAnsi="TH SarabunPSK" w:cs="TH SarabunPSK"/>
          <w:sz w:val="32"/>
          <w:szCs w:val="32"/>
        </w:rPr>
        <w:tab/>
      </w:r>
      <w:r w:rsidR="00F5289A">
        <w:rPr>
          <w:rFonts w:ascii="TH SarabunPSK" w:hAnsi="TH SarabunPSK" w:cs="TH SarabunPSK" w:hint="cs"/>
          <w:sz w:val="32"/>
          <w:szCs w:val="32"/>
          <w:cs/>
        </w:rPr>
        <w:t>๔</w:t>
      </w:r>
      <w:r w:rsidR="00B777FD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3006F4D1" w14:textId="666431AF" w:rsidR="00E436D4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5A3E">
        <w:rPr>
          <w:rFonts w:ascii="TH SarabunPSK" w:hAnsi="TH SarabunPSK" w:cs="TH SarabunPSK" w:hint="cs"/>
          <w:sz w:val="32"/>
          <w:szCs w:val="32"/>
          <w:cs/>
        </w:rPr>
        <w:t xml:space="preserve">นโยบายและแผนความมั่นคงที่ ๒ </w:t>
      </w:r>
      <w:r w:rsidRPr="005C5A3E">
        <w:rPr>
          <w:rFonts w:ascii="TH SarabunPSK" w:hAnsi="TH SarabunPSK" w:cs="TH SarabunPSK"/>
          <w:sz w:val="32"/>
          <w:szCs w:val="32"/>
          <w:cs/>
        </w:rPr>
        <w:t>การปกป้องอธิปไตยและผลประโยชน์ของชาติ</w:t>
      </w:r>
      <w:r>
        <w:rPr>
          <w:rFonts w:ascii="TH SarabunPSK" w:hAnsi="TH SarabunPSK" w:cs="TH SarabunPSK"/>
          <w:sz w:val="32"/>
          <w:szCs w:val="32"/>
        </w:rPr>
        <w:tab/>
      </w:r>
      <w:r w:rsidR="00BA0463">
        <w:rPr>
          <w:rFonts w:ascii="TH SarabunPSK" w:hAnsi="TH SarabunPSK" w:cs="TH SarabunPSK" w:hint="cs"/>
          <w:sz w:val="32"/>
          <w:szCs w:val="32"/>
          <w:cs/>
        </w:rPr>
        <w:t>๔</w:t>
      </w:r>
      <w:r w:rsidR="00B777FD">
        <w:rPr>
          <w:rFonts w:ascii="TH SarabunPSK" w:hAnsi="TH SarabunPSK" w:cs="TH SarabunPSK" w:hint="cs"/>
          <w:sz w:val="32"/>
          <w:szCs w:val="32"/>
          <w:cs/>
        </w:rPr>
        <w:t>๙</w:t>
      </w:r>
    </w:p>
    <w:p w14:paraId="15EACCD8" w14:textId="5A7D2498" w:rsidR="00E436D4" w:rsidRPr="005C5A3E" w:rsidRDefault="00194782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firstLine="354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36D4" w:rsidRPr="005C5A3E">
        <w:rPr>
          <w:rFonts w:ascii="TH SarabunPSK" w:hAnsi="TH SarabunPSK" w:cs="TH SarabunPSK"/>
          <w:sz w:val="32"/>
          <w:szCs w:val="32"/>
          <w:cs/>
        </w:rPr>
        <w:t>และการพัฒนาศักยภาพการป้องกันประเทศ</w:t>
      </w:r>
      <w:r w:rsidR="00E436D4" w:rsidRPr="005C5A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BC148EB" w14:textId="4273E584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5A3E">
        <w:rPr>
          <w:rFonts w:ascii="TH SarabunPSK" w:hAnsi="TH SarabunPSK" w:cs="TH SarabunPSK" w:hint="cs"/>
          <w:sz w:val="32"/>
          <w:szCs w:val="32"/>
          <w:cs/>
        </w:rPr>
        <w:t xml:space="preserve">นโยบายและแผนความมั่นคงที่ ๓ </w:t>
      </w:r>
      <w:r w:rsidRPr="005C5A3E">
        <w:rPr>
          <w:rFonts w:ascii="TH SarabunPSK" w:hAnsi="TH SarabunPSK" w:cs="TH SarabunPSK"/>
          <w:sz w:val="32"/>
          <w:szCs w:val="32"/>
          <w:cs/>
        </w:rPr>
        <w:t>การรักษาความมั่นคงและผลประโยชน์ของชาติพื้นที่ชายแดน</w:t>
      </w:r>
      <w:r w:rsidR="00811A4F">
        <w:rPr>
          <w:rFonts w:ascii="TH SarabunPSK" w:hAnsi="TH SarabunPSK" w:cs="TH SarabunPSK"/>
          <w:sz w:val="32"/>
          <w:szCs w:val="32"/>
          <w:cs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</w:rPr>
        <w:t>๕๑</w:t>
      </w:r>
    </w:p>
    <w:p w14:paraId="71174007" w14:textId="2C9C90DD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นโยบายและแผนความมั่นคงที่ ๔ การรักษาความมั่นคงและผลประโยชน์ของชาติทางทะเล</w:t>
      </w:r>
      <w:r w:rsidRPr="005C5A3E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  <w:lang w:eastAsia="zh-CN"/>
        </w:rPr>
        <w:t>๕๔</w:t>
      </w:r>
    </w:p>
    <w:p w14:paraId="240032AC" w14:textId="66268F2C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นโยบายและแผนความมั่นคงที่ ๕ การป้องกันและแก้ไขปัญหาจังหวัดชายแดนภาคใต้</w:t>
      </w:r>
      <w:r w:rsidRPr="005C5A3E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  <w:lang w:eastAsia="zh-CN"/>
        </w:rPr>
        <w:t>๕๗</w:t>
      </w:r>
    </w:p>
    <w:p w14:paraId="58A1CF9D" w14:textId="082AD207" w:rsidR="00E34235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นโยบายและแผนความมั่นคงที่ ๖ การบริหารจัดการผู้หลบหนีเข้าเมือง</w:t>
      </w:r>
      <w:r w:rsidR="00E34235">
        <w:rPr>
          <w:rFonts w:ascii="TH SarabunPSK" w:hAnsi="TH SarabunPSK" w:cs="TH SarabunPSK" w:hint="cs"/>
          <w:sz w:val="32"/>
          <w:szCs w:val="32"/>
          <w:cs/>
          <w:lang w:eastAsia="zh-CN"/>
        </w:rPr>
        <w:t>และ</w:t>
      </w:r>
      <w:r w:rsidR="0090284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  <w:lang w:eastAsia="zh-CN"/>
        </w:rPr>
        <w:t>๖๐</w:t>
      </w:r>
    </w:p>
    <w:p w14:paraId="36A4BA24" w14:textId="217A259C" w:rsidR="00E436D4" w:rsidRDefault="00811A4F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095"/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                     </w:t>
      </w:r>
      <w:r w:rsidR="00E34235" w:rsidRPr="00E34235">
        <w:rPr>
          <w:rFonts w:ascii="TH SarabunPSK" w:hAnsi="TH SarabunPSK" w:cs="TH SarabunPSK" w:hint="cs"/>
          <w:sz w:val="32"/>
          <w:szCs w:val="32"/>
          <w:cs/>
          <w:lang w:eastAsia="zh-CN"/>
        </w:rPr>
        <w:t>ผู้โยกย้ายถิ่นฐานแบบไม่ปกติ</w:t>
      </w:r>
    </w:p>
    <w:p w14:paraId="660183F2" w14:textId="77777777" w:rsidR="00811A4F" w:rsidRDefault="00811A4F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632FD68B" w14:textId="1790FE97" w:rsidR="00811A4F" w:rsidRDefault="00811A4F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หน้า</w:t>
      </w:r>
    </w:p>
    <w:p w14:paraId="77F61FFD" w14:textId="77777777" w:rsidR="00811A4F" w:rsidRDefault="00811A4F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6885BFC2" w14:textId="5F2C26C4" w:rsidR="00E436D4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นโยบายและแผนความมั่นคงที่ ๗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943F92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การป้องกันและแก้ไขปัญหาการค้ามนุษย์ </w:t>
      </w:r>
      <w:r w:rsidR="00811A4F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  <w:lang w:eastAsia="zh-CN"/>
        </w:rPr>
        <w:t>๖๓</w:t>
      </w:r>
    </w:p>
    <w:p w14:paraId="6E1A56A8" w14:textId="6BFA26FD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นโยบายและแผนความมั่นคงที่ ๘ การป้องกัน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ปราบปราม </w:t>
      </w: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และแก้ไขปัญหายาเสพติด</w:t>
      </w:r>
      <w:r w:rsidRPr="005C5A3E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B60954">
        <w:rPr>
          <w:rFonts w:ascii="TH SarabunPSK" w:hAnsi="TH SarabunPSK" w:cs="TH SarabunPSK" w:hint="cs"/>
          <w:sz w:val="32"/>
          <w:szCs w:val="32"/>
          <w:cs/>
        </w:rPr>
        <w:t>๖</w:t>
      </w:r>
      <w:r w:rsidR="00B777FD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037B5B6D" w14:textId="5AC20248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นโยบายและแผนความมั่นคงที่ ๙ การป้องกันและบรรเทาสาธารณภัย</w:t>
      </w:r>
      <w:r w:rsidR="00811A4F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BA0463">
        <w:rPr>
          <w:rFonts w:ascii="TH SarabunPSK" w:hAnsi="TH SarabunPSK" w:cs="TH SarabunPSK" w:hint="cs"/>
          <w:sz w:val="32"/>
          <w:szCs w:val="32"/>
          <w:cs/>
          <w:lang w:eastAsia="zh-CN"/>
        </w:rPr>
        <w:t>๖</w:t>
      </w:r>
      <w:r w:rsidR="00B777FD">
        <w:rPr>
          <w:rFonts w:ascii="TH SarabunPSK" w:hAnsi="TH SarabunPSK" w:cs="TH SarabunPSK" w:hint="cs"/>
          <w:sz w:val="32"/>
          <w:szCs w:val="32"/>
          <w:cs/>
          <w:lang w:eastAsia="zh-CN"/>
        </w:rPr>
        <w:t>๙</w:t>
      </w:r>
    </w:p>
    <w:p w14:paraId="2E6F29C2" w14:textId="7E5CDB7F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นโยบายและแผนความมั่นคงที่ ๑๐ การป้องกันและแก้ไขปัญหาความมั่นคงทางไซเบอร์</w:t>
      </w:r>
      <w:r w:rsidR="00811A4F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  <w:lang w:eastAsia="zh-CN"/>
        </w:rPr>
        <w:t>๗๒</w:t>
      </w:r>
    </w:p>
    <w:p w14:paraId="79A1C40D" w14:textId="00B3DCEE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นโยบายและแผน</w:t>
      </w:r>
      <w:r w:rsidRPr="005C5A3E">
        <w:rPr>
          <w:rFonts w:ascii="TH SarabunPSK" w:hAnsi="TH SarabunPSK" w:cs="TH SarabunPSK" w:hint="cs"/>
          <w:sz w:val="32"/>
          <w:szCs w:val="32"/>
          <w:cs/>
          <w:lang w:eastAsia="zh-CN"/>
        </w:rPr>
        <w:t>ความมั่นคง</w:t>
      </w: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ที่ ๑๑ การป้องกันและแก้ไขปัญหาการก่อการร้าย</w:t>
      </w:r>
      <w:r w:rsidR="00811A4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  <w:lang w:eastAsia="zh-CN"/>
        </w:rPr>
        <w:t>๗๕</w:t>
      </w:r>
    </w:p>
    <w:p w14:paraId="4DEB18FD" w14:textId="2459AC2E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>นโยบายและแผนความมั่นคงที่ ๑๒ การสร้างดุลยภาพระหว่างประเทศ</w:t>
      </w:r>
      <w:r w:rsidR="00811A4F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BA0463">
        <w:rPr>
          <w:rFonts w:ascii="TH SarabunPSK" w:hAnsi="TH SarabunPSK" w:cs="TH SarabunPSK" w:hint="cs"/>
          <w:sz w:val="32"/>
          <w:szCs w:val="32"/>
          <w:cs/>
          <w:lang w:eastAsia="zh-CN"/>
        </w:rPr>
        <w:t>๗</w:t>
      </w:r>
      <w:r w:rsidR="00B777FD">
        <w:rPr>
          <w:rFonts w:ascii="TH SarabunPSK" w:hAnsi="TH SarabunPSK" w:cs="TH SarabunPSK" w:hint="cs"/>
          <w:sz w:val="32"/>
          <w:szCs w:val="32"/>
          <w:cs/>
          <w:lang w:eastAsia="zh-CN"/>
        </w:rPr>
        <w:t>๘</w:t>
      </w:r>
    </w:p>
    <w:p w14:paraId="68C86F23" w14:textId="3F032523" w:rsidR="00194782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5C5A3E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นโยบายและแผนความมั่นคงที่ ๑๓ </w:t>
      </w:r>
      <w:r w:rsidRPr="00090C04">
        <w:rPr>
          <w:rFonts w:ascii="TH SarabunPSK" w:hAnsi="TH SarabunPSK" w:cs="TH SarabunPSK" w:hint="cs"/>
          <w:sz w:val="32"/>
          <w:szCs w:val="32"/>
          <w:cs/>
        </w:rPr>
        <w:t>การบริหารจัดการภาวะฉุกเฉินด้านสาธารณสุข</w:t>
      </w:r>
      <w:r w:rsidR="00811A4F">
        <w:rPr>
          <w:rFonts w:ascii="TH SarabunPSK" w:hAnsi="TH SarabunPSK" w:cs="TH SarabunPSK"/>
          <w:sz w:val="32"/>
          <w:szCs w:val="32"/>
          <w:cs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</w:rPr>
        <w:t>๘๑</w:t>
      </w:r>
    </w:p>
    <w:p w14:paraId="2BE0062A" w14:textId="45BF97AE" w:rsidR="00E436D4" w:rsidRPr="005C5A3E" w:rsidRDefault="00194782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  <w:tab w:val="left" w:pos="8820"/>
        </w:tabs>
        <w:ind w:firstLine="368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36D4" w:rsidRPr="00090C04">
        <w:rPr>
          <w:rFonts w:ascii="TH SarabunPSK" w:hAnsi="TH SarabunPSK" w:cs="TH SarabunPSK" w:hint="cs"/>
          <w:sz w:val="32"/>
          <w:szCs w:val="32"/>
          <w:cs/>
        </w:rPr>
        <w:t>และโรคติดต่ออุบัติใหม่</w:t>
      </w:r>
    </w:p>
    <w:p w14:paraId="4C594A68" w14:textId="77777777" w:rsidR="00E436D4" w:rsidRPr="00694AB0" w:rsidRDefault="00E436D4" w:rsidP="00D31B45">
      <w:pPr>
        <w:pStyle w:val="a3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70"/>
          <w:tab w:val="left" w:pos="2127"/>
          <w:tab w:val="left" w:pos="8820"/>
        </w:tabs>
        <w:ind w:left="1170"/>
        <w:jc w:val="thaiDistribute"/>
        <w:rPr>
          <w:rFonts w:ascii="TH SarabunPSK" w:hAnsi="TH SarabunPSK" w:cs="TH SarabunPSK"/>
          <w:sz w:val="32"/>
          <w:szCs w:val="32"/>
          <w:lang w:val="en-GB" w:eastAsia="zh-CN"/>
        </w:rPr>
      </w:pPr>
      <w:r w:rsidRPr="00694AB0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หมวด</w:t>
      </w:r>
      <w:r w:rsidRPr="00694AB0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ประเด็น</w:t>
      </w:r>
      <w:r w:rsidRPr="00694AB0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ศักยภาพความมั่นคง</w:t>
      </w:r>
      <w:r w:rsidRPr="00694AB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08349572" w14:textId="54CECC4B" w:rsidR="00194782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left="810"/>
        <w:jc w:val="thaiDistribute"/>
        <w:rPr>
          <w:rFonts w:ascii="TH SarabunPSK" w:hAnsi="TH SarabunPSK" w:cs="TH SarabunPSK"/>
          <w:sz w:val="32"/>
          <w:szCs w:val="32"/>
          <w:lang w:val="en-GB"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val="en-GB" w:eastAsia="zh-CN"/>
        </w:rPr>
        <w:t>นโยบายและแผนความมั่นคงที่ ๑๔ การพัฒนา</w:t>
      </w:r>
      <w:r w:rsidRPr="005C5A3E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>ศักยภาพ</w:t>
      </w:r>
      <w:r w:rsidRPr="005C5A3E">
        <w:rPr>
          <w:rFonts w:ascii="TH SarabunPSK" w:hAnsi="TH SarabunPSK" w:cs="TH SarabunPSK"/>
          <w:sz w:val="32"/>
          <w:szCs w:val="32"/>
          <w:cs/>
          <w:lang w:val="en-GB" w:eastAsia="zh-CN"/>
        </w:rPr>
        <w:t>การเตรียมพร้อมแห่งชาติ</w:t>
      </w:r>
      <w:r w:rsidR="00811A4F">
        <w:rPr>
          <w:rFonts w:ascii="TH SarabunPSK" w:hAnsi="TH SarabunPSK" w:cs="TH SarabunPSK"/>
          <w:sz w:val="32"/>
          <w:szCs w:val="32"/>
          <w:cs/>
          <w:lang w:val="en-GB" w:eastAsia="zh-CN"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>๘๔</w:t>
      </w:r>
    </w:p>
    <w:p w14:paraId="3F0F4530" w14:textId="3CC1739D" w:rsidR="00E436D4" w:rsidRPr="005C5A3E" w:rsidRDefault="00194782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left="810" w:firstLine="2876"/>
        <w:jc w:val="thaiDistribute"/>
        <w:rPr>
          <w:rFonts w:ascii="TH SarabunPSK" w:hAnsi="TH SarabunPSK" w:cs="TH SarabunPSK"/>
          <w:sz w:val="32"/>
          <w:szCs w:val="32"/>
          <w:lang w:val="en-GB"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 xml:space="preserve"> </w:t>
      </w:r>
      <w:r w:rsidR="00E436D4" w:rsidRPr="005C5A3E">
        <w:rPr>
          <w:rFonts w:ascii="TH SarabunPSK" w:hAnsi="TH SarabunPSK" w:cs="TH SarabunPSK"/>
          <w:sz w:val="32"/>
          <w:szCs w:val="32"/>
          <w:cs/>
          <w:lang w:val="en-GB" w:eastAsia="zh-CN"/>
        </w:rPr>
        <w:t>และการบริหารจัดการวิกฤตการณ์</w:t>
      </w:r>
      <w:r w:rsidR="00E436D4" w:rsidRPr="005C5A3E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>ระดับชาติ</w:t>
      </w:r>
    </w:p>
    <w:p w14:paraId="47DE0B91" w14:textId="6593A56D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left="810"/>
        <w:jc w:val="thaiDistribute"/>
        <w:rPr>
          <w:rFonts w:ascii="TH SarabunPSK" w:hAnsi="TH SarabunPSK" w:cs="TH SarabunPSK"/>
          <w:sz w:val="32"/>
          <w:szCs w:val="32"/>
          <w:u w:color="FF0000"/>
          <w:cs/>
        </w:rPr>
      </w:pPr>
      <w:r w:rsidRPr="005C5A3E">
        <w:rPr>
          <w:rFonts w:ascii="TH SarabunPSK" w:hAnsi="TH SarabunPSK" w:cs="TH SarabunPSK"/>
          <w:sz w:val="32"/>
          <w:szCs w:val="32"/>
          <w:cs/>
          <w:lang w:val="en-GB" w:eastAsia="zh-CN"/>
        </w:rPr>
        <w:t>นโยบายและแผนความมั่นคงที่ ๑๕ การพัฒนาระบบข่าวกรองแห่งชาติ</w:t>
      </w:r>
      <w:r w:rsidR="00811A4F">
        <w:rPr>
          <w:rFonts w:ascii="TH SarabunPSK" w:hAnsi="TH SarabunPSK" w:cs="TH SarabunPSK"/>
          <w:sz w:val="32"/>
          <w:szCs w:val="32"/>
          <w:u w:color="FF0000"/>
          <w:cs/>
        </w:rPr>
        <w:tab/>
      </w:r>
      <w:r w:rsidR="00B777FD">
        <w:rPr>
          <w:rFonts w:ascii="TH SarabunPSK" w:hAnsi="TH SarabunPSK" w:cs="TH SarabunPSK" w:hint="cs"/>
          <w:sz w:val="32"/>
          <w:szCs w:val="32"/>
          <w:u w:color="FF0000"/>
          <w:cs/>
        </w:rPr>
        <w:t>๘๗</w:t>
      </w:r>
    </w:p>
    <w:p w14:paraId="2C6E9E4E" w14:textId="3EC2F14A" w:rsidR="00E436D4" w:rsidRPr="005C5A3E" w:rsidRDefault="00E436D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  <w:tab w:val="left" w:pos="8820"/>
        </w:tabs>
        <w:ind w:left="810"/>
        <w:jc w:val="thaiDistribute"/>
        <w:rPr>
          <w:rFonts w:ascii="TH SarabunPSK" w:hAnsi="TH SarabunPSK" w:cs="TH SarabunPSK"/>
          <w:sz w:val="32"/>
          <w:szCs w:val="32"/>
          <w:lang w:val="en-GB"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val="en-GB" w:eastAsia="zh-CN"/>
        </w:rPr>
        <w:t>นโยบายและแผนความมั่นคงที่ ๑๖ การบูรณาการข้อมูลด้านความมั่นคง</w:t>
      </w:r>
      <w:r w:rsidR="00811A4F">
        <w:rPr>
          <w:rFonts w:ascii="TH SarabunPSK" w:hAnsi="TH SarabunPSK" w:cs="TH SarabunPSK"/>
          <w:sz w:val="32"/>
          <w:szCs w:val="32"/>
          <w:cs/>
          <w:lang w:val="en-GB" w:eastAsia="zh-CN"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>๘๙</w:t>
      </w:r>
    </w:p>
    <w:p w14:paraId="2ABBEE01" w14:textId="0F319978" w:rsidR="00E436D4" w:rsidRPr="005C5A3E" w:rsidRDefault="00E436D4" w:rsidP="00D31B45">
      <w:pPr>
        <w:tabs>
          <w:tab w:val="left" w:pos="8820"/>
        </w:tabs>
        <w:ind w:left="810"/>
        <w:rPr>
          <w:rFonts w:ascii="TH SarabunPSK" w:hAnsi="TH SarabunPSK" w:cs="TH SarabunPSK"/>
          <w:sz w:val="32"/>
          <w:szCs w:val="32"/>
          <w:lang w:val="en-GB" w:eastAsia="zh-CN"/>
        </w:rPr>
      </w:pPr>
      <w:r w:rsidRPr="005C5A3E">
        <w:rPr>
          <w:rFonts w:ascii="TH SarabunPSK" w:hAnsi="TH SarabunPSK" w:cs="TH SarabunPSK"/>
          <w:sz w:val="32"/>
          <w:szCs w:val="32"/>
          <w:cs/>
          <w:lang w:val="en-GB" w:eastAsia="zh-CN"/>
        </w:rPr>
        <w:t>นโยบายและแผนความมั่นคงที่ ๑๗ การเสริมสร้างความมั่นคงเชิงพื้นที่</w:t>
      </w:r>
      <w:r w:rsidR="00811A4F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ab/>
      </w:r>
      <w:r w:rsidR="00B777FD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>๙๑</w:t>
      </w:r>
    </w:p>
    <w:p w14:paraId="06A663C6" w14:textId="77777777" w:rsidR="00E436D4" w:rsidRPr="00303706" w:rsidRDefault="00E436D4" w:rsidP="00D31B45">
      <w:pPr>
        <w:tabs>
          <w:tab w:val="left" w:pos="8820"/>
        </w:tabs>
        <w:rPr>
          <w:rFonts w:ascii="TH SarabunPSK" w:hAnsi="TH SarabunPSK" w:cs="TH SarabunPSK"/>
          <w:b/>
          <w:bCs/>
          <w:sz w:val="12"/>
          <w:szCs w:val="12"/>
          <w:lang w:val="en-GB" w:eastAsia="zh-CN"/>
        </w:rPr>
      </w:pPr>
    </w:p>
    <w:p w14:paraId="384E5A61" w14:textId="46B21BB6" w:rsidR="00E436D4" w:rsidRPr="003960B5" w:rsidRDefault="00E436D4" w:rsidP="00D31B45">
      <w:pPr>
        <w:tabs>
          <w:tab w:val="left" w:pos="8820"/>
          <w:tab w:val="left" w:pos="8931"/>
        </w:tabs>
        <w:rPr>
          <w:rFonts w:ascii="TH SarabunPSK" w:eastAsia="Sarabun" w:hAnsi="TH SarabunPSK" w:cs="TH SarabunPSK"/>
          <w:b/>
          <w:szCs w:val="24"/>
        </w:rPr>
      </w:pPr>
      <w:r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>ส่วนที่ ๕ การขับเคลื่อนและติดตามประเมินผล</w:t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๙๓</w:t>
      </w:r>
    </w:p>
    <w:p w14:paraId="30EDFE9A" w14:textId="69B0C7EF" w:rsidR="00E436D4" w:rsidRPr="003960B5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Cs w:val="24"/>
          <w:cs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๑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ภาพรวมการขับเคลื่อนและติดตามประเมินผล</w:t>
      </w:r>
      <w:r w:rsidR="00811A4F">
        <w:rPr>
          <w:rFonts w:ascii="TH SarabunPSK" w:eastAsia="Sarabun" w:hAnsi="TH SarabunPSK" w:cs="TH SarabunPSK"/>
          <w:sz w:val="32"/>
          <w:szCs w:val="32"/>
          <w:cs/>
        </w:rPr>
        <w:tab/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๙๕</w:t>
      </w:r>
    </w:p>
    <w:p w14:paraId="354D18BC" w14:textId="45B21F38" w:rsidR="00E436D4" w:rsidRPr="003960B5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Cs w:val="24"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๒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2B5444">
        <w:rPr>
          <w:rFonts w:ascii="TH SarabunPSK" w:eastAsia="Sarabun" w:hAnsi="TH SarabunPSK" w:cs="TH SarabunPSK" w:hint="cs"/>
          <w:sz w:val="32"/>
          <w:szCs w:val="32"/>
          <w:cs/>
        </w:rPr>
        <w:t>แนวทางการขับเคลื่อน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และติดตามประเมินผล</w:t>
      </w:r>
      <w:r>
        <w:rPr>
          <w:rFonts w:ascii="TH SarabunPSK" w:eastAsia="Sarabun" w:hAnsi="TH SarabunPSK" w:cs="TH SarabunPSK"/>
          <w:szCs w:val="24"/>
        </w:rPr>
        <w:tab/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๙๕</w:t>
      </w:r>
    </w:p>
    <w:p w14:paraId="69BAC660" w14:textId="05E21BA9" w:rsidR="00E436D4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 w:rsidRPr="003960B5">
        <w:rPr>
          <w:rFonts w:ascii="TH SarabunPSK" w:eastAsia="Sarabun" w:hAnsi="TH SarabunPSK" w:cs="TH SarabunPSK"/>
          <w:sz w:val="32"/>
          <w:szCs w:val="32"/>
          <w:cs/>
        </w:rPr>
        <w:t>๓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กลไกการบริหารจัดการ</w:t>
      </w:r>
      <w:r>
        <w:rPr>
          <w:rFonts w:ascii="TH SarabunPSK" w:eastAsia="Sarabun" w:hAnsi="TH SarabunPSK" w:cs="TH SarabunPSK"/>
          <w:sz w:val="32"/>
          <w:szCs w:val="32"/>
        </w:rPr>
        <w:tab/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๙๗</w:t>
      </w:r>
    </w:p>
    <w:p w14:paraId="3D594829" w14:textId="56F3BBEC" w:rsidR="00E436D4" w:rsidRPr="002B5444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๔. </w:t>
      </w:r>
      <w:r w:rsidRPr="003960B5">
        <w:rPr>
          <w:rFonts w:ascii="TH SarabunPSK" w:eastAsia="Sarabun" w:hAnsi="TH SarabunPSK" w:cs="TH SarabunPSK"/>
          <w:sz w:val="32"/>
          <w:szCs w:val="32"/>
          <w:cs/>
        </w:rPr>
        <w:t>ปัจจัยแห่งความสำเร็จ</w:t>
      </w:r>
      <w:r>
        <w:rPr>
          <w:rFonts w:ascii="TH SarabunPSK" w:eastAsia="Sarabun" w:hAnsi="TH SarabunPSK" w:cs="TH SarabunPSK"/>
          <w:sz w:val="32"/>
          <w:szCs w:val="32"/>
        </w:rPr>
        <w:tab/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๑๐๓</w:t>
      </w:r>
    </w:p>
    <w:p w14:paraId="25322D54" w14:textId="77777777" w:rsidR="00E436D4" w:rsidRPr="003960B5" w:rsidRDefault="00E436D4" w:rsidP="00D31B45">
      <w:pPr>
        <w:tabs>
          <w:tab w:val="left" w:pos="8820"/>
        </w:tabs>
        <w:rPr>
          <w:rFonts w:ascii="TH SarabunPSK" w:eastAsia="Sarabun" w:hAnsi="TH SarabunPSK" w:cs="TH SarabunPSK"/>
          <w:sz w:val="8"/>
          <w:szCs w:val="8"/>
        </w:rPr>
      </w:pPr>
    </w:p>
    <w:p w14:paraId="1101C097" w14:textId="568AB61E" w:rsidR="00E436D4" w:rsidRPr="00F13A87" w:rsidRDefault="00E436D4" w:rsidP="00D31B45">
      <w:pPr>
        <w:tabs>
          <w:tab w:val="left" w:pos="8820"/>
          <w:tab w:val="left" w:pos="8931"/>
        </w:tabs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286A2A">
        <w:rPr>
          <w:rFonts w:ascii="TH SarabunPSK" w:eastAsia="Sarabun" w:hAnsi="TH SarabunPSK" w:cs="TH SarabunPSK"/>
          <w:b/>
          <w:bCs/>
          <w:sz w:val="32"/>
          <w:szCs w:val="32"/>
          <w:cs/>
        </w:rPr>
        <w:t>ส่วนที่ ๖</w:t>
      </w:r>
      <w:r w:rsidRPr="00F13A87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ภาคผนวก</w:t>
      </w:r>
      <w:r w:rsidRPr="00F13A8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="00B777FD">
        <w:rPr>
          <w:rFonts w:ascii="TH SarabunPSK" w:eastAsia="Sarabun" w:hAnsi="TH SarabunPSK" w:cs="TH SarabunPSK" w:hint="cs"/>
          <w:b/>
          <w:sz w:val="32"/>
          <w:szCs w:val="32"/>
          <w:cs/>
        </w:rPr>
        <w:t>๑๐๕</w:t>
      </w:r>
    </w:p>
    <w:p w14:paraId="0B4628DD" w14:textId="2D7C67E6" w:rsidR="00E436D4" w:rsidRPr="00F13A87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 w:rsidRPr="00F13A87">
        <w:rPr>
          <w:rFonts w:ascii="TH SarabunPSK" w:eastAsia="Sarabun" w:hAnsi="TH SarabunPSK" w:cs="TH SarabunPSK"/>
          <w:sz w:val="32"/>
          <w:szCs w:val="32"/>
          <w:cs/>
        </w:rPr>
        <w:t>ผนวก ก กระบวนการจัดทำ</w:t>
      </w:r>
      <w:r w:rsidRPr="00F13A87">
        <w:rPr>
          <w:rFonts w:ascii="TH SarabunPSK" w:eastAsia="Sarabun" w:hAnsi="TH SarabunPSK" w:cs="TH SarabunPSK"/>
          <w:sz w:val="32"/>
          <w:szCs w:val="32"/>
        </w:rPr>
        <w:tab/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๑๐๗</w:t>
      </w:r>
    </w:p>
    <w:p w14:paraId="1D9A6F1E" w14:textId="11F3F049" w:rsidR="00E436D4" w:rsidRPr="00F13A87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 w:rsidRPr="00F13A87">
        <w:rPr>
          <w:rFonts w:ascii="TH SarabunPSK" w:eastAsia="Sarabun" w:hAnsi="TH SarabunPSK" w:cs="TH SarabunPSK"/>
          <w:sz w:val="32"/>
          <w:szCs w:val="32"/>
          <w:cs/>
        </w:rPr>
        <w:t xml:space="preserve">ผนวก ข </w:t>
      </w:r>
      <w:r w:rsidRPr="00F0734A">
        <w:rPr>
          <w:rFonts w:ascii="TH SarabunPSK" w:eastAsia="Sarabun" w:hAnsi="TH SarabunPSK" w:cs="TH SarabunPSK" w:hint="cs"/>
          <w:sz w:val="32"/>
          <w:szCs w:val="32"/>
          <w:cs/>
        </w:rPr>
        <w:t>ความเปลี่ยนแปลงบริบทความมั่นคงในระยะ</w:t>
      </w:r>
      <w:r w:rsidRPr="00F0734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F0734A">
        <w:rPr>
          <w:rFonts w:ascii="TH SarabunPSK" w:eastAsia="Sarabun" w:hAnsi="TH SarabunPSK" w:cs="TH SarabunPSK" w:hint="cs"/>
          <w:sz w:val="32"/>
          <w:szCs w:val="32"/>
          <w:cs/>
        </w:rPr>
        <w:t>๕</w:t>
      </w:r>
      <w:r w:rsidRPr="00F0734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F0734A">
        <w:rPr>
          <w:rFonts w:ascii="TH SarabunPSK" w:eastAsia="Sarabun" w:hAnsi="TH SarabunPSK" w:cs="TH SarabunPSK" w:hint="cs"/>
          <w:sz w:val="32"/>
          <w:szCs w:val="32"/>
          <w:cs/>
        </w:rPr>
        <w:t>ปี</w:t>
      </w:r>
      <w:r w:rsidRPr="00F13A87">
        <w:rPr>
          <w:rFonts w:ascii="TH SarabunPSK" w:eastAsia="Sarabun" w:hAnsi="TH SarabunPSK" w:cs="TH SarabunPSK"/>
          <w:sz w:val="32"/>
          <w:szCs w:val="32"/>
        </w:rPr>
        <w:tab/>
      </w:r>
      <w:r w:rsidR="003526CB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๑๓</w:t>
      </w:r>
    </w:p>
    <w:p w14:paraId="48A59AA7" w14:textId="05DD4B75" w:rsidR="00E436D4" w:rsidRPr="00F13A87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  <w:cs/>
        </w:rPr>
      </w:pPr>
      <w:r w:rsidRPr="00F13A87">
        <w:rPr>
          <w:rFonts w:ascii="TH SarabunPSK" w:eastAsia="Sarabun" w:hAnsi="TH SarabunPSK" w:cs="TH SarabunPSK"/>
          <w:sz w:val="32"/>
          <w:szCs w:val="32"/>
          <w:cs/>
        </w:rPr>
        <w:t xml:space="preserve">ผนวก ค </w:t>
      </w:r>
      <w:r w:rsidRPr="00F13A87">
        <w:rPr>
          <w:rFonts w:ascii="TH SarabunPSK" w:eastAsia="Sarabun" w:hAnsi="TH SarabunPSK" w:cs="TH SarabunPSK" w:hint="cs"/>
          <w:sz w:val="32"/>
          <w:szCs w:val="32"/>
          <w:cs/>
        </w:rPr>
        <w:t>แผนที่กลยุทธ์</w:t>
      </w:r>
      <w:r w:rsidRPr="00F13A87">
        <w:rPr>
          <w:rFonts w:ascii="TH SarabunPSK" w:eastAsia="Sarabun" w:hAnsi="TH SarabunPSK" w:cs="TH SarabunPSK"/>
          <w:sz w:val="32"/>
          <w:szCs w:val="32"/>
        </w:rPr>
        <w:tab/>
      </w:r>
      <w:r w:rsidR="00190A98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๓๕</w:t>
      </w:r>
    </w:p>
    <w:p w14:paraId="142AE0D2" w14:textId="7DE674C9" w:rsidR="00E436D4" w:rsidRPr="00F13A87" w:rsidRDefault="00E436D4" w:rsidP="00D31B45">
      <w:pPr>
        <w:tabs>
          <w:tab w:val="left" w:pos="8820"/>
        </w:tabs>
        <w:ind w:firstLine="810"/>
        <w:rPr>
          <w:rFonts w:ascii="TH SarabunPSK" w:eastAsia="Sarabun" w:hAnsi="TH SarabunPSK" w:cs="TH SarabunPSK"/>
          <w:sz w:val="32"/>
          <w:szCs w:val="32"/>
        </w:rPr>
      </w:pPr>
      <w:r w:rsidRPr="00F13A87">
        <w:rPr>
          <w:rFonts w:ascii="TH SarabunPSK" w:eastAsia="Sarabun" w:hAnsi="TH SarabunPSK" w:cs="TH SarabunPSK" w:hint="cs"/>
          <w:sz w:val="32"/>
          <w:szCs w:val="32"/>
          <w:cs/>
        </w:rPr>
        <w:t>ผนวก ง ตารางสรุปตัวชี้วัด</w:t>
      </w:r>
      <w:r w:rsidRPr="00F13A87">
        <w:rPr>
          <w:rFonts w:ascii="TH SarabunPSK" w:eastAsia="Sarabun" w:hAnsi="TH SarabunPSK" w:cs="TH SarabunPSK"/>
          <w:sz w:val="32"/>
          <w:szCs w:val="32"/>
          <w:cs/>
        </w:rPr>
        <w:tab/>
      </w:r>
      <w:r w:rsidR="00DD1305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๕๕</w:t>
      </w:r>
    </w:p>
    <w:p w14:paraId="2864D010" w14:textId="77C47F30" w:rsidR="00E436D4" w:rsidRPr="00F13A87" w:rsidRDefault="00E436D4" w:rsidP="00D31B45">
      <w:pPr>
        <w:tabs>
          <w:tab w:val="left" w:pos="8820"/>
        </w:tabs>
        <w:ind w:right="-333" w:firstLine="810"/>
        <w:rPr>
          <w:rFonts w:ascii="TH SarabunPSK" w:eastAsia="Sarabun" w:hAnsi="TH SarabunPSK" w:cs="TH SarabunPSK"/>
          <w:sz w:val="32"/>
          <w:szCs w:val="32"/>
          <w:cs/>
        </w:rPr>
      </w:pPr>
      <w:r w:rsidRPr="00F13A87">
        <w:rPr>
          <w:rFonts w:ascii="TH SarabunPSK" w:eastAsia="Sarabun" w:hAnsi="TH SarabunPSK" w:cs="TH SarabunPSK" w:hint="cs"/>
          <w:sz w:val="32"/>
          <w:szCs w:val="32"/>
          <w:cs/>
        </w:rPr>
        <w:t xml:space="preserve">ผนวก จ แผนระดับที่ ๓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ขับเคลื่อน</w:t>
      </w:r>
      <w:r w:rsidRPr="00F13A87">
        <w:rPr>
          <w:rFonts w:ascii="TH SarabunPSK" w:eastAsia="Sarabun" w:hAnsi="TH SarabunPSK" w:cs="TH SarabunPSK" w:hint="cs"/>
          <w:sz w:val="32"/>
          <w:szCs w:val="32"/>
          <w:cs/>
        </w:rPr>
        <w:t>นโยบายและแผนระดับชาติว่าด้วยความมั่นคงแห่งชาติ</w:t>
      </w:r>
      <w:r w:rsidR="00811A4F">
        <w:rPr>
          <w:rFonts w:ascii="TH SarabunPSK" w:eastAsia="Sarabun" w:hAnsi="TH SarabunPSK" w:cs="TH SarabunPSK"/>
          <w:sz w:val="32"/>
          <w:szCs w:val="32"/>
          <w:cs/>
        </w:rPr>
        <w:tab/>
      </w:r>
      <w:r w:rsidR="00190A98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๗๕</w:t>
      </w:r>
    </w:p>
    <w:p w14:paraId="3E8EBEDE" w14:textId="7FFFEC17" w:rsidR="00E436D4" w:rsidRPr="00F13A87" w:rsidRDefault="00811A4F" w:rsidP="00D31B45">
      <w:pPr>
        <w:tabs>
          <w:tab w:val="left" w:pos="8820"/>
        </w:tabs>
        <w:ind w:right="-333" w:firstLine="81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 </w:t>
      </w:r>
      <w:r w:rsidR="00E436D4" w:rsidRPr="00F13A87">
        <w:rPr>
          <w:rFonts w:ascii="TH SarabunPSK" w:eastAsia="Sarabun" w:hAnsi="TH SarabunPSK" w:cs="TH SarabunPSK"/>
          <w:sz w:val="32"/>
          <w:szCs w:val="32"/>
          <w:cs/>
        </w:rPr>
        <w:t>(</w:t>
      </w:r>
      <w:r w:rsidR="00E436D4" w:rsidRPr="00F13A87">
        <w:rPr>
          <w:rFonts w:ascii="TH SarabunPSK" w:eastAsia="Sarabun" w:hAnsi="TH SarabunPSK" w:cs="TH SarabunPSK" w:hint="cs"/>
          <w:sz w:val="32"/>
          <w:szCs w:val="32"/>
          <w:cs/>
        </w:rPr>
        <w:t>พ</w:t>
      </w:r>
      <w:r w:rsidR="00E436D4" w:rsidRPr="00F13A87">
        <w:rPr>
          <w:rFonts w:ascii="TH SarabunPSK" w:eastAsia="Sarabun" w:hAnsi="TH SarabunPSK" w:cs="TH SarabunPSK"/>
          <w:sz w:val="32"/>
          <w:szCs w:val="32"/>
          <w:cs/>
        </w:rPr>
        <w:t>.</w:t>
      </w:r>
      <w:r w:rsidR="00E436D4" w:rsidRPr="00F13A87">
        <w:rPr>
          <w:rFonts w:ascii="TH SarabunPSK" w:eastAsia="Sarabun" w:hAnsi="TH SarabunPSK" w:cs="TH SarabunPSK" w:hint="cs"/>
          <w:sz w:val="32"/>
          <w:szCs w:val="32"/>
          <w:cs/>
        </w:rPr>
        <w:t>ศ</w:t>
      </w:r>
      <w:r w:rsidR="00E436D4" w:rsidRPr="00F13A87">
        <w:rPr>
          <w:rFonts w:ascii="TH SarabunPSK" w:eastAsia="Sarabun" w:hAnsi="TH SarabunPSK" w:cs="TH SarabunPSK"/>
          <w:sz w:val="32"/>
          <w:szCs w:val="32"/>
          <w:cs/>
        </w:rPr>
        <w:t xml:space="preserve">. </w:t>
      </w:r>
      <w:r w:rsidR="00E436D4" w:rsidRPr="00F13A87">
        <w:rPr>
          <w:rFonts w:ascii="TH SarabunPSK" w:eastAsia="Sarabun" w:hAnsi="TH SarabunPSK" w:cs="TH SarabunPSK" w:hint="cs"/>
          <w:sz w:val="32"/>
          <w:szCs w:val="32"/>
          <w:cs/>
        </w:rPr>
        <w:t>๒๕๖๖</w:t>
      </w:r>
      <w:r w:rsidR="00E436D4" w:rsidRPr="00F13A87">
        <w:rPr>
          <w:rFonts w:ascii="TH SarabunPSK" w:eastAsia="Sarabun" w:hAnsi="TH SarabunPSK" w:cs="TH SarabunPSK"/>
          <w:sz w:val="32"/>
          <w:szCs w:val="32"/>
          <w:cs/>
        </w:rPr>
        <w:t xml:space="preserve"> – </w:t>
      </w:r>
      <w:r w:rsidR="00E436D4" w:rsidRPr="00F13A87">
        <w:rPr>
          <w:rFonts w:ascii="TH SarabunPSK" w:eastAsia="Sarabun" w:hAnsi="TH SarabunPSK" w:cs="TH SarabunPSK" w:hint="cs"/>
          <w:sz w:val="32"/>
          <w:szCs w:val="32"/>
          <w:cs/>
        </w:rPr>
        <w:t>๒๕๗๐</w:t>
      </w:r>
      <w:r w:rsidR="00E436D4" w:rsidRPr="00F13A87">
        <w:rPr>
          <w:rFonts w:ascii="TH SarabunPSK" w:eastAsia="Sarabun" w:hAnsi="TH SarabunPSK" w:cs="TH SarabunPSK"/>
          <w:sz w:val="32"/>
          <w:szCs w:val="32"/>
          <w:cs/>
        </w:rPr>
        <w:t>)</w:t>
      </w:r>
    </w:p>
    <w:p w14:paraId="053D2850" w14:textId="70DD898D" w:rsidR="00E436D4" w:rsidRPr="00F13A87" w:rsidRDefault="00E436D4" w:rsidP="00D31B45">
      <w:pPr>
        <w:tabs>
          <w:tab w:val="left" w:pos="8820"/>
        </w:tabs>
        <w:ind w:left="90" w:right="-333"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ผนวก </w:t>
      </w:r>
      <w:r w:rsidR="005E2DEE">
        <w:rPr>
          <w:rFonts w:ascii="TH SarabunPSK" w:eastAsia="Sarabun" w:hAnsi="TH SarabunPSK" w:cs="TH SarabunPSK" w:hint="cs"/>
          <w:sz w:val="32"/>
          <w:szCs w:val="32"/>
          <w:cs/>
        </w:rPr>
        <w:t>ฉ</w:t>
      </w:r>
      <w:r w:rsidRPr="00F13A87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F13A87">
        <w:rPr>
          <w:rFonts w:ascii="TH SarabunPSK" w:eastAsia="Sarabun" w:hAnsi="TH SarabunPSK" w:cs="TH SarabunPSK"/>
          <w:sz w:val="32"/>
          <w:szCs w:val="32"/>
          <w:cs/>
        </w:rPr>
        <w:t>มติคณะรัฐมนตรีที่เกี่ยวข้อง</w:t>
      </w:r>
      <w:r w:rsidR="00811A4F">
        <w:rPr>
          <w:rFonts w:ascii="TH SarabunPSK" w:eastAsia="Sarabun" w:hAnsi="TH SarabunPSK" w:cs="TH SarabunPSK"/>
          <w:sz w:val="32"/>
          <w:szCs w:val="32"/>
          <w:cs/>
        </w:rPr>
        <w:tab/>
      </w:r>
      <w:r w:rsidR="00190A98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B777FD">
        <w:rPr>
          <w:rFonts w:ascii="TH SarabunPSK" w:eastAsia="Sarabun" w:hAnsi="TH SarabunPSK" w:cs="TH SarabunPSK" w:hint="cs"/>
          <w:sz w:val="32"/>
          <w:szCs w:val="32"/>
          <w:cs/>
        </w:rPr>
        <w:t>๗๙</w:t>
      </w:r>
    </w:p>
    <w:p w14:paraId="16403A7D" w14:textId="77777777" w:rsidR="00E436D4" w:rsidRPr="00F13A87" w:rsidRDefault="00E436D4" w:rsidP="00D31B45">
      <w:pPr>
        <w:ind w:left="630" w:firstLine="180"/>
        <w:rPr>
          <w:rFonts w:ascii="TH SarabunPSK" w:eastAsia="Sarabun" w:hAnsi="TH SarabunPSK" w:cs="TH SarabunPSK"/>
          <w:b/>
          <w:sz w:val="32"/>
          <w:szCs w:val="32"/>
        </w:rPr>
      </w:pPr>
    </w:p>
    <w:p w14:paraId="4C1B9462" w14:textId="77777777" w:rsidR="00E436D4" w:rsidRPr="00E46C98" w:rsidRDefault="00E436D4" w:rsidP="00D31B45">
      <w:pPr>
        <w:rPr>
          <w:rFonts w:ascii="TH SarabunPSK" w:eastAsia="Times New Roman" w:hAnsi="TH SarabunPSK" w:cs="TH SarabunPSK"/>
          <w:b/>
          <w:bCs/>
          <w:sz w:val="36"/>
          <w:szCs w:val="36"/>
        </w:rPr>
        <w:sectPr w:rsidR="00E436D4" w:rsidRPr="00E46C98" w:rsidSect="00E436D4">
          <w:pgSz w:w="11907" w:h="16839" w:code="9"/>
          <w:pgMar w:top="1440" w:right="1107" w:bottom="990" w:left="1440" w:header="720" w:footer="720" w:gutter="0"/>
          <w:pgNumType w:fmt="thaiLetters" w:start="1"/>
          <w:cols w:space="720"/>
          <w:titlePg/>
          <w:docGrid w:linePitch="299"/>
        </w:sectPr>
      </w:pPr>
    </w:p>
    <w:p w14:paraId="11775E0E" w14:textId="7F2F5D9E" w:rsidR="00435874" w:rsidRPr="00435874" w:rsidRDefault="00435874" w:rsidP="00D31B45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3587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บทสรุปผู้บริหาร</w:t>
      </w:r>
    </w:p>
    <w:p w14:paraId="2B5FF9FB" w14:textId="5EAB6886" w:rsidR="00435874" w:rsidRPr="00435874" w:rsidRDefault="00435874" w:rsidP="0080108D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3587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นโยบายและแผนระดับชาติว่าด้วยความมั่นคงแห่งชาติ </w:t>
      </w:r>
      <w:r w:rsidRPr="00435874">
        <w:rPr>
          <w:rFonts w:ascii="TH SarabunPSK" w:eastAsia="Times New Roman" w:hAnsi="TH SarabunPSK" w:cs="TH SarabunPSK"/>
          <w:b/>
          <w:bCs/>
          <w:sz w:val="36"/>
          <w:szCs w:val="36"/>
        </w:rPr>
        <w:t>(</w:t>
      </w:r>
      <w:r w:rsidRPr="0043587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พ.ศ. ๒๕๖๖ </w:t>
      </w:r>
      <w:r w:rsidR="0080108D">
        <w:rPr>
          <w:rFonts w:ascii="TH SarabunPSK" w:eastAsia="Times New Roman" w:hAnsi="TH SarabunPSK" w:cs="TH SarabunPSK"/>
          <w:b/>
          <w:bCs/>
          <w:sz w:val="36"/>
          <w:szCs w:val="36"/>
        </w:rPr>
        <w:t>–</w:t>
      </w:r>
      <w:r w:rsidRPr="00435874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435874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๒๕๗๐</w:t>
      </w:r>
      <w:r w:rsidRPr="00435874">
        <w:rPr>
          <w:rFonts w:ascii="TH SarabunPSK" w:eastAsia="Times New Roman" w:hAnsi="TH SarabunPSK" w:cs="TH SarabunPSK"/>
          <w:b/>
          <w:bCs/>
          <w:sz w:val="36"/>
          <w:szCs w:val="36"/>
        </w:rPr>
        <w:t>)</w:t>
      </w:r>
    </w:p>
    <w:p w14:paraId="1C05E32F" w14:textId="77777777" w:rsidR="00435874" w:rsidRPr="00435874" w:rsidRDefault="00435874" w:rsidP="00D31B45">
      <w:pPr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>-----------------------------------------</w:t>
      </w:r>
    </w:p>
    <w:p w14:paraId="28E9431D" w14:textId="77777777" w:rsidR="00435874" w:rsidRPr="004C4CE6" w:rsidRDefault="00435874" w:rsidP="00D31B45">
      <w:pPr>
        <w:jc w:val="thaiDistribute"/>
        <w:rPr>
          <w:rFonts w:ascii="TH SarabunPSK" w:eastAsia="Sarabun" w:hAnsi="TH SarabunPSK" w:cs="TH SarabunPSK"/>
          <w:b/>
          <w:bCs/>
          <w:color w:val="000000"/>
          <w:sz w:val="12"/>
          <w:szCs w:val="12"/>
        </w:rPr>
      </w:pPr>
    </w:p>
    <w:p w14:paraId="17C07C7D" w14:textId="2AB48264" w:rsidR="00435874" w:rsidRPr="00E436D4" w:rsidRDefault="00435874" w:rsidP="00D31B45">
      <w:pPr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436D4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รัฐธรรมนูญแห่งราชอาณาจักรไทย พ</w:t>
      </w:r>
      <w:r w:rsidRPr="00E436D4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>.</w:t>
      </w:r>
      <w:r w:rsidRPr="00E436D4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ศ</w:t>
      </w:r>
      <w:r w:rsidRPr="00E436D4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. </w:t>
      </w:r>
      <w:r w:rsidRPr="00E436D4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๒๕๖๐</w:t>
      </w:r>
      <w:r w:rsidRPr="00E436D4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 </w:t>
      </w:r>
      <w:r w:rsidRPr="00E436D4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กำหนดให้รัฐต้องพิทักษ์รักษาไว้ซึ่งสถาบันพระมหากษัตริย์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เอกราช อธิปไตย บูรณภาพแห่งอาณาเขตและเขตที่ประเทศไทยมีสิทธิอธิปไตย เกียรติภูมิและผลประโยชน์</w:t>
      </w:r>
      <w:r w:rsidR="00E436D4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ของชาติ ความมั่นคงของรัฐและความสงบเรียบร้อยของประชาชน เพื่อประโยชน์แห่งการนี้ รัฐต้องจัดให้มีการทหาร การทูตและกา</w:t>
      </w:r>
      <w:r w:rsidR="001556C4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รข่าวกรองที่มีประสิทธิภาพ กำลัง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ทหารให้ใช้เพื่อประโยชน์ในการพัฒนาประเทศด้วย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ตลอดจน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กำหนดให้รัฐพึงจัดให้มียุทธศาสตร์ชาติเป็นเป้าหมายการพัฒนา</w:t>
      </w:r>
      <w:r w:rsidR="001556C4">
        <w:rPr>
          <w:rFonts w:ascii="TH SarabunPSK" w:eastAsia="Sarabun" w:hAnsi="TH SarabunPSK" w:cs="TH SarabunPSK"/>
          <w:color w:val="000000"/>
          <w:sz w:val="32"/>
          <w:szCs w:val="32"/>
          <w:cs/>
        </w:rPr>
        <w:t>ประเทศอย่างยั่งยืนตามหลัก</w:t>
      </w:r>
      <w:r w:rsidR="001556C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ธรรมาภิ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บาลเพื่อใช้เป็นกรอบในการจัดทำแผนต่าง</w:t>
      </w:r>
      <w:r w:rsidR="009341B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ๆ ให้สอดคล้องและบูรณาการกัน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4C4CE6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เพื่อให้เกิดเป็นพลังผลักดันร่วมกัน</w:t>
      </w:r>
      <w:r w:rsidR="00E436D4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br/>
      </w:r>
      <w:r w:rsidRPr="004C4CE6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ไปสู่เป้าหมายดังกล่าว</w:t>
      </w:r>
      <w:r w:rsidRPr="004C4CE6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 xml:space="preserve"> ประกอบกับ </w:t>
      </w:r>
      <w:r w:rsidRPr="004C4CE6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พระราชบัญญัติการจัดทำยุทธศาสตร์ชาติ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พ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ศ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</w:rPr>
        <w:t xml:space="preserve">. 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๒๕๖๐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มีหลักการให้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การกำหนดนโยบายและแผนระดับชาติว่าด้วยความมั่นคงแห่งชาติต้องสอดคล้องกับยุทธศาสตร์ชาติ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ซึ่งการจัดทำ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นโยบาย</w:t>
      </w:r>
      <w:r w:rsidR="00252CC8">
        <w:rPr>
          <w:rFonts w:ascii="TH SarabunPSK" w:eastAsia="Sarabun" w:hAnsi="TH SarabunPSK" w:cs="TH SarabunPSK"/>
          <w:color w:val="000000"/>
          <w:sz w:val="32"/>
          <w:szCs w:val="32"/>
        </w:rPr>
        <w:br/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และแผนระดับชาติว่าด้วยความมั่นคงแห่งชาติ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เป็นไปตามพระราชบัญญัติสภาความมั่นคงแห่งชาติ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ศ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๒๕๕๙ เพื่อให้เป็น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กรอบหรือทิศทางในการดำเนินการป้องกัน แจ้งเตือน แก้ไข หรือระงับยับยั้งภัยคุกคาม</w:t>
      </w:r>
      <w:r w:rsidR="00252CC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ธำรง</w:t>
      </w:r>
      <w:r w:rsidR="00F80840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ไว้</w:t>
      </w:r>
      <w:r w:rsidR="00F8084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ซึ่งความมั่นคงแห่งชาติ </w:t>
      </w:r>
      <w:r w:rsidR="00F8084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โดยต้องมีสาระที่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ครอบคลุมถึงนโยบาย</w:t>
      </w:r>
      <w:r w:rsidRPr="004C4CE6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ภายในประเทศ นโยบายต่างประเทศ</w:t>
      </w:r>
      <w:r w:rsidRPr="004C4CE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4C4CE6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และนโยบายการทหาร</w:t>
      </w:r>
      <w:r w:rsidRPr="00E436D4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กับการเศรษฐกิจ และอื่น</w:t>
      </w:r>
      <w:r w:rsidR="0080108D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E436D4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ๆ</w:t>
      </w:r>
      <w:r w:rsidRPr="00E436D4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E436D4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อันเกี่ยวกับความมั่นคงแห่งชาติให้สอดคล้องต้องกัน เพื่อให้กิจการ</w:t>
      </w:r>
      <w:r w:rsidR="00F80840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br/>
      </w:r>
      <w:r w:rsidRPr="00E436D4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ของหน่วยงานของรัฐ</w:t>
      </w:r>
      <w:r w:rsidRPr="00E436D4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สามารถประสานกันได้อย่างใกล้ชิด</w:t>
      </w:r>
      <w:r w:rsidR="004C4CE6" w:rsidRPr="00E436D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เป็นผลดีต่อความมั่นคงแห่งชาติ </w:t>
      </w:r>
    </w:p>
    <w:p w14:paraId="298DAE3E" w14:textId="77777777" w:rsidR="004C4CE6" w:rsidRPr="004C4CE6" w:rsidRDefault="004C4CE6" w:rsidP="00D31B45">
      <w:pPr>
        <w:ind w:firstLine="720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4E748FCA" w14:textId="3C7DA1BE" w:rsidR="00435874" w:rsidRPr="00115507" w:rsidRDefault="00435874" w:rsidP="00D31B45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A5C85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นโยบายและแผนระดับชาติ</w:t>
      </w:r>
      <w:r w:rsidRPr="00CA5C85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ว่าด้วยความมั่นคงแห่งชาติ (พ.ศ. ๒๕๖๖ </w:t>
      </w:r>
      <w:r w:rsidRPr="00CA5C85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–</w:t>
      </w:r>
      <w:r w:rsidRPr="00CA5C85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 ๒๕๗๐)</w:t>
      </w:r>
      <w:r w:rsidRPr="00CA5C85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CA5C85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เป็นแผนระยะปานกลาง</w:t>
      </w:r>
      <w:r w:rsidRPr="004358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5874">
        <w:rPr>
          <w:rFonts w:ascii="TH SarabunPSK" w:hAnsi="TH SarabunPSK" w:cs="TH SarabunPSK" w:hint="cs"/>
          <w:color w:val="000000"/>
          <w:sz w:val="32"/>
          <w:szCs w:val="32"/>
          <w:cs/>
        </w:rPr>
        <w:t>๕ ปี ที่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มีสถานะ</w:t>
      </w:r>
      <w:r w:rsidRPr="00435874">
        <w:rPr>
          <w:rFonts w:ascii="TH SarabunPSK" w:hAnsi="TH SarabunPSK" w:cs="TH SarabunPSK"/>
          <w:color w:val="000000"/>
          <w:sz w:val="32"/>
          <w:szCs w:val="32"/>
          <w:cs/>
        </w:rPr>
        <w:t>เป็นแผนระดับที่ ๒ รองรับการดำเนินการ</w:t>
      </w:r>
      <w:r w:rsidRPr="00435874">
        <w:rPr>
          <w:rFonts w:ascii="TH SarabunPSK" w:hAnsi="TH SarabunPSK" w:cs="TH SarabunPSK" w:hint="cs"/>
          <w:color w:val="000000"/>
          <w:sz w:val="32"/>
          <w:szCs w:val="32"/>
          <w:cs/>
        </w:rPr>
        <w:t>ในห้วงที่</w:t>
      </w:r>
      <w:r w:rsidR="00D95B50">
        <w:rPr>
          <w:rFonts w:ascii="TH SarabunPSK" w:hAnsi="TH SarabunPSK" w:cs="TH SarabunPSK" w:hint="cs"/>
          <w:color w:val="000000"/>
          <w:sz w:val="32"/>
          <w:szCs w:val="32"/>
          <w:cs/>
        </w:rPr>
        <w:t>สอง</w:t>
      </w:r>
      <w:r w:rsidRPr="00435874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435874">
        <w:rPr>
          <w:rFonts w:ascii="TH SarabunPSK" w:hAnsi="TH SarabunPSK" w:cs="TH SarabunPSK"/>
          <w:sz w:val="32"/>
          <w:szCs w:val="32"/>
          <w:cs/>
        </w:rPr>
        <w:t>ยุทธศาสตร์ชาติ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/>
          <w:sz w:val="32"/>
          <w:szCs w:val="32"/>
        </w:rPr>
        <w:t>(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แผนระดับ</w:t>
      </w:r>
      <w:r w:rsidR="00D95B50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435874">
        <w:rPr>
          <w:rFonts w:ascii="TH SarabunPSK" w:hAnsi="TH SarabunPSK" w:cs="TH SarabunPSK"/>
          <w:sz w:val="32"/>
          <w:szCs w:val="32"/>
        </w:rPr>
        <w:t>)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36D4">
        <w:rPr>
          <w:rFonts w:ascii="TH SarabunPSK" w:hAnsi="TH SarabunPSK" w:cs="TH SarabunPSK"/>
          <w:sz w:val="32"/>
          <w:szCs w:val="32"/>
          <w:cs/>
        </w:rPr>
        <w:br/>
      </w:r>
      <w:r w:rsidRPr="00115507">
        <w:rPr>
          <w:rFonts w:ascii="TH SarabunPSK" w:hAnsi="TH SarabunPSK" w:cs="TH SarabunPSK" w:hint="cs"/>
          <w:sz w:val="32"/>
          <w:szCs w:val="32"/>
          <w:cs/>
        </w:rPr>
        <w:t>โดยนโยบายและแผนระดับชาติ</w:t>
      </w:r>
      <w:r w:rsidR="00115507" w:rsidRPr="00115507">
        <w:rPr>
          <w:rFonts w:ascii="TH SarabunPSK" w:hAnsi="TH SarabunPSK" w:cs="TH SarabunPSK" w:hint="cs"/>
          <w:sz w:val="32"/>
          <w:szCs w:val="32"/>
          <w:cs/>
        </w:rPr>
        <w:t>ว่าด้วยความมั่นคงแห่งชาติฉ</w:t>
      </w:r>
      <w:r w:rsidRPr="00115507">
        <w:rPr>
          <w:rFonts w:ascii="TH SarabunPSK" w:hAnsi="TH SarabunPSK" w:cs="TH SarabunPSK" w:hint="cs"/>
          <w:sz w:val="32"/>
          <w:szCs w:val="32"/>
          <w:cs/>
        </w:rPr>
        <w:t>บับนี้มีความเชื่อมโยงและประสานสอดคล้องกับยุทธศาสตร์ชาติด้านความมั่นคง แผนแม่บทภายใต้ยุทธศาสตร์ชาติ ประเด็นความมั่นคง และประเด็น</w:t>
      </w:r>
      <w:r w:rsidR="00115507">
        <w:rPr>
          <w:rFonts w:ascii="TH SarabunPSK" w:hAnsi="TH SarabunPSK" w:cs="TH SarabunPSK"/>
          <w:sz w:val="32"/>
          <w:szCs w:val="32"/>
          <w:cs/>
        </w:rPr>
        <w:br/>
      </w:r>
      <w:r w:rsidRPr="00115507">
        <w:rPr>
          <w:rFonts w:ascii="TH SarabunPSK" w:hAnsi="TH SarabunPSK" w:cs="TH SarabunPSK" w:hint="cs"/>
          <w:sz w:val="32"/>
          <w:szCs w:val="32"/>
          <w:cs/>
        </w:rPr>
        <w:t xml:space="preserve">การต่างประเทศ ตลอดจนกำหนดขอบเขตและหลักเกณฑ์พิจารณา </w:t>
      </w:r>
      <w:r w:rsidRPr="00115507">
        <w:rPr>
          <w:rFonts w:ascii="TH SarabunPSK" w:hAnsi="TH SarabunPSK" w:cs="TH SarabunPSK"/>
          <w:sz w:val="32"/>
          <w:szCs w:val="32"/>
        </w:rPr>
        <w:t>“</w:t>
      </w:r>
      <w:r w:rsidRPr="00115507">
        <w:rPr>
          <w:rFonts w:ascii="TH SarabunPSK" w:hAnsi="TH SarabunPSK" w:cs="TH SarabunPSK" w:hint="cs"/>
          <w:sz w:val="32"/>
          <w:szCs w:val="32"/>
          <w:cs/>
        </w:rPr>
        <w:t>ประเด็นความมั่นคง</w:t>
      </w:r>
      <w:r w:rsidRPr="00115507">
        <w:rPr>
          <w:rFonts w:ascii="TH SarabunPSK" w:hAnsi="TH SarabunPSK" w:cs="TH SarabunPSK"/>
          <w:sz w:val="32"/>
          <w:szCs w:val="32"/>
        </w:rPr>
        <w:t>”</w:t>
      </w:r>
      <w:r w:rsidRPr="00115507">
        <w:rPr>
          <w:rFonts w:ascii="TH SarabunPSK" w:hAnsi="TH SarabunPSK" w:cs="TH SarabunPSK" w:hint="cs"/>
          <w:sz w:val="32"/>
          <w:szCs w:val="32"/>
          <w:cs/>
        </w:rPr>
        <w:t xml:space="preserve"> เพื่อตอบสนอง</w:t>
      </w:r>
      <w:r w:rsidR="00115507">
        <w:rPr>
          <w:rFonts w:ascii="TH SarabunPSK" w:hAnsi="TH SarabunPSK" w:cs="TH SarabunPSK"/>
          <w:sz w:val="32"/>
          <w:szCs w:val="32"/>
          <w:cs/>
        </w:rPr>
        <w:br/>
      </w:r>
      <w:r w:rsidR="00115507">
        <w:rPr>
          <w:rFonts w:ascii="TH SarabunPSK" w:hAnsi="TH SarabunPSK" w:cs="TH SarabunPSK" w:hint="cs"/>
          <w:sz w:val="32"/>
          <w:szCs w:val="32"/>
          <w:cs/>
        </w:rPr>
        <w:t>ตัวชี้วัดและ</w:t>
      </w:r>
      <w:r w:rsidRPr="00115507">
        <w:rPr>
          <w:rFonts w:ascii="TH SarabunPSK" w:hAnsi="TH SarabunPSK" w:cs="TH SarabunPSK" w:hint="cs"/>
          <w:sz w:val="32"/>
          <w:szCs w:val="32"/>
          <w:cs/>
        </w:rPr>
        <w:t xml:space="preserve">ค่าเป้าหมายที่ต้องเห็นผลสัมฤทธิ์ภายในปี ๒๕๗๐ </w:t>
      </w:r>
      <w:r w:rsidR="00A123ED" w:rsidRPr="00115507">
        <w:rPr>
          <w:rFonts w:ascii="TH SarabunPSK" w:hAnsi="TH SarabunPSK" w:cs="TH SarabunPSK" w:hint="cs"/>
          <w:sz w:val="32"/>
          <w:szCs w:val="32"/>
          <w:cs/>
        </w:rPr>
        <w:t>การยกระดับขีดความสามารถในการป้องกัน</w:t>
      </w:r>
      <w:r w:rsidR="00115507">
        <w:rPr>
          <w:rFonts w:ascii="TH SarabunPSK" w:hAnsi="TH SarabunPSK" w:cs="TH SarabunPSK"/>
          <w:sz w:val="32"/>
          <w:szCs w:val="32"/>
          <w:cs/>
        </w:rPr>
        <w:br/>
      </w:r>
      <w:r w:rsidR="00A123ED" w:rsidRPr="00115507">
        <w:rPr>
          <w:rFonts w:ascii="TH SarabunPSK" w:hAnsi="TH SarabunPSK" w:cs="TH SarabunPSK" w:hint="cs"/>
          <w:sz w:val="32"/>
          <w:szCs w:val="32"/>
          <w:cs/>
        </w:rPr>
        <w:t>และแก้ไขปัญหาความมั่นคง</w:t>
      </w:r>
      <w:r w:rsidR="00A123ED" w:rsidRPr="001155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5507">
        <w:rPr>
          <w:rFonts w:ascii="TH SarabunPSK" w:hAnsi="TH SarabunPSK" w:cs="TH SarabunPSK" w:hint="cs"/>
          <w:sz w:val="32"/>
          <w:szCs w:val="32"/>
          <w:cs/>
        </w:rPr>
        <w:t xml:space="preserve">โดยมุ่งขยายผลกรอบแนวคิดความมั่นคงแบบองค์รวม </w:t>
      </w:r>
      <w:r w:rsidRPr="00115507">
        <w:rPr>
          <w:rFonts w:ascii="TH SarabunPSK" w:eastAsia="Cordia New" w:hAnsi="TH SarabunPSK" w:cs="TH SarabunPSK" w:hint="cs"/>
          <w:sz w:val="32"/>
          <w:szCs w:val="32"/>
          <w:cs/>
        </w:rPr>
        <w:t>เพื่อ</w:t>
      </w:r>
      <w:r w:rsidRPr="00115507">
        <w:rPr>
          <w:rFonts w:ascii="TH SarabunPSK" w:hAnsi="TH SarabunPSK" w:cs="TH SarabunPSK" w:hint="cs"/>
          <w:color w:val="000000"/>
          <w:sz w:val="32"/>
          <w:szCs w:val="32"/>
          <w:cs/>
        </w:rPr>
        <w:t>ให้หน่วยงานของรัฐมีกรอบ</w:t>
      </w:r>
      <w:r w:rsidR="00F80840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115507">
        <w:rPr>
          <w:rFonts w:ascii="TH SarabunPSK" w:hAnsi="TH SarabunPSK" w:cs="TH SarabunPSK" w:hint="cs"/>
          <w:color w:val="000000"/>
          <w:sz w:val="32"/>
          <w:szCs w:val="32"/>
          <w:cs/>
        </w:rPr>
        <w:t>จัดทำ</w:t>
      </w:r>
      <w:r w:rsidR="00194782" w:rsidRPr="00115507">
        <w:rPr>
          <w:rFonts w:ascii="TH SarabunPSK" w:hAnsi="TH SarabunPSK" w:cs="TH SarabunPSK" w:hint="cs"/>
          <w:color w:val="000000"/>
          <w:sz w:val="32"/>
          <w:szCs w:val="32"/>
          <w:cs/>
        </w:rPr>
        <w:t>และขับเคลื่อน</w:t>
      </w:r>
      <w:r w:rsidRPr="00115507">
        <w:rPr>
          <w:rFonts w:ascii="TH SarabunPSK" w:hAnsi="TH SarabunPSK" w:cs="TH SarabunPSK" w:hint="cs"/>
          <w:color w:val="000000"/>
          <w:sz w:val="32"/>
          <w:szCs w:val="32"/>
          <w:cs/>
        </w:rPr>
        <w:t>แผนระดับที่ ๓ โดยนำเป้าหมายและตัวชี้วัดที่กำหนดไว้ไปกำหนด</w:t>
      </w:r>
      <w:r w:rsidRPr="0011550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แผนงาน โครงการ </w:t>
      </w:r>
      <w:r w:rsidR="00194782" w:rsidRPr="0011550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กิจกรรม </w:t>
      </w:r>
      <w:r w:rsidRPr="0011550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หรือการดำเนินการ</w:t>
      </w:r>
      <w:r w:rsidR="00194782" w:rsidRPr="0011550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อื่น</w:t>
      </w:r>
      <w:r w:rsidR="0011550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ๆ</w:t>
      </w:r>
      <w:r w:rsidR="00194782" w:rsidRPr="0011550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11550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ไปสู่การปฏิบัติ</w:t>
      </w:r>
      <w:r w:rsidRPr="00115507">
        <w:rPr>
          <w:rFonts w:ascii="TH SarabunPSK" w:hAnsi="TH SarabunPSK" w:cs="TH SarabunPSK" w:hint="cs"/>
          <w:color w:val="000000"/>
          <w:sz w:val="32"/>
          <w:szCs w:val="32"/>
          <w:cs/>
        </w:rPr>
        <w:t>ได้อย่างชัดเจนและมีประสิทธิภาพมากขึ้น</w:t>
      </w:r>
    </w:p>
    <w:p w14:paraId="23DA6F3D" w14:textId="77777777" w:rsidR="00CA5C85" w:rsidRPr="00CA5C85" w:rsidRDefault="00CA5C85" w:rsidP="00D31B45">
      <w:pPr>
        <w:ind w:firstLine="720"/>
        <w:jc w:val="thaiDistribute"/>
        <w:rPr>
          <w:rFonts w:ascii="TH SarabunPSK" w:eastAsia="Cordia New" w:hAnsi="TH SarabunPSK" w:cs="TH SarabunPSK"/>
          <w:sz w:val="12"/>
          <w:szCs w:val="12"/>
        </w:rPr>
      </w:pPr>
    </w:p>
    <w:p w14:paraId="2916E0B7" w14:textId="3EEED6BC" w:rsidR="00A123ED" w:rsidRPr="00783E40" w:rsidRDefault="00435874" w:rsidP="00EF39CD">
      <w:pPr>
        <w:spacing w:line="235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4626">
        <w:rPr>
          <w:rFonts w:ascii="TH SarabunPSK" w:eastAsia="Sarabun" w:hAnsi="TH SarabunPSK" w:cs="TH SarabunPSK" w:hint="cs"/>
          <w:color w:val="000000"/>
          <w:spacing w:val="-12"/>
          <w:sz w:val="32"/>
          <w:szCs w:val="32"/>
          <w:cs/>
        </w:rPr>
        <w:t xml:space="preserve">การจัดทำนโยบายความมั่นคงแห่งชาติที่ผ่านมา </w:t>
      </w:r>
      <w:r w:rsidRPr="00874626">
        <w:rPr>
          <w:rFonts w:ascii="TH SarabunPSK" w:eastAsia="Sarabun" w:hAnsi="TH SarabunPSK" w:cs="TH SarabunPSK"/>
          <w:color w:val="000000"/>
          <w:spacing w:val="-12"/>
          <w:sz w:val="32"/>
          <w:szCs w:val="32"/>
        </w:rPr>
        <w:t>(</w:t>
      </w:r>
      <w:r w:rsidRPr="00874626">
        <w:rPr>
          <w:rFonts w:ascii="TH SarabunPSK" w:eastAsia="Sarabun" w:hAnsi="TH SarabunPSK" w:cs="TH SarabunPSK" w:hint="cs"/>
          <w:color w:val="000000"/>
          <w:spacing w:val="-12"/>
          <w:sz w:val="32"/>
          <w:szCs w:val="32"/>
          <w:cs/>
        </w:rPr>
        <w:t>ฉบับแรกที่มีการเผยแพร่อย่างเป็นทางการ</w:t>
      </w:r>
      <w:r w:rsidR="00CA5C85" w:rsidRPr="00874626">
        <w:rPr>
          <w:rFonts w:ascii="TH SarabunPSK" w:eastAsia="Sarabun" w:hAnsi="TH SarabunPSK" w:cs="TH SarabunPSK" w:hint="cs"/>
          <w:color w:val="000000"/>
          <w:spacing w:val="-12"/>
          <w:sz w:val="32"/>
          <w:szCs w:val="32"/>
          <w:cs/>
        </w:rPr>
        <w:t xml:space="preserve"> </w:t>
      </w:r>
      <w:r w:rsidRPr="00874626">
        <w:rPr>
          <w:rFonts w:ascii="TH SarabunPSK" w:eastAsia="Sarabun" w:hAnsi="TH SarabunPSK" w:cs="TH SarabunPSK" w:hint="cs"/>
          <w:color w:val="000000"/>
          <w:spacing w:val="-12"/>
          <w:sz w:val="32"/>
          <w:szCs w:val="32"/>
          <w:cs/>
        </w:rPr>
        <w:t xml:space="preserve">พ.ศ. ๒๕๔๑ </w:t>
      </w:r>
      <w:r w:rsidRPr="00874626">
        <w:rPr>
          <w:rFonts w:ascii="TH SarabunPSK" w:eastAsia="Sarabun" w:hAnsi="TH SarabunPSK" w:cs="TH SarabunPSK"/>
          <w:color w:val="000000"/>
          <w:spacing w:val="-12"/>
          <w:sz w:val="32"/>
          <w:szCs w:val="32"/>
          <w:cs/>
        </w:rPr>
        <w:t>–</w:t>
      </w:r>
      <w:r w:rsidRPr="00874626">
        <w:rPr>
          <w:rFonts w:ascii="TH SarabunPSK" w:eastAsia="Sarabun" w:hAnsi="TH SarabunPSK" w:cs="TH SarabunPSK" w:hint="cs"/>
          <w:color w:val="000000"/>
          <w:spacing w:val="-12"/>
          <w:sz w:val="32"/>
          <w:szCs w:val="32"/>
          <w:cs/>
        </w:rPr>
        <w:t xml:space="preserve"> ๒๕๔๔</w:t>
      </w:r>
      <w:r w:rsidRPr="00874626">
        <w:rPr>
          <w:rFonts w:ascii="TH SarabunPSK" w:eastAsia="Sarabun" w:hAnsi="TH SarabunPSK" w:cs="TH SarabunPSK"/>
          <w:color w:val="000000"/>
          <w:spacing w:val="-12"/>
          <w:sz w:val="32"/>
          <w:szCs w:val="32"/>
        </w:rPr>
        <w:t>)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จนถึงฉบับปัจจุบัน มีพัฒนาการมาอย่างต่อเนื่องภายใต้สถานการณ์ เงื่อนไข และการเปลี่ยนแปลงในมิติต</w:t>
      </w:r>
      <w:r w:rsidR="0080108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่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าง</w:t>
      </w:r>
      <w:r w:rsidR="0011550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ๆ </w:t>
      </w:r>
      <w:r w:rsidR="00874626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Pr="00874626">
        <w:rPr>
          <w:rFonts w:ascii="TH SarabunPSK" w:eastAsia="Sarabun" w:hAnsi="TH SarabunPSK" w:cs="TH SarabunPSK" w:hint="cs"/>
          <w:color w:val="000000"/>
          <w:spacing w:val="-10"/>
          <w:sz w:val="32"/>
          <w:szCs w:val="32"/>
          <w:cs/>
        </w:rPr>
        <w:t xml:space="preserve">ทั้งภายในและภายนอกประเทศ </w:t>
      </w:r>
      <w:r w:rsidRPr="00874626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ดังนั้น นโยบายและแผนระดับชาติว่าด้วยความมั่นคงแห่งชาติ (พ.ศ. ๒๕๖๖ </w:t>
      </w:r>
      <w:r w:rsidRPr="00874626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–</w:t>
      </w:r>
      <w:r w:rsidRPr="00874626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๒๕๗๐)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74626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874626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จึงให้ความสำคัญ</w:t>
      </w:r>
      <w:r w:rsidRPr="00874626">
        <w:rPr>
          <w:rFonts w:ascii="TH SarabunPSK" w:eastAsia="Sarabun" w:hAnsi="TH SarabunPSK" w:cs="TH SarabunPSK" w:hint="cs"/>
          <w:color w:val="000000"/>
          <w:spacing w:val="-8"/>
          <w:sz w:val="32"/>
          <w:szCs w:val="32"/>
          <w:cs/>
        </w:rPr>
        <w:t>กับการวางรากฐานความมั่นคงของประเทศ โดยเริ่มต้นจากหน่วยย่อยของสังคม คือ สถาบันครอบครัว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และสถาบันการศึกษา </w:t>
      </w:r>
      <w:r w:rsidR="003E44E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โดยส่งเสริม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การเข้ามามีส่วนร่วมของทุกภาคส่วน</w:t>
      </w:r>
      <w:r w:rsidR="00E436D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A123ED" w:rsidRPr="00A123E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เพื่อให้เกิดการบูรณาการการทำงาน</w:t>
      </w:r>
      <w:r w:rsidR="00874626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A123ED"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ร่วมกัน</w:t>
      </w:r>
      <w:r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 โดยเฉพาะภาคประชาชน </w:t>
      </w:r>
      <w:r w:rsidR="003E44E6"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รวมถึง</w:t>
      </w:r>
      <w:r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การแปลงนโยบายไปสู่การปฏิบัติในพื้นที่</w:t>
      </w:r>
      <w:r w:rsidR="003E44E6"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ให้</w:t>
      </w:r>
      <w:r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มุ่งเน้นไปที่พื้นที่ตำบลเป้าหมาย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เพื่อขยายแนวคิด</w:t>
      </w:r>
      <w:r w:rsidR="00A123ED"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การพัฒนาพื้นที่เพื่อเสริมความมั่นคงของชาติ</w:t>
      </w:r>
      <w:r w:rsidR="00A123ED" w:rsidRPr="00874626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="00A123ED"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และ</w:t>
      </w:r>
      <w:r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แผนตำบล </w:t>
      </w:r>
      <w:r w:rsidRPr="00874626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>“</w:t>
      </w:r>
      <w:r w:rsidR="00CA5C85"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มั่นคง มั่งคั่</w:t>
      </w:r>
      <w:r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ง ยั่งยืน</w:t>
      </w:r>
      <w:r w:rsidRPr="00874626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” </w:t>
      </w:r>
      <w:r w:rsidRPr="00874626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</w:t>
      </w:r>
      <w:r w:rsidRPr="0087462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เร่งป้องกัน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lastRenderedPageBreak/>
        <w:t xml:space="preserve">และแก้ไขเฉพาะปัญหาความมั่นคงที่สำคัญจากการประเมินสถานการณ์และแนวโน้มความเสี่ยงในระยะ ๕ ปี </w:t>
      </w:r>
      <w:r w:rsidR="00874626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ผ่านกระบวนการ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>คัดเลือกและจัดลำดับความสำคัญของประเด็นความมั่นคง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ที่มีผลกระทบและความเสี่ยงสูง </w:t>
      </w:r>
      <w:r w:rsidR="00874626">
        <w:rPr>
          <w:rFonts w:ascii="TH SarabunPSK" w:eastAsia="Times New Roman" w:hAnsi="TH SarabunPSK" w:cs="TH SarabunPSK"/>
          <w:sz w:val="32"/>
          <w:szCs w:val="32"/>
          <w:cs/>
          <w:lang w:val="en-GB"/>
        </w:rPr>
        <w:br/>
      </w:r>
      <w:r w:rsidRPr="00435874">
        <w:rPr>
          <w:rFonts w:ascii="TH SarabunPSK" w:eastAsia="Times New Roman" w:hAnsi="TH SarabunPSK" w:cs="TH SarabunPSK"/>
          <w:sz w:val="32"/>
          <w:szCs w:val="32"/>
          <w:lang w:val="en-GB"/>
        </w:rPr>
        <w:t>(High Risk, High Impact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="00A123ED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>บริบทและสภาพแวดล้อมทั้งภายในและภายนอกประเทศ การประเมิน</w:t>
      </w:r>
      <w:r w:rsidR="00874626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>ขีดความสามารถของประเทศเพื่อเสริมสร้างกำลังอำนาจของชาติ</w:t>
      </w:r>
      <w:r w:rsidR="00E436D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เพื่อกำหนดจุดยืนหรือตำแหน่งของประเทศ </w:t>
      </w:r>
      <w:r w:rsidR="00874626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และเสริมสร้างแนวทางการพัฒนาศักยภาพความมั่นคงของประเทศ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ให้สามารถบริหารจัดการความเสี่ยงภัยคุกคามทุกรูปแบบได้อย่างทันท่วงที 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ขยายผลกรอบแนวคิดความมั่นคงแบบองค์รวม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การเชื่อมโยงมิติการเมือง เศรษฐกิจ สังคม</w:t>
      </w:r>
      <w:r w:rsidR="00F531D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วัฒนธรรม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การทหาร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วิทยาศาสตร์และเทคโนโลยี</w:t>
      </w:r>
      <w:r w:rsidR="00F531D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F531D7"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ทรัพยากรธรรมชาติและสิ่งแวดล้อม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783E40">
        <w:rPr>
          <w:rFonts w:ascii="TH SarabunPSK" w:eastAsia="Sarabun" w:hAnsi="TH SarabunPSK" w:cs="TH SarabunPSK"/>
          <w:color w:val="000000"/>
          <w:sz w:val="32"/>
          <w:szCs w:val="32"/>
        </w:rPr>
        <w:br/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เพื่อให้เกิดความมั่นคง ปลอดภัย และมีความสงบเรียบร้อยในทุกระดับ </w:t>
      </w:r>
      <w:r w:rsidR="003E44E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นอกจากนี้</w:t>
      </w:r>
      <w:r w:rsidR="00F531D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3E44E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มีการ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กำหนดจุดเน้น </w:t>
      </w:r>
      <w:r w:rsidRPr="00435874">
        <w:rPr>
          <w:rFonts w:ascii="TH SarabunPSK" w:eastAsia="Times New Roman" w:hAnsi="TH SarabunPSK" w:cs="TH SarabunPSK"/>
          <w:sz w:val="32"/>
          <w:szCs w:val="32"/>
          <w:lang w:val="en-GB"/>
        </w:rPr>
        <w:t>(Focus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) และแนวทางสำคัญเชิงลึก </w:t>
      </w:r>
      <w:r w:rsidRPr="00435874">
        <w:rPr>
          <w:rFonts w:ascii="TH SarabunPSK" w:eastAsia="Times New Roman" w:hAnsi="TH SarabunPSK" w:cs="TH SarabunPSK"/>
          <w:sz w:val="32"/>
          <w:szCs w:val="32"/>
          <w:lang w:val="en-GB"/>
        </w:rPr>
        <w:t>(Highlight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</w:t>
      </w:r>
      <w:r w:rsidRPr="00435874">
        <w:rPr>
          <w:rFonts w:ascii="TH SarabunPSK" w:hAnsi="TH SarabunPSK" w:cs="TH SarabunPSK" w:hint="cs"/>
          <w:sz w:val="32"/>
          <w:szCs w:val="32"/>
          <w:cs/>
          <w:lang w:eastAsia="zh-CN"/>
        </w:rPr>
        <w:t>ของเป้าหมาย</w:t>
      </w:r>
      <w:r w:rsidRPr="004358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hAnsi="TH SarabunPSK" w:cs="TH SarabunPSK" w:hint="cs"/>
          <w:sz w:val="32"/>
          <w:szCs w:val="32"/>
          <w:cs/>
          <w:lang w:eastAsia="zh-CN"/>
        </w:rPr>
        <w:t>ตัวชี้วัด</w:t>
      </w:r>
      <w:r w:rsidRPr="004358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hAnsi="TH SarabunPSK" w:cs="TH SarabunPSK" w:hint="cs"/>
          <w:sz w:val="32"/>
          <w:szCs w:val="32"/>
          <w:cs/>
          <w:lang w:eastAsia="zh-CN"/>
        </w:rPr>
        <w:t>และกลยุทธ์ให้</w:t>
      </w:r>
      <w:r w:rsidR="003E44E6">
        <w:rPr>
          <w:rFonts w:ascii="TH SarabunPSK" w:hAnsi="TH SarabunPSK" w:cs="TH SarabunPSK" w:hint="cs"/>
          <w:sz w:val="32"/>
          <w:szCs w:val="32"/>
          <w:cs/>
          <w:lang w:eastAsia="zh-CN"/>
        </w:rPr>
        <w:t>เห็น</w:t>
      </w:r>
      <w:r w:rsidR="003E44E6" w:rsidRPr="00E436D4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ผลสัมฤทธิ์เป็นรูปธรรม</w:t>
      </w:r>
      <w:r w:rsidR="00CA5C85" w:rsidRPr="00E436D4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 xml:space="preserve"> </w:t>
      </w:r>
      <w:r w:rsidR="00783E40">
        <w:rPr>
          <w:rFonts w:ascii="TH SarabunPSK" w:hAnsi="TH SarabunPSK" w:cs="TH SarabunPSK"/>
          <w:spacing w:val="-6"/>
          <w:sz w:val="32"/>
          <w:szCs w:val="32"/>
          <w:lang w:eastAsia="zh-CN"/>
        </w:rPr>
        <w:br/>
      </w:r>
      <w:r w:rsidR="0007483D" w:rsidRPr="00783E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การ</w:t>
      </w:r>
      <w:r w:rsidRPr="00783E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เติมเต็มช่องว่างของแนวทางการพัฒนาที่กำหนดไว้ในแผนแม่บทภายใต้ยุทธศาสตร์ชาติ</w:t>
      </w:r>
      <w:r w:rsidR="00F531D7" w:rsidRPr="00783E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ตลอดจน</w:t>
      </w:r>
      <w:r w:rsidR="00A123ED" w:rsidRPr="00783E40">
        <w:rPr>
          <w:rFonts w:ascii="TH SarabunPSK" w:hAnsi="TH SarabunPSK" w:cs="TH SarabunPSK"/>
          <w:sz w:val="32"/>
          <w:szCs w:val="32"/>
          <w:cs/>
        </w:rPr>
        <w:t>นำเป้าหมาย ตัวชี้วัด และค่าเป้าหมายที่ต้องการมุ่งเน้นในแต่ละปี</w:t>
      </w:r>
      <w:r w:rsidR="00A123ED" w:rsidRPr="00783E40">
        <w:rPr>
          <w:rFonts w:ascii="TH SarabunPSK" w:hAnsi="TH SarabunPSK" w:cs="TH SarabunPSK" w:hint="cs"/>
          <w:sz w:val="32"/>
          <w:szCs w:val="32"/>
          <w:cs/>
        </w:rPr>
        <w:t>ผนวก</w:t>
      </w:r>
      <w:r w:rsidR="00A123ED" w:rsidRPr="00783E40">
        <w:rPr>
          <w:rFonts w:ascii="TH SarabunPSK" w:hAnsi="TH SarabunPSK" w:cs="TH SarabunPSK"/>
          <w:sz w:val="32"/>
          <w:szCs w:val="32"/>
          <w:cs/>
        </w:rPr>
        <w:t xml:space="preserve">เข้ากับยุทธศาสตร์การจัดสรรงบประมาณรายจ่ายประจำปีงบประมาณ </w:t>
      </w:r>
      <w:r w:rsidR="00A123ED" w:rsidRPr="00783E40">
        <w:rPr>
          <w:rFonts w:ascii="TH SarabunPSK" w:hAnsi="TH SarabunPSK" w:cs="TH SarabunPSK" w:hint="cs"/>
          <w:sz w:val="32"/>
          <w:szCs w:val="32"/>
          <w:cs/>
        </w:rPr>
        <w:t>เพื่อประโยชน์ใน</w:t>
      </w:r>
      <w:r w:rsidR="00A123ED" w:rsidRPr="00783E40">
        <w:rPr>
          <w:rFonts w:ascii="TH SarabunPSK" w:hAnsi="TH SarabunPSK" w:cs="TH SarabunPSK"/>
          <w:sz w:val="32"/>
          <w:szCs w:val="32"/>
          <w:cs/>
        </w:rPr>
        <w:t xml:space="preserve">การพิจารณาสนับสนุนงบประมาณสำหรับแผนงานหรือโครงการเกี่ยวกับความมั่นคงแห่งชาติซึ่งเป็นเรื่องสำคัญที่เกี่ยวกับนโยบายและแผนระดับชาติว่าด้วยความมั่นคงแห่งชาติ </w:t>
      </w:r>
    </w:p>
    <w:p w14:paraId="3B888C7D" w14:textId="77777777" w:rsidR="00A123ED" w:rsidRPr="003E44E6" w:rsidRDefault="00A123ED" w:rsidP="00EF39CD">
      <w:pPr>
        <w:spacing w:line="235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1A2D580E" w14:textId="77777777" w:rsidR="00435874" w:rsidRPr="00435874" w:rsidRDefault="00435874" w:rsidP="00EF39C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spacing w:line="235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5874">
        <w:rPr>
          <w:rFonts w:ascii="TH SarabunPSK" w:eastAsia="Times New Roman" w:hAnsi="TH SarabunPSK" w:cs="TH SarabunPSK"/>
          <w:sz w:val="32"/>
          <w:szCs w:val="32"/>
        </w:rPr>
        <w:tab/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วิสัยทัศน์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5897E382" w14:textId="4A1F4E7C" w:rsidR="00435874" w:rsidRDefault="00435874" w:rsidP="00EF39C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spacing w:line="235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35874">
        <w:rPr>
          <w:rFonts w:ascii="TH SarabunPSK" w:hAnsi="TH SarabunPSK" w:cs="TH SarabunPSK"/>
          <w:sz w:val="32"/>
          <w:szCs w:val="32"/>
          <w:cs/>
        </w:rPr>
        <w:tab/>
      </w:r>
      <w:r w:rsidR="00C4096C">
        <w:rPr>
          <w:rFonts w:ascii="TH SarabunPSK" w:hAnsi="TH SarabunPSK" w:cs="TH SarabunPSK" w:hint="cs"/>
          <w:sz w:val="32"/>
          <w:szCs w:val="32"/>
          <w:cs/>
        </w:rPr>
        <w:t>“</w:t>
      </w:r>
      <w:r w:rsidRPr="00435874">
        <w:rPr>
          <w:rFonts w:ascii="TH SarabunPSK" w:eastAsia="Times New Roman" w:hAnsi="TH SarabunPSK" w:cs="TH SarabunPSK"/>
          <w:sz w:val="32"/>
          <w:szCs w:val="32"/>
          <w:cs/>
        </w:rPr>
        <w:t>ประเทศชาติมีเสถียรภาพ ประชาชนอยู่ดีมีสุข ปลอดภัยจากภัยคุกคามทุกรูปแบบ มีศักยภาพบริหารจัดการความมั่นคงแบบองค์รวม และรักษาไว้ซึ่งผลประโยชน์แห่งชาติอย่างยั่งยืน</w:t>
      </w:r>
      <w:r w:rsidR="00C4096C">
        <w:rPr>
          <w:rFonts w:ascii="TH SarabunPSK" w:eastAsia="Times New Roman" w:hAnsi="TH SarabunPSK" w:cs="TH SarabunPSK" w:hint="cs"/>
          <w:sz w:val="32"/>
          <w:szCs w:val="32"/>
          <w:cs/>
        </w:rPr>
        <w:t>”</w:t>
      </w:r>
    </w:p>
    <w:p w14:paraId="3D8D0E90" w14:textId="77777777" w:rsidR="00C4096C" w:rsidRPr="00C4096C" w:rsidRDefault="00C4096C" w:rsidP="00EF39C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spacing w:line="235" w:lineRule="auto"/>
        <w:jc w:val="thaiDistribute"/>
        <w:rPr>
          <w:rFonts w:ascii="TH SarabunPSK" w:eastAsia="Times New Roman" w:hAnsi="TH SarabunPSK" w:cs="TH SarabunPSK"/>
          <w:sz w:val="12"/>
          <w:szCs w:val="12"/>
        </w:rPr>
      </w:pPr>
    </w:p>
    <w:p w14:paraId="55FFC492" w14:textId="7B671B3E" w:rsidR="00435874" w:rsidRPr="00435874" w:rsidRDefault="00435874" w:rsidP="00EF39C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spacing w:line="235" w:lineRule="auto"/>
        <w:jc w:val="thaiDistribute"/>
        <w:rPr>
          <w:rFonts w:ascii="TH SarabunPSK Bold" w:eastAsia="Times New Roman" w:hAnsi="TH SarabunPSK Bold" w:cs="TH SarabunPSK"/>
          <w:b/>
          <w:bCs/>
          <w:sz w:val="32"/>
          <w:szCs w:val="32"/>
        </w:rPr>
      </w:pPr>
      <w:r w:rsidRPr="00435874">
        <w:rPr>
          <w:rFonts w:ascii="TH SarabunPSK" w:eastAsia="Times New Roman" w:hAnsi="TH SarabunPSK" w:cs="TH SarabunPSK"/>
          <w:sz w:val="32"/>
          <w:szCs w:val="32"/>
        </w:rPr>
        <w:tab/>
      </w:r>
      <w:r w:rsidR="00C4096C">
        <w:rPr>
          <w:rFonts w:ascii="TH SarabunPSK Bold" w:eastAsia="Times New Roman" w:hAnsi="TH SarabunPSK Bold" w:cs="TH SarabunPSK" w:hint="cs"/>
          <w:b/>
          <w:bCs/>
          <w:sz w:val="32"/>
          <w:szCs w:val="32"/>
          <w:cs/>
        </w:rPr>
        <w:t>วัตถุ</w:t>
      </w:r>
      <w:r w:rsidRPr="00435874">
        <w:rPr>
          <w:rFonts w:ascii="TH SarabunPSK Bold" w:eastAsia="Times New Roman" w:hAnsi="TH SarabunPSK Bold" w:cs="TH SarabunPSK" w:hint="cs"/>
          <w:b/>
          <w:bCs/>
          <w:sz w:val="32"/>
          <w:szCs w:val="32"/>
          <w:cs/>
        </w:rPr>
        <w:t>ประสงค์</w:t>
      </w:r>
    </w:p>
    <w:p w14:paraId="3781F628" w14:textId="1463092A" w:rsidR="00435874" w:rsidRPr="00C4096C" w:rsidRDefault="00435874" w:rsidP="00F531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  <w:tab w:val="left" w:pos="2127"/>
        </w:tabs>
        <w:spacing w:line="235" w:lineRule="auto"/>
        <w:ind w:left="0"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4096C">
        <w:rPr>
          <w:rFonts w:ascii="TH SarabunPSK" w:eastAsia="Times New Roman" w:hAnsi="TH SarabunPSK" w:cs="TH SarabunPSK" w:hint="cs"/>
          <w:sz w:val="32"/>
          <w:szCs w:val="32"/>
          <w:cs/>
        </w:rPr>
        <w:t>เพ</w:t>
      </w:r>
      <w:r w:rsidR="00194782">
        <w:rPr>
          <w:rFonts w:ascii="TH SarabunPSK" w:eastAsia="Times New Roman" w:hAnsi="TH SarabunPSK" w:cs="TH SarabunPSK" w:hint="cs"/>
          <w:sz w:val="32"/>
          <w:szCs w:val="32"/>
          <w:cs/>
        </w:rPr>
        <w:t>ื่อเป็นกรอบทิศทางในการดำเนินการ</w:t>
      </w:r>
      <w:r w:rsidRPr="00C4096C">
        <w:rPr>
          <w:rFonts w:ascii="TH SarabunPSK" w:eastAsia="Times New Roman" w:hAnsi="TH SarabunPSK" w:cs="TH SarabunPSK" w:hint="cs"/>
          <w:sz w:val="32"/>
          <w:szCs w:val="32"/>
          <w:cs/>
        </w:rPr>
        <w:t>ป้องกัน แจ้งเตือน แก้ไข หรือระงับยับยั้งภัยคุกคาม</w:t>
      </w:r>
      <w:r w:rsidR="00874626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C4096C">
        <w:rPr>
          <w:rFonts w:ascii="TH SarabunPSK" w:eastAsia="Times New Roman" w:hAnsi="TH SarabunPSK" w:cs="TH SarabunPSK" w:hint="cs"/>
          <w:sz w:val="32"/>
          <w:szCs w:val="32"/>
          <w:cs/>
        </w:rPr>
        <w:t>เพื่อธำรงไว้ซึ่งความมั่นคงแห่งชาติ</w:t>
      </w:r>
    </w:p>
    <w:p w14:paraId="4D109EAD" w14:textId="2A643A5F" w:rsidR="00435874" w:rsidRPr="00C4096C" w:rsidRDefault="00435874" w:rsidP="00F531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  <w:tab w:val="left" w:pos="2127"/>
        </w:tabs>
        <w:spacing w:line="235" w:lineRule="auto"/>
        <w:ind w:left="0"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4096C">
        <w:rPr>
          <w:rFonts w:ascii="TH SarabunPSK" w:eastAsia="Times New Roman" w:hAnsi="TH SarabunPSK" w:cs="TH SarabunPSK" w:hint="cs"/>
          <w:sz w:val="32"/>
          <w:szCs w:val="32"/>
          <w:cs/>
        </w:rPr>
        <w:t>เพื่อถ่ายทอดยุทธศาสตร์ชาติด้านความมั่นคงไปสู่การปฏิบัติได้อย่างเป็นรูปธรรมและเป็นไปตามเป้าหมายที่กำหนดไว้</w:t>
      </w:r>
    </w:p>
    <w:p w14:paraId="6455B675" w14:textId="582D5BC8" w:rsidR="00435874" w:rsidRPr="00C4096C" w:rsidRDefault="00435874" w:rsidP="00F531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num" w:pos="851"/>
          <w:tab w:val="left" w:pos="1134"/>
          <w:tab w:val="left" w:pos="2127"/>
        </w:tabs>
        <w:spacing w:line="235" w:lineRule="auto"/>
        <w:ind w:left="0"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531D7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เพื่อให้หน่วยงานของรัฐใช้เป็นกรอบทิศทางการจัดทำและขับเคลื่อน</w:t>
      </w:r>
      <w:r w:rsidR="00194782" w:rsidRPr="00F531D7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แผนระดับที่ ๓ (</w:t>
      </w:r>
      <w:r w:rsidRPr="00F531D7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แผนปฏิบัติการด้านต่าง</w:t>
      </w:r>
      <w:r w:rsidR="00C4096C" w:rsidRPr="00F531D7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 xml:space="preserve"> </w:t>
      </w:r>
      <w:r w:rsidRPr="00F531D7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ๆ</w:t>
      </w:r>
      <w:r w:rsidRPr="00C409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แผนปฏิบัติราชการของหน่วยงาน </w:t>
      </w:r>
      <w:r w:rsidR="00194782">
        <w:rPr>
          <w:rFonts w:ascii="TH SarabunPSK" w:eastAsia="Times New Roman" w:hAnsi="TH SarabunPSK" w:cs="TH SarabunPSK" w:hint="cs"/>
          <w:sz w:val="32"/>
          <w:szCs w:val="32"/>
          <w:cs/>
        </w:rPr>
        <w:t>แผนพัฒนาในระดับพื้นที่)</w:t>
      </w:r>
      <w:r w:rsidRPr="00C4096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4096C">
        <w:rPr>
          <w:rFonts w:ascii="TH SarabunPSK" w:eastAsia="Times New Roman" w:hAnsi="TH SarabunPSK" w:cs="TH SarabunPSK" w:hint="cs"/>
          <w:sz w:val="32"/>
          <w:szCs w:val="32"/>
          <w:cs/>
        </w:rPr>
        <w:t>ที่เกี</w:t>
      </w:r>
      <w:r w:rsidR="0080108D">
        <w:rPr>
          <w:rFonts w:ascii="TH SarabunPSK" w:eastAsia="Times New Roman" w:hAnsi="TH SarabunPSK" w:cs="TH SarabunPSK" w:hint="cs"/>
          <w:sz w:val="32"/>
          <w:szCs w:val="32"/>
          <w:cs/>
        </w:rPr>
        <w:t>่ยวข้องกับด้านความมั่นคงได้อย่าง</w:t>
      </w:r>
      <w:r w:rsidRPr="00C4096C">
        <w:rPr>
          <w:rFonts w:ascii="TH SarabunPSK" w:eastAsia="Times New Roman" w:hAnsi="TH SarabunPSK" w:cs="TH SarabunPSK" w:hint="cs"/>
          <w:sz w:val="32"/>
          <w:szCs w:val="32"/>
          <w:cs/>
        </w:rPr>
        <w:t>สอดคล้อง</w:t>
      </w:r>
      <w:r w:rsidR="00F531D7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C4096C">
        <w:rPr>
          <w:rFonts w:ascii="TH SarabunPSK" w:eastAsia="Times New Roman" w:hAnsi="TH SarabunPSK" w:cs="TH SarabunPSK" w:hint="cs"/>
          <w:sz w:val="32"/>
          <w:szCs w:val="32"/>
          <w:cs/>
        </w:rPr>
        <w:t>และเป็นไปในทิศทางเดียวกัน</w:t>
      </w:r>
    </w:p>
    <w:p w14:paraId="677479A9" w14:textId="77777777" w:rsidR="00C4096C" w:rsidRPr="00C4096C" w:rsidRDefault="00C4096C" w:rsidP="00EF39C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spacing w:line="235" w:lineRule="auto"/>
        <w:jc w:val="thaiDistribute"/>
        <w:rPr>
          <w:rFonts w:ascii="TH SarabunPSK" w:eastAsia="Times New Roman" w:hAnsi="TH SarabunPSK" w:cs="TH SarabunPSK"/>
          <w:sz w:val="12"/>
          <w:szCs w:val="12"/>
        </w:rPr>
      </w:pPr>
    </w:p>
    <w:p w14:paraId="47459D7D" w14:textId="77777777" w:rsidR="00435874" w:rsidRPr="00435874" w:rsidRDefault="00435874" w:rsidP="00EF39C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spacing w:line="235" w:lineRule="auto"/>
        <w:jc w:val="thaiDistribute"/>
        <w:rPr>
          <w:rFonts w:ascii="TH SarabunPSK Bold" w:eastAsia="Times New Roman" w:hAnsi="TH SarabunPSK Bold" w:cs="TH SarabunPSK"/>
          <w:b/>
          <w:bCs/>
          <w:sz w:val="32"/>
          <w:szCs w:val="32"/>
        </w:rPr>
      </w:pPr>
      <w:r w:rsidRPr="004358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35874">
        <w:rPr>
          <w:rFonts w:ascii="TH SarabunPSK Bold" w:eastAsia="Times New Roman" w:hAnsi="TH SarabunPSK Bold" w:cs="TH SarabunPSK" w:hint="cs"/>
          <w:b/>
          <w:bCs/>
          <w:sz w:val="32"/>
          <w:szCs w:val="32"/>
          <w:cs/>
        </w:rPr>
        <w:t>เป้าหมาย ตัวชี้วัด และค่าเป้าหมายในภาพรวม</w:t>
      </w:r>
    </w:p>
    <w:p w14:paraId="54B7AF55" w14:textId="6E10AD3C" w:rsidR="00435874" w:rsidRPr="00435874" w:rsidRDefault="00435874" w:rsidP="00F531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line="235" w:lineRule="auto"/>
        <w:ind w:left="0" w:firstLine="851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เป้าหมายในภาพรวม </w:t>
      </w:r>
    </w:p>
    <w:p w14:paraId="737BA21C" w14:textId="6C2A02AB" w:rsidR="00D25F8D" w:rsidRPr="00EF39CD" w:rsidRDefault="00F531D7" w:rsidP="00F531D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spacing w:line="235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531D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</w:t>
      </w:r>
      <w:r w:rsidR="00435874" w:rsidRPr="00F531D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ประเทศไทยมีความมั่นคงและมีเสถียรภาพมากขึ้น ประชาชนดำรงชีวิตโดยปกติสุข รวมทั้งมีการพัฒนา</w:t>
      </w:r>
      <w:r w:rsidR="00435874" w:rsidRPr="00435874">
        <w:rPr>
          <w:rFonts w:ascii="TH SarabunPSK" w:eastAsia="Times New Roman" w:hAnsi="TH SarabunPSK" w:cs="TH SarabunPSK" w:hint="cs"/>
          <w:sz w:val="32"/>
          <w:szCs w:val="32"/>
          <w:cs/>
        </w:rPr>
        <w:t>ศักยภาพบริหารจัดการ เพื่อเสริมสร้างความมั่นคงแบบองค์รวมและรักษาไว้ซึ่งผลประโยชน์แห่งชาติ</w:t>
      </w:r>
    </w:p>
    <w:p w14:paraId="501CC115" w14:textId="1ABCCEA2" w:rsidR="00435874" w:rsidRPr="00C4096C" w:rsidRDefault="00435874" w:rsidP="00F531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line="235" w:lineRule="auto"/>
        <w:ind w:left="0" w:firstLine="851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09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ตัวชี้วัดและค่าเป้าหมายในภาพรวม</w:t>
      </w:r>
    </w:p>
    <w:p w14:paraId="6E240CEC" w14:textId="24E123E0" w:rsidR="00435874" w:rsidRDefault="00F531D7" w:rsidP="00F531D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spacing w:line="235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</w:t>
      </w:r>
      <w:r w:rsidR="00D25F8D" w:rsidRPr="00CB11B0">
        <w:rPr>
          <w:rFonts w:ascii="TH SarabunPSK" w:hAnsi="TH SarabunPSK" w:cs="TH SarabunPSK" w:hint="cs"/>
          <w:spacing w:val="-6"/>
          <w:sz w:val="32"/>
          <w:szCs w:val="32"/>
          <w:cs/>
        </w:rPr>
        <w:t>ความสำเร็จของการบรรลุค่าเป้าหมายที่กำหนดไว้ในแต่ละตัวชี้วัด</w:t>
      </w:r>
      <w:r w:rsidR="00D25F8D">
        <w:rPr>
          <w:rFonts w:ascii="TH SarabunPSK" w:hAnsi="TH SarabunPSK" w:cs="TH SarabunPSK" w:hint="cs"/>
          <w:spacing w:val="-6"/>
          <w:sz w:val="32"/>
          <w:szCs w:val="32"/>
          <w:cs/>
        </w:rPr>
        <w:t>ย่อย</w:t>
      </w:r>
      <w:r w:rsidR="00D25F8D" w:rsidRPr="00CB11B0">
        <w:rPr>
          <w:rFonts w:ascii="TH SarabunPSK" w:hAnsi="TH SarabunPSK" w:cs="TH SarabunPSK" w:hint="cs"/>
          <w:spacing w:val="-6"/>
          <w:sz w:val="32"/>
          <w:szCs w:val="32"/>
          <w:cs/>
        </w:rPr>
        <w:t>ของ ๑๗ นโยบายและแผน</w:t>
      </w:r>
      <w:r w:rsidR="00D25F8D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D25F8D" w:rsidRPr="003D444E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 ภายใต้นโยบายและแผนระดับชาติว่าด้วยความมั่นคงแห่งชาติ (พ.ศ. ๒๕๖๖ </w:t>
      </w:r>
      <w:r w:rsidR="00D25F8D" w:rsidRPr="003D444E">
        <w:rPr>
          <w:rFonts w:ascii="TH SarabunPSK" w:hAnsi="TH SarabunPSK" w:cs="TH SarabunPSK"/>
          <w:sz w:val="32"/>
          <w:szCs w:val="32"/>
          <w:cs/>
        </w:rPr>
        <w:t>–</w:t>
      </w:r>
      <w:r w:rsidR="00D25F8D" w:rsidRPr="003D444E">
        <w:rPr>
          <w:rFonts w:ascii="TH SarabunPSK" w:hAnsi="TH SarabunPSK" w:cs="TH SarabunPSK" w:hint="cs"/>
          <w:sz w:val="32"/>
          <w:szCs w:val="32"/>
          <w:cs/>
        </w:rPr>
        <w:t xml:space="preserve"> ๒๕๗๐)</w:t>
      </w:r>
    </w:p>
    <w:p w14:paraId="7697A84E" w14:textId="18AA93CA" w:rsidR="00435874" w:rsidRPr="00435874" w:rsidRDefault="0043587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25F8D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lastRenderedPageBreak/>
        <w:t>นอกจากนี้ กรอบแนวคิดยังคงน้อมนำ</w:t>
      </w:r>
      <w:r w:rsidRPr="00D25F8D">
        <w:rPr>
          <w:rFonts w:ascii="TH SarabunPSK" w:eastAsia="Sarabun" w:hAnsi="TH SarabunPSK" w:cs="TH SarabunPSK" w:hint="cs"/>
          <w:color w:val="000000"/>
          <w:spacing w:val="-8"/>
          <w:sz w:val="32"/>
          <w:szCs w:val="32"/>
          <w:cs/>
        </w:rPr>
        <w:t xml:space="preserve">แนวพระราชดำริ หลักการทรงงาน </w:t>
      </w:r>
      <w:r w:rsidRPr="00D25F8D">
        <w:rPr>
          <w:rFonts w:ascii="TH SarabunPSK" w:eastAsia="Sarabun" w:hAnsi="TH SarabunPSK" w:cs="TH SarabunPSK"/>
          <w:color w:val="000000"/>
          <w:spacing w:val="-8"/>
          <w:sz w:val="32"/>
          <w:szCs w:val="32"/>
          <w:cs/>
        </w:rPr>
        <w:t>หลักปรัชญาของเศรษฐกิจพอเพียง</w:t>
      </w:r>
      <w:r w:rsidR="00E436D4">
        <w:rPr>
          <w:rFonts w:ascii="TH SarabunPSK" w:eastAsia="Sarabun" w:hAnsi="TH SarabunPSK" w:cs="TH SarabunPSK"/>
          <w:color w:val="000000"/>
          <w:spacing w:val="-8"/>
          <w:sz w:val="32"/>
          <w:szCs w:val="32"/>
          <w:cs/>
        </w:rPr>
        <w:br/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ของพระบาทสมเด็จพระบรมชนกาธิเบศร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มหาภูมิพลอดุลยเดชมหาราช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บรมนาถบพิตร และพระราชปณิธาน</w:t>
      </w:r>
      <w:r w:rsidR="00E436D4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ของพระบาทสมเด็จพระปรเมนทรรามาธิบดีศรีสินทรมหาวชิราลงกรณ</w:t>
      </w:r>
      <w:r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พระวชิรเกล้าเจ้าอยู่หัว “การสืบสาน </w:t>
      </w:r>
      <w:r w:rsidRPr="00D25F8D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รักษา และต่อยอด และครองแผ่นดินโดยธรรม เพื่อประโยชน์สุขแห่งอาณาราษฎรตลอดไป” </w:t>
      </w:r>
      <w:r w:rsidRPr="00D25F8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การพัฒนา</w:t>
      </w:r>
      <w:r w:rsidR="00DD3DA7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ที่</w:t>
      </w:r>
      <w:r w:rsidRPr="00D25F8D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ยั่</w:t>
      </w:r>
      <w:r w:rsidRPr="00D25F8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งยืน</w:t>
      </w:r>
      <w:r w:rsidRPr="004358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436D4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435874">
        <w:rPr>
          <w:rFonts w:ascii="TH SarabunPSK" w:eastAsia="Times New Roman" w:hAnsi="TH SarabunPSK" w:cs="TH SarabunPSK"/>
          <w:sz w:val="32"/>
          <w:szCs w:val="32"/>
          <w:cs/>
        </w:rPr>
        <w:t>การบูรณาการเพื่อส่งเสริมความร่วมมือของทุกภาคส่วน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/>
          <w:sz w:val="32"/>
          <w:szCs w:val="32"/>
          <w:cs/>
        </w:rPr>
        <w:t>การบริหารจัดการความเสี่ยงและ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การสร้างความสามารถ</w:t>
      </w:r>
      <w:r w:rsidR="009E5F20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 w:hint="cs"/>
          <w:sz w:val="32"/>
          <w:szCs w:val="32"/>
          <w:cs/>
        </w:rPr>
        <w:t>ในการกลับคืนสู่สภาพเดิม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ล้มแล้ว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ลุกไว</w:t>
      </w:r>
      <w:r w:rsidRPr="00435874">
        <w:rPr>
          <w:rFonts w:ascii="TH SarabunPSK" w:hAnsi="TH SarabunPSK" w:cs="TH SarabunPSK" w:hint="eastAsia"/>
          <w:sz w:val="32"/>
          <w:szCs w:val="32"/>
          <w:cs/>
        </w:rPr>
        <w:t>”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435874">
        <w:rPr>
          <w:rFonts w:ascii="TH SarabunPSK" w:eastAsia="Sarabun" w:hAnsi="TH SarabunPSK" w:cs="TH SarabunPSK" w:hint="cs"/>
          <w:sz w:val="32"/>
          <w:szCs w:val="32"/>
          <w:cs/>
        </w:rPr>
        <w:t>ขยายผล</w:t>
      </w:r>
      <w:r w:rsidR="00D25F8D">
        <w:rPr>
          <w:rFonts w:ascii="TH SarabunPSK" w:eastAsia="Sarabun" w:hAnsi="TH SarabunPSK" w:cs="TH SarabunPSK"/>
          <w:sz w:val="32"/>
          <w:szCs w:val="32"/>
          <w:cs/>
        </w:rPr>
        <w:t>ความมั่นคงแบบองค์รวม</w:t>
      </w:r>
    </w:p>
    <w:p w14:paraId="3320A07D" w14:textId="77777777" w:rsidR="00435874" w:rsidRPr="00D25F8D" w:rsidRDefault="0043587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jc w:val="thaiDistribute"/>
        <w:rPr>
          <w:rFonts w:ascii="TH SarabunPSK" w:eastAsia="Sarabun" w:hAnsi="TH SarabunPSK" w:cs="TH SarabunPSK"/>
          <w:sz w:val="12"/>
          <w:szCs w:val="12"/>
        </w:rPr>
      </w:pPr>
    </w:p>
    <w:p w14:paraId="05B9A179" w14:textId="77777777" w:rsidR="00435874" w:rsidRPr="00435874" w:rsidRDefault="0043587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ภาพรวมสภาวะแวดล้อมด้านความมั่นคง</w:t>
      </w:r>
    </w:p>
    <w:p w14:paraId="3D744C10" w14:textId="531A23C7" w:rsidR="00435874" w:rsidRPr="008A1B18" w:rsidRDefault="0043587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  <w:tab w:val="left" w:pos="2127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F8D">
        <w:rPr>
          <w:rFonts w:ascii="TH SarabunPSK" w:hAnsi="TH SarabunPSK" w:cs="TH SarabunPSK" w:hint="cs"/>
          <w:spacing w:val="-4"/>
          <w:sz w:val="32"/>
          <w:szCs w:val="32"/>
          <w:cs/>
        </w:rPr>
        <w:t>ในห้วง ๕ ปีข้างหน้า</w:t>
      </w:r>
      <w:r w:rsidR="00F531D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25F8D">
        <w:rPr>
          <w:rFonts w:ascii="TH SarabunPSK" w:hAnsi="TH SarabunPSK" w:cs="TH SarabunPSK" w:hint="cs"/>
          <w:spacing w:val="-4"/>
          <w:sz w:val="32"/>
          <w:szCs w:val="32"/>
          <w:cs/>
        </w:rPr>
        <w:t>ประเทศไทยยังคงต้องเผชิญความเสี่ยงหลายประการที่มีความเชื่อมโยงระหว่างกัน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36D4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ซึ่งสามารถส่งผลกระทบต่อความมั่นคงในหลายระดับ </w:t>
      </w:r>
      <w:r w:rsidR="00902849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435874">
        <w:rPr>
          <w:rFonts w:ascii="TH SarabunPSK" w:hAnsi="TH SarabunPSK" w:cs="TH SarabunPSK"/>
          <w:sz w:val="32"/>
          <w:szCs w:val="32"/>
          <w:cs/>
        </w:rPr>
        <w:t>ภัยคุกคาม</w:t>
      </w:r>
      <w:r w:rsidR="00902849">
        <w:rPr>
          <w:rFonts w:ascii="TH SarabunPSK" w:hAnsi="TH SarabunPSK" w:cs="TH SarabunPSK" w:hint="cs"/>
          <w:sz w:val="32"/>
          <w:szCs w:val="32"/>
          <w:cs/>
        </w:rPr>
        <w:t>และปัญหาความมั่นคง</w:t>
      </w:r>
      <w:r w:rsidRPr="00435874">
        <w:rPr>
          <w:rFonts w:ascii="TH SarabunPSK" w:hAnsi="TH SarabunPSK" w:cs="TH SarabunPSK"/>
          <w:sz w:val="32"/>
          <w:szCs w:val="32"/>
          <w:cs/>
        </w:rPr>
        <w:t>มีความซับซ้อน</w:t>
      </w:r>
      <w:r w:rsidR="00902849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/>
          <w:sz w:val="32"/>
          <w:szCs w:val="32"/>
          <w:cs/>
        </w:rPr>
        <w:t>และเชื่อมโยงกับมิติต่าง</w:t>
      </w:r>
      <w:r w:rsidR="00D25F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/>
          <w:sz w:val="32"/>
          <w:szCs w:val="32"/>
          <w:cs/>
        </w:rPr>
        <w:t>ๆ ทั้ง</w:t>
      </w:r>
      <w:r w:rsidR="00DD3DA7">
        <w:rPr>
          <w:rFonts w:ascii="TH SarabunPSK" w:hAnsi="TH SarabunPSK" w:cs="TH SarabunPSK" w:hint="cs"/>
          <w:sz w:val="32"/>
          <w:szCs w:val="32"/>
          <w:cs/>
        </w:rPr>
        <w:t>การเมือง</w:t>
      </w:r>
      <w:r w:rsidR="008A1B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/>
          <w:sz w:val="32"/>
          <w:szCs w:val="32"/>
          <w:cs/>
        </w:rPr>
        <w:t>เศรษฐกิจ สังคม</w:t>
      </w:r>
      <w:r w:rsidR="008A1B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วัฒนธรรม </w:t>
      </w:r>
      <w:r w:rsidR="00F531D7">
        <w:rPr>
          <w:rFonts w:ascii="TH SarabunPSK" w:hAnsi="TH SarabunPSK" w:cs="TH SarabunPSK" w:hint="cs"/>
          <w:sz w:val="32"/>
          <w:szCs w:val="32"/>
          <w:cs/>
        </w:rPr>
        <w:t>การทหาร วิทยาศาสตร์และเทคโนโลยี</w:t>
      </w:r>
      <w:r w:rsidR="00902849">
        <w:rPr>
          <w:rFonts w:ascii="TH SarabunPSK" w:hAnsi="TH SarabunPSK" w:cs="TH SarabunPSK" w:hint="cs"/>
          <w:sz w:val="32"/>
          <w:szCs w:val="32"/>
          <w:cs/>
        </w:rPr>
        <w:t xml:space="preserve">ทรัพยากรธรรมชาติและสิ่งแวดล้อม </w:t>
      </w:r>
      <w:r w:rsidR="00DD3DA7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435874">
        <w:rPr>
          <w:rFonts w:ascii="TH SarabunPSK" w:hAnsi="TH SarabunPSK" w:cs="TH SarabunPSK"/>
          <w:sz w:val="32"/>
          <w:szCs w:val="32"/>
          <w:cs/>
        </w:rPr>
        <w:t>บริบทและแนวโน้มมิติความมั่นคงจะเป็นการผสมผสานระหว่าง</w:t>
      </w:r>
      <w:r w:rsidR="007E6F3A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/>
          <w:sz w:val="32"/>
          <w:szCs w:val="32"/>
          <w:cs/>
        </w:rPr>
        <w:t>ภัยคุกคามรูปแบบเก่าและภัยคุกคามรูปแบบใหม่ที่เรียกว่า “ภัยคุกคามแบบผสมผสาน”</w:t>
      </w:r>
      <w:r w:rsidR="00DD3DA7">
        <w:rPr>
          <w:rFonts w:ascii="TH SarabunPSK" w:hAnsi="TH SarabunPSK" w:cs="TH SarabunPSK" w:hint="cs"/>
          <w:sz w:val="32"/>
          <w:szCs w:val="32"/>
          <w:cs/>
        </w:rPr>
        <w:t xml:space="preserve"> ส่งผลให้ต้อง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="007E6F3A">
        <w:rPr>
          <w:rFonts w:ascii="TH SarabunPSK" w:hAnsi="TH SarabunPSK" w:cs="TH SarabunPSK"/>
          <w:sz w:val="32"/>
          <w:szCs w:val="32"/>
          <w:cs/>
        </w:rPr>
        <w:br/>
      </w:r>
      <w:r w:rsidR="00DD3DA7">
        <w:rPr>
          <w:rFonts w:ascii="TH SarabunPSK" w:hAnsi="TH SarabunPSK" w:cs="TH SarabunPSK" w:hint="cs"/>
          <w:sz w:val="32"/>
          <w:szCs w:val="32"/>
          <w:cs/>
        </w:rPr>
        <w:t>ทั้งใน</w:t>
      </w:r>
      <w:r w:rsidR="00DD3DA7" w:rsidRPr="008A1B18">
        <w:rPr>
          <w:rFonts w:ascii="TH SarabunPSK" w:hAnsi="TH SarabunPSK" w:cs="TH SarabunPSK" w:hint="cs"/>
          <w:sz w:val="32"/>
          <w:szCs w:val="32"/>
          <w:cs/>
        </w:rPr>
        <w:t>เชิง</w:t>
      </w:r>
      <w:r w:rsidRPr="008A1B18">
        <w:rPr>
          <w:rFonts w:ascii="TH SarabunPSK" w:hAnsi="TH SarabunPSK" w:cs="TH SarabunPSK" w:hint="cs"/>
          <w:sz w:val="32"/>
          <w:szCs w:val="32"/>
          <w:cs/>
        </w:rPr>
        <w:t xml:space="preserve">มุมมองผลกระทบภายนอกที่ส่งผลต่อไทย และมุมมองสถานการณ์ภายในประเทศที่ส่งผลต่อภายนอก </w:t>
      </w:r>
      <w:r w:rsidR="008A1B18">
        <w:rPr>
          <w:rFonts w:ascii="TH SarabunPSK" w:hAnsi="TH SarabunPSK" w:cs="TH SarabunPSK"/>
          <w:sz w:val="32"/>
          <w:szCs w:val="32"/>
          <w:cs/>
        </w:rPr>
        <w:br/>
      </w:r>
      <w:r w:rsidRPr="00B41C42">
        <w:rPr>
          <w:rFonts w:ascii="TH SarabunPSK" w:hAnsi="TH SarabunPSK" w:cs="TH SarabunPSK" w:hint="cs"/>
          <w:spacing w:val="-6"/>
          <w:sz w:val="32"/>
          <w:szCs w:val="32"/>
          <w:cs/>
        </w:rPr>
        <w:t>แบ่งออกเป็น ๓ ระดับ ได้แก่ ๑</w:t>
      </w:r>
      <w:r w:rsidRPr="00B41C42">
        <w:rPr>
          <w:rFonts w:ascii="TH SarabunPSK" w:hAnsi="TH SarabunPSK" w:cs="TH SarabunPSK"/>
          <w:spacing w:val="-6"/>
          <w:sz w:val="32"/>
          <w:szCs w:val="32"/>
        </w:rPr>
        <w:t xml:space="preserve">) </w:t>
      </w:r>
      <w:r w:rsidRPr="00B41C4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ระดับโลก</w:t>
      </w:r>
      <w:r w:rsidR="00D25F8D" w:rsidRPr="00B41C4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41C42">
        <w:rPr>
          <w:rFonts w:ascii="TH SarabunPSK" w:hAnsi="TH SarabunPSK" w:cs="TH SarabunPSK"/>
          <w:spacing w:val="-6"/>
          <w:sz w:val="32"/>
          <w:szCs w:val="32"/>
          <w:cs/>
        </w:rPr>
        <w:t>กลุ่มประเทศมหาอำนาจ การรวมกลุ่มระหว่างประเทศ</w:t>
      </w:r>
      <w:r w:rsidRPr="00B41C4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41C42">
        <w:rPr>
          <w:rFonts w:ascii="TH SarabunPSK" w:hAnsi="TH SarabunPSK" w:cs="TH SarabunPSK"/>
          <w:spacing w:val="-6"/>
          <w:sz w:val="32"/>
          <w:szCs w:val="32"/>
          <w:cs/>
        </w:rPr>
        <w:t>ยังคงเป็นปัจจัยหลัก</w:t>
      </w:r>
      <w:r w:rsidRPr="00435874">
        <w:rPr>
          <w:rFonts w:ascii="TH SarabunPSK" w:hAnsi="TH SarabunPSK" w:cs="TH SarabunPSK"/>
          <w:sz w:val="32"/>
          <w:szCs w:val="32"/>
          <w:cs/>
        </w:rPr>
        <w:t>ที่ส่งผลต่อบริบทความมั่นคงในระดับโลก ซึ่งประเทศไทยจำเป็นต้องมีการเตรียมพร้อมรับมือวิกฤตการณ์</w:t>
      </w:r>
      <w:r w:rsidR="00932E6B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/>
          <w:sz w:val="32"/>
          <w:szCs w:val="32"/>
          <w:cs/>
        </w:rPr>
        <w:t>ความมั่นคง</w:t>
      </w:r>
      <w:r w:rsidR="008A1B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เพื่อลดความเสี่ยงต่อความมั่นคงแห่งชาติและคุณภาพชีวิตของคนในชาติ </w:t>
      </w:r>
      <w:r w:rsidRPr="00D25F8D">
        <w:rPr>
          <w:rFonts w:ascii="TH SarabunPSK" w:hAnsi="TH SarabunPSK" w:cs="TH SarabunPSK"/>
          <w:spacing w:val="-6"/>
          <w:sz w:val="32"/>
          <w:szCs w:val="32"/>
          <w:cs/>
        </w:rPr>
        <w:t>โดย</w:t>
      </w:r>
      <w:r w:rsidR="00D25F8D" w:rsidRPr="00D25F8D">
        <w:rPr>
          <w:rFonts w:ascii="TH SarabunPSK" w:hAnsi="TH SarabunPSK" w:cs="TH SarabunPSK" w:hint="cs"/>
          <w:spacing w:val="-6"/>
          <w:sz w:val="32"/>
          <w:szCs w:val="32"/>
          <w:cs/>
        </w:rPr>
        <w:t>มี</w:t>
      </w:r>
      <w:r w:rsidRPr="00D25F8D">
        <w:rPr>
          <w:rFonts w:ascii="TH SarabunPSK" w:hAnsi="TH SarabunPSK" w:cs="TH SarabunPSK"/>
          <w:spacing w:val="-6"/>
          <w:sz w:val="32"/>
          <w:szCs w:val="32"/>
          <w:cs/>
        </w:rPr>
        <w:t>แนวโน้มการแข่งขันระ</w:t>
      </w:r>
      <w:r w:rsidRPr="00D25F8D">
        <w:rPr>
          <w:rFonts w:ascii="TH SarabunPSK" w:hAnsi="TH SarabunPSK" w:cs="TH SarabunPSK" w:hint="cs"/>
          <w:spacing w:val="-6"/>
          <w:sz w:val="32"/>
          <w:szCs w:val="32"/>
          <w:cs/>
        </w:rPr>
        <w:t>ห</w:t>
      </w:r>
      <w:r w:rsidR="00D25F8D" w:rsidRPr="00D25F8D">
        <w:rPr>
          <w:rFonts w:ascii="TH SarabunPSK" w:hAnsi="TH SarabunPSK" w:cs="TH SarabunPSK"/>
          <w:spacing w:val="-6"/>
          <w:sz w:val="32"/>
          <w:szCs w:val="32"/>
          <w:cs/>
        </w:rPr>
        <w:t>ว่างประเทศที่สำคัญจาก</w:t>
      </w:r>
      <w:r w:rsidRPr="00D25F8D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="007E6F3A">
        <w:rPr>
          <w:rFonts w:ascii="TH SarabunPSK" w:hAnsi="TH SarabunPSK" w:cs="TH SarabunPSK"/>
          <w:spacing w:val="-6"/>
          <w:sz w:val="32"/>
          <w:szCs w:val="32"/>
          <w:cs/>
        </w:rPr>
        <w:t>สะสมอาวุธและการแพร่ขยายอาวุธ รวมทั้ง</w:t>
      </w:r>
      <w:r w:rsidRPr="00D25F8D">
        <w:rPr>
          <w:rFonts w:ascii="TH SarabunPSK" w:hAnsi="TH SarabunPSK" w:cs="TH SarabunPSK"/>
          <w:spacing w:val="-6"/>
          <w:sz w:val="32"/>
          <w:szCs w:val="32"/>
          <w:cs/>
        </w:rPr>
        <w:t>การแสวง</w:t>
      </w:r>
      <w:r w:rsidRPr="00A84890">
        <w:rPr>
          <w:rFonts w:ascii="TH SarabunPSK" w:hAnsi="TH SarabunPSK" w:cs="TH SarabunPSK"/>
          <w:spacing w:val="-4"/>
          <w:sz w:val="32"/>
          <w:szCs w:val="32"/>
          <w:cs/>
        </w:rPr>
        <w:t>ประโยชน์จากความก้าวหน้า</w:t>
      </w:r>
      <w:r w:rsidR="00932E6B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A84890">
        <w:rPr>
          <w:rFonts w:ascii="TH SarabunPSK" w:hAnsi="TH SarabunPSK" w:cs="TH SarabunPSK"/>
          <w:spacing w:val="-4"/>
          <w:sz w:val="32"/>
          <w:szCs w:val="32"/>
          <w:cs/>
        </w:rPr>
        <w:t>ทางเทคโนโลยีและนวัตกรรม</w:t>
      </w:r>
      <w:r w:rsidR="00D25F8D" w:rsidRPr="00A8489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84890">
        <w:rPr>
          <w:rFonts w:ascii="TH SarabunPSK" w:hAnsi="TH SarabunPSK" w:cs="TH SarabunPSK" w:hint="cs"/>
          <w:spacing w:val="-4"/>
          <w:sz w:val="32"/>
          <w:szCs w:val="32"/>
          <w:cs/>
        </w:rPr>
        <w:t>๒</w:t>
      </w:r>
      <w:r w:rsidRPr="00A84890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A8489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ระดับภูมิภาค</w:t>
      </w:r>
      <w:r w:rsidRPr="00A8489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25F8D" w:rsidRPr="00A84890">
        <w:rPr>
          <w:rFonts w:ascii="TH SarabunPSK" w:hAnsi="TH SarabunPSK" w:cs="TH SarabunPSK" w:hint="cs"/>
          <w:spacing w:val="-4"/>
          <w:sz w:val="32"/>
          <w:szCs w:val="32"/>
          <w:cs/>
        </w:rPr>
        <w:t>พื้นที่</w:t>
      </w:r>
      <w:r w:rsidRPr="00A84890">
        <w:rPr>
          <w:rFonts w:ascii="TH SarabunPSK" w:hAnsi="TH SarabunPSK" w:cs="TH SarabunPSK"/>
          <w:spacing w:val="-4"/>
          <w:sz w:val="32"/>
          <w:szCs w:val="32"/>
          <w:cs/>
        </w:rPr>
        <w:t>ภูมิภาคเอเชียตะวันออกเฉียงใต้</w:t>
      </w:r>
      <w:r w:rsidRPr="00435874">
        <w:rPr>
          <w:rFonts w:ascii="TH SarabunPSK" w:hAnsi="TH SarabunPSK" w:cs="TH SarabunPSK"/>
          <w:sz w:val="32"/>
          <w:szCs w:val="32"/>
          <w:cs/>
        </w:rPr>
        <w:t>ถือเป็นยุทธศาสตร์สำคัญ</w:t>
      </w:r>
      <w:r w:rsidR="00D25F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/>
          <w:sz w:val="32"/>
          <w:szCs w:val="32"/>
          <w:cs/>
        </w:rPr>
        <w:t>เนื่องจากเป็นเส้นทางคมนาคมและแหล่งทรัพยากรพลังงาน</w:t>
      </w:r>
      <w:r w:rsidR="00DD3DA7">
        <w:rPr>
          <w:rFonts w:ascii="TH SarabunPSK" w:hAnsi="TH SarabunPSK" w:cs="TH SarabunPSK"/>
          <w:sz w:val="32"/>
          <w:szCs w:val="32"/>
          <w:cs/>
        </w:rPr>
        <w:t>ที่</w:t>
      </w:r>
      <w:r w:rsidRPr="00435874">
        <w:rPr>
          <w:rFonts w:ascii="TH SarabunPSK" w:hAnsi="TH SarabunPSK" w:cs="TH SarabunPSK"/>
          <w:sz w:val="32"/>
          <w:szCs w:val="32"/>
          <w:cs/>
        </w:rPr>
        <w:t>สำคัญ ส่งผลให้มี</w:t>
      </w:r>
      <w:r w:rsidRPr="00A84890">
        <w:rPr>
          <w:rFonts w:ascii="TH SarabunPSK" w:hAnsi="TH SarabunPSK" w:cs="TH SarabunPSK"/>
          <w:spacing w:val="-8"/>
          <w:sz w:val="32"/>
          <w:szCs w:val="32"/>
          <w:cs/>
        </w:rPr>
        <w:t>แนวโน้ม</w:t>
      </w:r>
      <w:r w:rsidRPr="008A1B18">
        <w:rPr>
          <w:rFonts w:ascii="TH SarabunPSK" w:hAnsi="TH SarabunPSK" w:cs="TH SarabunPSK"/>
          <w:sz w:val="32"/>
          <w:szCs w:val="32"/>
          <w:cs/>
        </w:rPr>
        <w:t>การแข่งขันและ</w:t>
      </w:r>
      <w:r w:rsidR="00932E6B">
        <w:rPr>
          <w:rFonts w:ascii="TH SarabunPSK" w:hAnsi="TH SarabunPSK" w:cs="TH SarabunPSK"/>
          <w:sz w:val="32"/>
          <w:szCs w:val="32"/>
          <w:cs/>
        </w:rPr>
        <w:br/>
      </w:r>
      <w:r w:rsidRPr="008A1B18">
        <w:rPr>
          <w:rFonts w:ascii="TH SarabunPSK" w:hAnsi="TH SarabunPSK" w:cs="TH SarabunPSK"/>
          <w:sz w:val="32"/>
          <w:szCs w:val="32"/>
          <w:cs/>
        </w:rPr>
        <w:t>ขยายอิทธิพลเชิงยุทธศาสตร์ระหว่างประเทศมหาอำนาจและขั้วอำนาจต่าง</w:t>
      </w:r>
      <w:r w:rsidR="00E101F0" w:rsidRPr="008A1B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1B18">
        <w:rPr>
          <w:rFonts w:ascii="TH SarabunPSK" w:hAnsi="TH SarabunPSK" w:cs="TH SarabunPSK"/>
          <w:sz w:val="32"/>
          <w:szCs w:val="32"/>
          <w:cs/>
        </w:rPr>
        <w:t>ๆ โดยเฉพาะกรณีพิพาทในทะเลจีนใต้</w:t>
      </w:r>
      <w:r w:rsidRPr="007E6F3A">
        <w:rPr>
          <w:rFonts w:ascii="TH SarabunPSK" w:hAnsi="TH SarabunPSK" w:cs="TH SarabunPSK" w:hint="cs"/>
          <w:spacing w:val="-6"/>
          <w:sz w:val="32"/>
          <w:szCs w:val="32"/>
          <w:cs/>
        </w:rPr>
        <w:t>และอนุ</w:t>
      </w:r>
      <w:r w:rsidR="007E6F3A" w:rsidRPr="007E6F3A">
        <w:rPr>
          <w:rFonts w:ascii="TH SarabunPSK" w:hAnsi="TH SarabunPSK" w:cs="TH SarabunPSK" w:hint="cs"/>
          <w:spacing w:val="-6"/>
          <w:sz w:val="32"/>
          <w:szCs w:val="32"/>
          <w:cs/>
        </w:rPr>
        <w:t>ภูมิ</w:t>
      </w:r>
      <w:r w:rsidRPr="007E6F3A">
        <w:rPr>
          <w:rFonts w:ascii="TH SarabunPSK" w:hAnsi="TH SarabunPSK" w:cs="TH SarabunPSK" w:hint="cs"/>
          <w:spacing w:val="-6"/>
          <w:sz w:val="32"/>
          <w:szCs w:val="32"/>
          <w:cs/>
        </w:rPr>
        <w:t>ภาคลุ่มน้ำโขง และ ๓</w:t>
      </w:r>
      <w:r w:rsidRPr="007E6F3A">
        <w:rPr>
          <w:rFonts w:ascii="TH SarabunPSK" w:hAnsi="TH SarabunPSK" w:cs="TH SarabunPSK"/>
          <w:spacing w:val="-6"/>
          <w:sz w:val="32"/>
          <w:szCs w:val="32"/>
        </w:rPr>
        <w:t xml:space="preserve">) </w:t>
      </w:r>
      <w:r w:rsidRPr="007E6F3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ระดับประเทศ </w:t>
      </w:r>
      <w:r w:rsidRPr="007E6F3A">
        <w:rPr>
          <w:rFonts w:ascii="TH SarabunPSK" w:hAnsi="TH SarabunPSK" w:cs="TH SarabunPSK" w:hint="cs"/>
          <w:spacing w:val="-6"/>
          <w:sz w:val="32"/>
          <w:szCs w:val="32"/>
          <w:cs/>
        </w:rPr>
        <w:t>ความมั่นคงของสถาบันหลักขอ</w:t>
      </w:r>
      <w:r w:rsidR="00902849" w:rsidRPr="007E6F3A">
        <w:rPr>
          <w:rFonts w:ascii="TH SarabunPSK" w:hAnsi="TH SarabunPSK" w:cs="TH SarabunPSK" w:hint="cs"/>
          <w:spacing w:val="-6"/>
          <w:sz w:val="32"/>
          <w:szCs w:val="32"/>
          <w:cs/>
        </w:rPr>
        <w:t>งชาติ สถานการณ์ภายในประเทศต่าง ๆ</w:t>
      </w:r>
      <w:r w:rsidR="00902849" w:rsidRPr="008A1B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1B18">
        <w:rPr>
          <w:rFonts w:ascii="TH SarabunPSK" w:hAnsi="TH SarabunPSK" w:cs="TH SarabunPSK" w:hint="cs"/>
          <w:sz w:val="32"/>
          <w:szCs w:val="32"/>
          <w:cs/>
        </w:rPr>
        <w:t xml:space="preserve">อาทิ </w:t>
      </w:r>
      <w:r w:rsidR="00E101F0" w:rsidRPr="008A1B18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A84890" w:rsidRPr="008A1B18">
        <w:rPr>
          <w:rFonts w:ascii="TH SarabunPSK" w:hAnsi="TH SarabunPSK" w:cs="TH SarabunPSK" w:hint="cs"/>
          <w:sz w:val="32"/>
          <w:szCs w:val="32"/>
          <w:cs/>
        </w:rPr>
        <w:t>ทางด้าน</w:t>
      </w:r>
      <w:r w:rsidR="00E101F0" w:rsidRPr="008A1B18">
        <w:rPr>
          <w:rFonts w:ascii="TH SarabunPSK" w:hAnsi="TH SarabunPSK" w:cs="TH SarabunPSK" w:hint="cs"/>
          <w:sz w:val="32"/>
          <w:szCs w:val="32"/>
          <w:cs/>
        </w:rPr>
        <w:t xml:space="preserve">การเมือง </w:t>
      </w:r>
      <w:r w:rsidRPr="008A1B18">
        <w:rPr>
          <w:rFonts w:ascii="TH SarabunPSK" w:hAnsi="TH SarabunPSK" w:cs="TH SarabunPSK" w:hint="cs"/>
          <w:sz w:val="32"/>
          <w:szCs w:val="32"/>
          <w:cs/>
        </w:rPr>
        <w:t>ความไม่สงบในพื้นที่จังหวัดชายแดนภาคใต้ ผู้หลบหนีเข้าเมือง</w:t>
      </w:r>
      <w:r w:rsidR="00902849" w:rsidRPr="008A1B18">
        <w:rPr>
          <w:rFonts w:ascii="TH SarabunPSK" w:hAnsi="TH SarabunPSK" w:cs="TH SarabunPSK" w:hint="cs"/>
          <w:sz w:val="32"/>
          <w:szCs w:val="32"/>
          <w:cs/>
        </w:rPr>
        <w:t>และผู้โยกย้าย</w:t>
      </w:r>
      <w:r w:rsidR="00973608">
        <w:rPr>
          <w:rFonts w:ascii="TH SarabunPSK" w:hAnsi="TH SarabunPSK" w:cs="TH SarabunPSK"/>
          <w:sz w:val="32"/>
          <w:szCs w:val="32"/>
        </w:rPr>
        <w:br/>
      </w:r>
      <w:r w:rsidR="00902849" w:rsidRPr="008A1B18">
        <w:rPr>
          <w:rFonts w:ascii="TH SarabunPSK" w:hAnsi="TH SarabunPSK" w:cs="TH SarabunPSK" w:hint="cs"/>
          <w:sz w:val="32"/>
          <w:szCs w:val="32"/>
          <w:cs/>
        </w:rPr>
        <w:t>ถิ่นฐาน</w:t>
      </w:r>
      <w:r w:rsidR="00902849" w:rsidRPr="00B41C42">
        <w:rPr>
          <w:rFonts w:ascii="TH SarabunPSK" w:hAnsi="TH SarabunPSK" w:cs="TH SarabunPSK" w:hint="cs"/>
          <w:spacing w:val="-12"/>
          <w:sz w:val="32"/>
          <w:szCs w:val="32"/>
          <w:cs/>
        </w:rPr>
        <w:t>แบบไม่ปกติ</w:t>
      </w:r>
      <w:r w:rsidRPr="00B41C4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ยา</w:t>
      </w:r>
      <w:r w:rsidR="00603B3A" w:rsidRPr="00B41C42">
        <w:rPr>
          <w:rFonts w:ascii="TH SarabunPSK" w:hAnsi="TH SarabunPSK" w:cs="TH SarabunPSK" w:hint="cs"/>
          <w:spacing w:val="-12"/>
          <w:sz w:val="32"/>
          <w:szCs w:val="32"/>
          <w:cs/>
        </w:rPr>
        <w:t>เสพติด การทุจริตคอ</w:t>
      </w:r>
      <w:r w:rsidR="00B47421" w:rsidRPr="00B41C42">
        <w:rPr>
          <w:rFonts w:ascii="TH SarabunPSK" w:hAnsi="TH SarabunPSK" w:cs="TH SarabunPSK" w:hint="cs"/>
          <w:spacing w:val="-12"/>
          <w:sz w:val="32"/>
          <w:szCs w:val="32"/>
          <w:cs/>
        </w:rPr>
        <w:t>ร์</w:t>
      </w:r>
      <w:r w:rsidR="00603B3A" w:rsidRPr="00B41C4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รัปชัน </w:t>
      </w:r>
      <w:r w:rsidRPr="00B41C42">
        <w:rPr>
          <w:rFonts w:ascii="TH SarabunPSK" w:hAnsi="TH SarabunPSK" w:cs="TH SarabunPSK" w:hint="cs"/>
          <w:spacing w:val="-12"/>
          <w:sz w:val="32"/>
          <w:szCs w:val="32"/>
          <w:cs/>
        </w:rPr>
        <w:t>สาธารณภัย</w:t>
      </w:r>
      <w:r w:rsidR="00603B3A" w:rsidRPr="00B41C4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ปัญหาทรัพยากรธรรมชาติและสิ่งแวดล้อม</w:t>
      </w:r>
      <w:r w:rsidRPr="00B41C4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973608">
        <w:rPr>
          <w:rFonts w:ascii="TH SarabunPSK" w:hAnsi="TH SarabunPSK" w:cs="TH SarabunPSK"/>
          <w:spacing w:val="-12"/>
          <w:sz w:val="32"/>
          <w:szCs w:val="32"/>
        </w:rPr>
        <w:br/>
      </w:r>
      <w:r w:rsidRPr="00973608">
        <w:rPr>
          <w:rFonts w:ascii="TH SarabunPSK" w:hAnsi="TH SarabunPSK" w:cs="TH SarabunPSK" w:hint="cs"/>
          <w:sz w:val="32"/>
          <w:szCs w:val="32"/>
          <w:cs/>
        </w:rPr>
        <w:t>ความมั่นคงทางเศรษฐกิจ</w:t>
      </w:r>
      <w:r w:rsidR="00603B3A" w:rsidRPr="00973608">
        <w:rPr>
          <w:rFonts w:ascii="TH SarabunPSK" w:hAnsi="TH SarabunPSK" w:cs="TH SarabunPSK" w:hint="cs"/>
          <w:sz w:val="32"/>
          <w:szCs w:val="32"/>
          <w:cs/>
        </w:rPr>
        <w:t xml:space="preserve"> ตลอดจน</w:t>
      </w:r>
      <w:r w:rsidR="007E6F3A" w:rsidRPr="00973608">
        <w:rPr>
          <w:rFonts w:ascii="TH SarabunPSK" w:hAnsi="TH SarabunPSK" w:cs="TH SarabunPSK" w:hint="cs"/>
          <w:sz w:val="32"/>
          <w:szCs w:val="32"/>
          <w:cs/>
        </w:rPr>
        <w:t>ปัญหาความมั่นคงทาง</w:t>
      </w:r>
      <w:r w:rsidR="00603B3A" w:rsidRPr="00973608">
        <w:rPr>
          <w:rFonts w:ascii="TH SarabunPSK" w:hAnsi="TH SarabunPSK" w:cs="TH SarabunPSK" w:hint="cs"/>
          <w:sz w:val="32"/>
          <w:szCs w:val="32"/>
          <w:cs/>
        </w:rPr>
        <w:t xml:space="preserve">พลังงานและอาหาร </w:t>
      </w:r>
      <w:r w:rsidR="007E6F3A" w:rsidRPr="00973608">
        <w:rPr>
          <w:rFonts w:ascii="TH SarabunPSK" w:hAnsi="TH SarabunPSK" w:cs="TH SarabunPSK" w:hint="cs"/>
          <w:sz w:val="32"/>
          <w:szCs w:val="32"/>
          <w:cs/>
        </w:rPr>
        <w:t>ล้วนเป็นปัจจัย</w:t>
      </w:r>
      <w:r w:rsidRPr="00973608">
        <w:rPr>
          <w:rFonts w:ascii="TH SarabunPSK" w:hAnsi="TH SarabunPSK" w:cs="TH SarabunPSK" w:hint="cs"/>
          <w:sz w:val="32"/>
          <w:szCs w:val="32"/>
          <w:cs/>
        </w:rPr>
        <w:t>สำคัญในการ</w:t>
      </w:r>
      <w:r w:rsidR="00E101F0" w:rsidRPr="00973608">
        <w:rPr>
          <w:rFonts w:ascii="TH SarabunPSK" w:hAnsi="TH SarabunPSK" w:cs="TH SarabunPSK" w:hint="cs"/>
          <w:sz w:val="32"/>
          <w:szCs w:val="32"/>
          <w:cs/>
        </w:rPr>
        <w:t>พิจารณาฉากทัศน์</w:t>
      </w:r>
      <w:r w:rsidRPr="00973608">
        <w:rPr>
          <w:rFonts w:ascii="TH SarabunPSK" w:hAnsi="TH SarabunPSK" w:cs="TH SarabunPSK" w:hint="cs"/>
          <w:sz w:val="32"/>
          <w:szCs w:val="32"/>
          <w:cs/>
        </w:rPr>
        <w:t>ของบริบทความมั่นคงในระดับประเทศ</w:t>
      </w:r>
    </w:p>
    <w:p w14:paraId="4B095370" w14:textId="77777777" w:rsidR="00E101F0" w:rsidRPr="00E101F0" w:rsidRDefault="00E101F0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  <w:tab w:val="left" w:pos="2127"/>
        </w:tabs>
        <w:ind w:firstLine="720"/>
        <w:jc w:val="thaiDistribute"/>
        <w:rPr>
          <w:rFonts w:ascii="TH SarabunPSK" w:hAnsi="TH SarabunPSK" w:cs="TH SarabunPSK"/>
          <w:sz w:val="12"/>
          <w:szCs w:val="12"/>
          <w:cs/>
        </w:rPr>
      </w:pPr>
    </w:p>
    <w:p w14:paraId="3196E8FD" w14:textId="049A3073" w:rsidR="00435874" w:rsidRPr="0080108D" w:rsidRDefault="00435874" w:rsidP="0080108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5874">
        <w:rPr>
          <w:rFonts w:ascii="TH SarabunPSK" w:hAnsi="TH SarabunPSK" w:cs="TH SarabunPSK"/>
          <w:b/>
          <w:bCs/>
          <w:sz w:val="32"/>
          <w:szCs w:val="32"/>
          <w:cs/>
        </w:rPr>
        <w:t>นโยบายและแผนระดับชาติ</w:t>
      </w:r>
      <w:r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ว่าด้วยความมั่นคงแห่งชาติ</w:t>
      </w:r>
      <w:r w:rsidRPr="00435874">
        <w:rPr>
          <w:rFonts w:ascii="TH SarabunPSK" w:hAnsi="TH SarabunPSK" w:cs="TH SarabunPSK"/>
          <w:b/>
          <w:bCs/>
          <w:sz w:val="32"/>
          <w:szCs w:val="32"/>
          <w:cs/>
        </w:rPr>
        <w:t xml:space="preserve"> (พ.ศ. ๒๕๖๖ </w:t>
      </w:r>
      <w:r w:rsidR="0080108D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435874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๒๕๗๐)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>มีทั้งสิ้น ๑๗ นโยบายและแผนความมั่นคง แบ่งออกเป็น ๒ หมวด ดังนี้</w:t>
      </w:r>
    </w:p>
    <w:p w14:paraId="05751053" w14:textId="1510F756" w:rsidR="00435874" w:rsidRPr="00435874" w:rsidRDefault="0043587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620"/>
          <w:tab w:val="left" w:pos="2250"/>
        </w:tabs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๑. 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  <w:lang w:eastAsia="zh-CN"/>
        </w:rPr>
        <w:t>หมวด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  <w:lang w:eastAsia="zh-CN"/>
        </w:rPr>
        <w:t>ประเด็นความมั่นคง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เป็นประเด็นภัยคุกคามที่มีผลกระทบและแนวโน้มความเสี่ยงสูง</w:t>
      </w:r>
      <w:r w:rsidR="00225CC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ต่อความมั่นคงแห่งชาติและผลประโยชน์แห่งชาติ รวม ๑๓ นโยบายและแผนความมั่นคง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ดังนี้</w:t>
      </w:r>
    </w:p>
    <w:p w14:paraId="76FFEE88" w14:textId="18E09778" w:rsidR="00435874" w:rsidRDefault="00435874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620"/>
          <w:tab w:val="left" w:pos="2250"/>
        </w:tabs>
        <w:spacing w:line="233" w:lineRule="auto"/>
        <w:ind w:firstLine="993"/>
        <w:contextualSpacing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นโยบายและแผนความมั่นคงที่ ๑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การเสริมสร้างความมั่นคงของสถาบันหลักของชาติ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มุ่งเน้น</w:t>
      </w:r>
      <w:r w:rsidR="009E5F20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225CC4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ให้สังคมไทยอยู่ร่วมกันอย่างสันติและเคารพในความแตกต่างหลากหลายบ</w:t>
      </w:r>
      <w:r w:rsidR="00225CC4" w:rsidRPr="00225CC4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นพื้นฐานสิทธิมนุษยชนและพร้อมธำรง</w:t>
      </w:r>
      <w:r w:rsidR="00F531D7" w:rsidRPr="00225CC4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รักษา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ไว้ซึ่งสถาบันชาติ ศาสนา พระมหากษัตริย์ โดยปกป้องและเชิดชูสถาบันพระมหากษัตริย์ </w:t>
      </w:r>
      <w:r w:rsidRPr="00603B3A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eastAsia="zh-CN"/>
        </w:rPr>
        <w:t>ผ่านการส่งเสริม</w:t>
      </w:r>
      <w:r w:rsidR="00F531D7">
        <w:rPr>
          <w:rFonts w:ascii="TH SarabunPSK" w:eastAsia="Times New Roman" w:hAnsi="TH SarabunPSK" w:cs="TH SarabunPSK"/>
          <w:spacing w:val="-8"/>
          <w:sz w:val="32"/>
          <w:szCs w:val="32"/>
          <w:cs/>
          <w:lang w:eastAsia="zh-CN"/>
        </w:rPr>
        <w:br/>
      </w:r>
      <w:r w:rsidRPr="00603B3A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eastAsia="zh-CN"/>
        </w:rPr>
        <w:lastRenderedPageBreak/>
        <w:t>การเรียนรู้ จัดทำหรือพัฒนาหลักสูตรและเผยแพร่ชุดข้อมูลความรู้เกี่ยวกับสถาบันพระมหากษัตริย์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ตลอดจนส่งเสริม</w:t>
      </w:r>
      <w:r w:rsidR="00E436D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การอยู่ร่วมกันของคนในชาติอย่างสันติ และเคารพในความแตกต่างหลากหลายบนพื้นฐานสิทธิมนุษยชน </w:t>
      </w:r>
      <w:r w:rsidR="00E436D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และให้ความสำคัญกับทุกศาสนา ผู้ที่มีหลักความเชื่อต่าง</w:t>
      </w:r>
      <w:r w:rsidR="00286A2A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ๆ และผู้ที่ไม่นับถือศาสนา 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(กองอำนวยการรักษา</w:t>
      </w:r>
      <w:r w:rsidR="00E436D4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ความมั่นคงภายในราชอาณาจักร เป็นหน่วยงานเจ้าภาพ)</w:t>
      </w:r>
    </w:p>
    <w:p w14:paraId="58C4553C" w14:textId="77777777" w:rsidR="00CC5AA8" w:rsidRPr="00CC5AA8" w:rsidRDefault="00CC5AA8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620"/>
          <w:tab w:val="left" w:pos="2250"/>
        </w:tabs>
        <w:spacing w:line="233" w:lineRule="auto"/>
        <w:ind w:firstLine="990"/>
        <w:contextualSpacing/>
        <w:jc w:val="thaiDistribute"/>
        <w:rPr>
          <w:rFonts w:ascii="TH SarabunPSK" w:eastAsia="Times New Roman" w:hAnsi="TH SarabunPSK" w:cs="TH SarabunPSK"/>
          <w:sz w:val="12"/>
          <w:szCs w:val="12"/>
          <w:lang w:eastAsia="zh-CN"/>
        </w:rPr>
      </w:pPr>
    </w:p>
    <w:p w14:paraId="536EC1F4" w14:textId="60119192" w:rsidR="00435874" w:rsidRDefault="00435874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620"/>
          <w:tab w:val="left" w:pos="2250"/>
        </w:tabs>
        <w:ind w:firstLine="993"/>
        <w:contextualSpacing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603B3A">
        <w:rPr>
          <w:rFonts w:ascii="TH SarabunPSK" w:eastAsia="Cambria" w:hAnsi="TH SarabunPSK" w:cs="TH SarabunPSK" w:hint="cs"/>
          <w:b/>
          <w:bCs/>
          <w:spacing w:val="-10"/>
          <w:sz w:val="32"/>
          <w:szCs w:val="32"/>
          <w:cs/>
          <w:lang w:eastAsia="zh-CN"/>
        </w:rPr>
        <w:t xml:space="preserve">นโยบายและแผนความมั่นคงที่ ๒ </w:t>
      </w:r>
      <w:r w:rsidRPr="00603B3A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t>การปกป้องอธิปไตยและผลประโยชน์ของชาติ และการพัฒนาศักยภาพ</w:t>
      </w:r>
      <w:r w:rsidR="009E5F20">
        <w:rPr>
          <w:rFonts w:ascii="TH SarabunPSK" w:eastAsia="Times New Roman" w:hAnsi="TH SarabunPSK" w:cs="TH SarabunPSK"/>
          <w:b/>
          <w:bCs/>
          <w:spacing w:val="-10"/>
          <w:sz w:val="32"/>
          <w:szCs w:val="32"/>
          <w:cs/>
        </w:rPr>
        <w:br/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การป้องกันประเทศ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>มุ่ง</w:t>
      </w:r>
      <w:r w:rsidR="00A84890">
        <w:rPr>
          <w:rFonts w:ascii="TH SarabunPSK" w:eastAsia="Times New Roman" w:hAnsi="TH SarabunPSK" w:cs="TH SarabunPSK" w:hint="cs"/>
          <w:sz w:val="32"/>
          <w:szCs w:val="32"/>
          <w:cs/>
        </w:rPr>
        <w:t>เน้นการ</w:t>
      </w:r>
      <w:r w:rsidRPr="00435874">
        <w:rPr>
          <w:rFonts w:ascii="TH SarabunPSK" w:eastAsia="Cambria" w:hAnsi="TH SarabunPSK" w:cs="TH SarabunPSK"/>
          <w:sz w:val="32"/>
          <w:szCs w:val="32"/>
          <w:cs/>
        </w:rPr>
        <w:t>ปกป้อง รักษา และแก้ไขปัญหาที่กระทบต่ออธิปไตยและผลประโยชน์</w:t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ของ</w:t>
      </w:r>
      <w:r w:rsidRPr="00435874">
        <w:rPr>
          <w:rFonts w:ascii="TH SarabunPSK" w:eastAsia="Cambria" w:hAnsi="TH SarabunPSK" w:cs="TH SarabunPSK"/>
          <w:sz w:val="32"/>
          <w:szCs w:val="32"/>
          <w:cs/>
        </w:rPr>
        <w:t>ชาติ</w:t>
      </w:r>
      <w:r w:rsidR="00E436D4">
        <w:rPr>
          <w:rFonts w:ascii="TH SarabunPSK" w:eastAsia="Cambria" w:hAnsi="TH SarabunPSK" w:cs="TH SarabunPSK"/>
          <w:sz w:val="32"/>
          <w:szCs w:val="32"/>
          <w:cs/>
        </w:rPr>
        <w:br/>
      </w:r>
      <w:r w:rsidR="00603B3A">
        <w:rPr>
          <w:rFonts w:ascii="TH SarabunPSK" w:eastAsia="Cambria" w:hAnsi="TH SarabunPSK" w:cs="TH SarabunPSK" w:hint="cs"/>
          <w:sz w:val="32"/>
          <w:szCs w:val="32"/>
          <w:cs/>
        </w:rPr>
        <w:t>ทั้ง</w:t>
      </w:r>
      <w:r w:rsidR="00603B3A" w:rsidRPr="00435874">
        <w:rPr>
          <w:rFonts w:ascii="TH SarabunPSK" w:eastAsia="Cambria" w:hAnsi="TH SarabunPSK" w:cs="TH SarabunPSK" w:hint="cs"/>
          <w:sz w:val="32"/>
          <w:szCs w:val="32"/>
          <w:cs/>
        </w:rPr>
        <w:t xml:space="preserve">ทางบก ทางทะเล และทางอากาศ </w:t>
      </w:r>
      <w:r w:rsidRPr="00435874">
        <w:rPr>
          <w:rFonts w:ascii="TH SarabunPSK" w:eastAsia="Cambria" w:hAnsi="TH SarabunPSK" w:cs="TH SarabunPSK"/>
          <w:sz w:val="32"/>
          <w:szCs w:val="32"/>
          <w:cs/>
        </w:rPr>
        <w:t>รวมทั้งการพัฒนาขีดความสามารถเชิงยุทธศาสตร์ของกองทัพ</w:t>
      </w:r>
      <w:r w:rsidRPr="00603B3A">
        <w:rPr>
          <w:rFonts w:ascii="TH SarabunPSK" w:eastAsia="Cambria" w:hAnsi="TH SarabunPSK" w:cs="TH SarabunPSK" w:hint="cs"/>
          <w:sz w:val="32"/>
          <w:szCs w:val="32"/>
          <w:cs/>
        </w:rPr>
        <w:t>และหน่วยงานด้านความมั่นคงที่เกี่ยวข้อง</w:t>
      </w:r>
      <w:r w:rsidRPr="00603B3A">
        <w:rPr>
          <w:rFonts w:ascii="TH SarabunPSK" w:eastAsia="Cambria" w:hAnsi="TH SarabunPSK" w:cs="TH SarabunPSK"/>
          <w:sz w:val="32"/>
          <w:szCs w:val="32"/>
          <w:cs/>
        </w:rPr>
        <w:t>เพื่อการป้องกันประเทศในอนาคต</w:t>
      </w:r>
      <w:r w:rsidRPr="00603B3A">
        <w:rPr>
          <w:rFonts w:ascii="TH SarabunPSK" w:eastAsia="Cambria" w:hAnsi="TH SarabunPSK" w:cs="TH SarabunPSK" w:hint="cs"/>
          <w:sz w:val="32"/>
          <w:szCs w:val="32"/>
          <w:cs/>
        </w:rPr>
        <w:t xml:space="preserve"> ผ่านการเตรียมกำลังเชิงยุทธศาสตร์ และพัฒนากองทัพและหน่วยงานความมั่นคงไปสู่ความทันสมัย </w:t>
      </w:r>
      <w:r w:rsidR="00603B3A" w:rsidRPr="00603B3A">
        <w:rPr>
          <w:rFonts w:ascii="TH SarabunPSK" w:eastAsia="Cambria" w:hAnsi="TH SarabunPSK" w:cs="TH SarabunPSK" w:hint="cs"/>
          <w:sz w:val="32"/>
          <w:szCs w:val="32"/>
          <w:cs/>
        </w:rPr>
        <w:t xml:space="preserve">โดยเฉพาะการเตรียมความพร้อมเพื่อให้สามารถรองรับปฏิบัติการทางไซเบอร์และอวกาศ </w:t>
      </w:r>
      <w:r w:rsidRPr="00603B3A">
        <w:rPr>
          <w:rFonts w:ascii="TH SarabunPSK" w:eastAsia="Cambria" w:hAnsi="TH SarabunPSK" w:cs="TH SarabunPSK" w:hint="cs"/>
          <w:sz w:val="32"/>
          <w:szCs w:val="32"/>
          <w:cs/>
        </w:rPr>
        <w:t>(</w:t>
      </w:r>
      <w:r w:rsidRPr="00603B3A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กระทรวงกลาโหม เป็นหน่วยงานเจ้าภาพ)</w:t>
      </w:r>
    </w:p>
    <w:p w14:paraId="7F06C034" w14:textId="77777777" w:rsidR="00CC5AA8" w:rsidRPr="00CC5AA8" w:rsidRDefault="00CC5AA8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620"/>
          <w:tab w:val="left" w:pos="2250"/>
        </w:tabs>
        <w:ind w:firstLine="990"/>
        <w:contextualSpacing/>
        <w:jc w:val="thaiDistribute"/>
        <w:rPr>
          <w:rFonts w:ascii="TH SarabunPSK" w:eastAsia="Cambria" w:hAnsi="TH SarabunPSK" w:cs="TH SarabunPSK"/>
          <w:sz w:val="12"/>
          <w:szCs w:val="12"/>
          <w:lang w:eastAsia="zh-CN"/>
        </w:rPr>
      </w:pPr>
    </w:p>
    <w:p w14:paraId="5B1392DE" w14:textId="27E3E11B" w:rsidR="00435874" w:rsidRDefault="00435874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620"/>
          <w:tab w:val="left" w:pos="2250"/>
        </w:tabs>
        <w:ind w:firstLine="993"/>
        <w:contextualSpacing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นโยบายและแผนความมั่นคงที่ ๓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การรักษาความมั่นคงและผลประโยชน์ของชาติพื้นที่ชายแดน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ุ่งเน้นให้พื้นที่ชายแดน</w:t>
      </w:r>
      <w:r w:rsidR="007E6F3A">
        <w:rPr>
          <w:rFonts w:ascii="TH SarabunPSK" w:eastAsia="Cambria" w:hAnsi="TH SarabunPSK" w:cs="TH SarabunPSK" w:hint="cs"/>
          <w:sz w:val="32"/>
          <w:szCs w:val="32"/>
          <w:cs/>
        </w:rPr>
        <w:t xml:space="preserve">และประชาชนในพื้นที่มีการพัฒนา </w:t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มีความมั่นคง ปลอดภัย มีศักยภาพในการป้องกัน</w:t>
      </w:r>
      <w:r w:rsidR="007E6F3A">
        <w:rPr>
          <w:rFonts w:ascii="TH SarabunPSK" w:eastAsia="Cambria" w:hAnsi="TH SarabunPSK" w:cs="TH SarabunPSK"/>
          <w:sz w:val="32"/>
          <w:szCs w:val="32"/>
          <w:cs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และแก้ไขภัยคุกคาม</w:t>
      </w:r>
      <w:r w:rsidRPr="00CC5AA8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ทุกรูปแบบ มีสภาพแวดล้อมที่เหมาะสม</w:t>
      </w:r>
      <w:r w:rsidR="007E6F3A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ต่อการพัฒนาทางเศรษฐกิจ สังคม และ</w:t>
      </w:r>
      <w:r w:rsidRPr="00CC5AA8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ความมั่นคง</w:t>
      </w:r>
      <w:r w:rsidR="007E6F3A">
        <w:rPr>
          <w:rFonts w:ascii="TH SarabunPSK" w:eastAsia="Cambria" w:hAnsi="TH SarabunPSK" w:cs="TH SarabunPSK"/>
          <w:spacing w:val="-6"/>
          <w:sz w:val="32"/>
          <w:szCs w:val="32"/>
          <w:cs/>
        </w:rPr>
        <w:br/>
      </w:r>
      <w:r w:rsidRPr="00CC5AA8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ของมนุษย์อย่างสมดุล</w:t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 xml:space="preserve"> อีกทั้งยังเป็นพื้นที่แห่งความร่วมมือและสร้างความสัมพันธ์อันดีกับประเทศรอบบ้าน </w:t>
      </w:r>
      <w:r w:rsidR="007E6F3A">
        <w:rPr>
          <w:rFonts w:ascii="TH SarabunPSK" w:eastAsia="Cambria" w:hAnsi="TH SarabunPSK" w:cs="TH SarabunPSK"/>
          <w:sz w:val="32"/>
          <w:szCs w:val="32"/>
          <w:cs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ทั้งในด้านการร่วมกันป้องกัน</w:t>
      </w:r>
      <w:r w:rsidR="007E6F3A">
        <w:rPr>
          <w:rFonts w:ascii="TH SarabunPSK" w:eastAsia="Cambria" w:hAnsi="TH SarabunPSK" w:cs="TH SarabunPSK" w:hint="cs"/>
          <w:sz w:val="32"/>
          <w:szCs w:val="32"/>
          <w:cs/>
        </w:rPr>
        <w:t xml:space="preserve">ภัยคุกคามและปัญหาความมั่นคง </w:t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ก</w:t>
      </w:r>
      <w:r w:rsidR="007E6F3A">
        <w:rPr>
          <w:rFonts w:ascii="TH SarabunPSK" w:eastAsia="Cambria" w:hAnsi="TH SarabunPSK" w:cs="TH SarabunPSK" w:hint="cs"/>
          <w:sz w:val="32"/>
          <w:szCs w:val="32"/>
          <w:cs/>
        </w:rPr>
        <w:t>ารแก้ไขปัญหาคงค้าง รวมถึงการสร้างการเติบโตทางเศรษฐกิจร่วมกัน</w:t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อย่างยั่งยืน โดยสร้างสภาพแวดล้อมในพื้นที่ชายแดนให้มีความปลอดภัยและมีศักยภาพ</w:t>
      </w:r>
      <w:r w:rsidR="007E6F3A">
        <w:rPr>
          <w:rFonts w:ascii="TH SarabunPSK" w:eastAsia="Cambria" w:hAnsi="TH SarabunPSK" w:cs="TH SarabunPSK"/>
          <w:sz w:val="32"/>
          <w:szCs w:val="32"/>
          <w:cs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ในการป้องกันและแก้ไขภัยคุกคาม ยกระดับและพัฒนาจุดผ่านแดนให้มีประสิทธิภาพในการป้องกันภัยคุกคาม</w:t>
      </w:r>
      <w:r w:rsidR="007E6F3A">
        <w:rPr>
          <w:rFonts w:ascii="TH SarabunPSK" w:eastAsia="Cambria" w:hAnsi="TH SarabunPSK" w:cs="TH SarabunPSK"/>
          <w:sz w:val="32"/>
          <w:szCs w:val="32"/>
          <w:cs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 xml:space="preserve">และเชื่อมโยงเศรษฐกิจ การค้า และการสัญจรข้ามแดน </w:t>
      </w:r>
      <w:r w:rsidR="00603B3A">
        <w:rPr>
          <w:rFonts w:ascii="TH SarabunPSK" w:eastAsia="Cambria" w:hAnsi="TH SarabunPSK" w:cs="TH SarabunPSK" w:hint="cs"/>
          <w:sz w:val="32"/>
          <w:szCs w:val="32"/>
          <w:cs/>
        </w:rPr>
        <w:t>ตลอดจน</w:t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สามารถแก้ไขปัญหาเขตแดนระหว่างไทย</w:t>
      </w:r>
      <w:r w:rsidR="007E6F3A">
        <w:rPr>
          <w:rFonts w:ascii="TH SarabunPSK" w:eastAsia="Cambria" w:hAnsi="TH SarabunPSK" w:cs="TH SarabunPSK"/>
          <w:sz w:val="32"/>
          <w:szCs w:val="32"/>
          <w:cs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>กับประเทศรอบบ้านให้เกิดความสมดุลระหว่างผลประโยชน์แห่งชาติและความสัมพันธ์ระหว่างประเทศ (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กระทรวงมหาดไทย เป็นหน่วยงานเจ้าภาพ)</w:t>
      </w:r>
    </w:p>
    <w:p w14:paraId="0B09203C" w14:textId="77777777" w:rsidR="00CC5AA8" w:rsidRPr="00CC5AA8" w:rsidRDefault="00CC5AA8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620"/>
          <w:tab w:val="left" w:pos="2250"/>
        </w:tabs>
        <w:ind w:firstLine="990"/>
        <w:contextualSpacing/>
        <w:jc w:val="thaiDistribute"/>
        <w:rPr>
          <w:rFonts w:ascii="TH SarabunPSK" w:eastAsia="Cambria" w:hAnsi="TH SarabunPSK" w:cs="TH SarabunPSK"/>
          <w:sz w:val="12"/>
          <w:szCs w:val="12"/>
          <w:lang w:eastAsia="zh-CN"/>
        </w:rPr>
      </w:pPr>
    </w:p>
    <w:p w14:paraId="18F637B3" w14:textId="0D76E2A2" w:rsidR="00435874" w:rsidRDefault="00435874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3"/>
        <w:contextualSpacing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นโยบายและแผนความมั่นคงที่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๔ การรักษาความมั่นคงและผลประโยชน์ของชาติทางทะเล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br/>
      </w:r>
      <w:r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มุ่งเน้น</w:t>
      </w:r>
      <w:r w:rsidR="00A71058"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การเสริมสร้าง</w:t>
      </w:r>
      <w:r w:rsidR="004B3F74"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ความมั่นคงทางทะเลแบบองค์รวมให้ป้องกันและแก</w:t>
      </w:r>
      <w:r w:rsid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้ไขปัญหาภัยคุกคามทางทะเลที่สำคัญ</w:t>
      </w:r>
      <w:r w:rsidR="004B3F74"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อย่างต่อเนื่อง</w:t>
      </w:r>
      <w:r w:rsidR="004912BC" w:rsidRPr="00A71058">
        <w:rPr>
          <w:rFonts w:ascii="TH SarabunPSK" w:eastAsia="Cambria" w:hAnsi="TH SarabunPSK" w:cs="TH SarabunPSK"/>
          <w:sz w:val="32"/>
          <w:szCs w:val="32"/>
          <w:cs/>
          <w:lang w:eastAsia="zh-CN"/>
        </w:rPr>
        <w:t xml:space="preserve"> และความร่วมมือระหว่างภาคส่วนต่าง ๆ </w:t>
      </w:r>
      <w:r w:rsidR="004B3F74"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โดยคำนึงถึงการรักษาความมั่นคงทางทะเล</w:t>
      </w:r>
      <w:r w:rsidR="00A71058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="004B3F74"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และผลประโยชน์ของชาติทางทะเลให้มีความสมดุลและยั่งยืน</w:t>
      </w:r>
      <w:r w:rsidR="004B3F74" w:rsidRPr="00A71058">
        <w:rPr>
          <w:rFonts w:ascii="TH SarabunPSK" w:eastAsia="Cambria" w:hAnsi="TH SarabunPSK" w:cs="TH SarabunPSK"/>
          <w:sz w:val="32"/>
          <w:szCs w:val="32"/>
          <w:cs/>
          <w:lang w:eastAsia="zh-CN"/>
        </w:rPr>
        <w:t xml:space="preserve"> </w:t>
      </w:r>
      <w:r w:rsidR="004B3F74"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และการบริหารจัดการองค์ความรู้ทางทะเล</w:t>
      </w:r>
      <w:r w:rsidR="00A71058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="004B3F74"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ที่มีประสิทธิภาพ</w:t>
      </w:r>
      <w:r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 </w:t>
      </w:r>
      <w:r w:rsidR="004B3F74" w:rsidRPr="00A71058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A71058">
        <w:rPr>
          <w:rFonts w:ascii="TH SarabunPSK" w:hAnsi="TH SarabunPSK" w:cs="TH SarabunPSK"/>
          <w:sz w:val="32"/>
          <w:szCs w:val="32"/>
          <w:cs/>
        </w:rPr>
        <w:t>ส่งเสริมและพัฒนาศักยภาพการดำเนินการด้านความมั่นคงทางทะเล</w:t>
      </w:r>
      <w:r w:rsidR="00A71058">
        <w:rPr>
          <w:rFonts w:ascii="TH SarabunPSK" w:hAnsi="TH SarabunPSK" w:cs="TH SarabunPSK" w:hint="cs"/>
          <w:sz w:val="32"/>
          <w:szCs w:val="32"/>
          <w:cs/>
        </w:rPr>
        <w:t xml:space="preserve"> เสริมสร้าง</w:t>
      </w:r>
      <w:r w:rsidR="00A71058">
        <w:rPr>
          <w:rFonts w:ascii="TH SarabunPSK" w:hAnsi="TH SarabunPSK" w:cs="TH SarabunPSK"/>
          <w:sz w:val="32"/>
          <w:szCs w:val="32"/>
          <w:cs/>
        </w:rPr>
        <w:br/>
      </w:r>
      <w:r w:rsidR="00A71058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A71058">
        <w:rPr>
          <w:rFonts w:ascii="TH SarabunPSK" w:hAnsi="TH SarabunPSK" w:cs="TH SarabunPSK" w:hint="cs"/>
          <w:sz w:val="32"/>
          <w:szCs w:val="32"/>
          <w:cs/>
        </w:rPr>
        <w:t>ร่วมมือกับประเทศเพื่อนบ้าน อาเซียน และประเทศในภูมิภาคเอเชีย</w:t>
      </w:r>
      <w:r w:rsidR="0000412A" w:rsidRPr="00A71058">
        <w:rPr>
          <w:rFonts w:ascii="TH SarabunPSK" w:hAnsi="TH SarabunPSK" w:cs="TH SarabunPSK" w:hint="cs"/>
          <w:sz w:val="32"/>
          <w:szCs w:val="32"/>
          <w:cs/>
        </w:rPr>
        <w:t>-</w:t>
      </w:r>
      <w:r w:rsidRPr="00A71058">
        <w:rPr>
          <w:rFonts w:ascii="TH SarabunPSK" w:hAnsi="TH SarabunPSK" w:cs="TH SarabunPSK" w:hint="cs"/>
          <w:sz w:val="32"/>
          <w:szCs w:val="32"/>
          <w:cs/>
        </w:rPr>
        <w:t>แปซิฟิ</w:t>
      </w:r>
      <w:r w:rsidR="00CC5AA8" w:rsidRPr="00A71058">
        <w:rPr>
          <w:rFonts w:ascii="TH SarabunPSK" w:hAnsi="TH SarabunPSK" w:cs="TH SarabunPSK" w:hint="cs"/>
          <w:sz w:val="32"/>
          <w:szCs w:val="32"/>
          <w:cs/>
        </w:rPr>
        <w:t>ก</w:t>
      </w:r>
      <w:r w:rsidRPr="00A71058">
        <w:rPr>
          <w:rFonts w:ascii="TH SarabunPSK" w:hAnsi="TH SarabunPSK" w:cs="TH SarabunPSK"/>
          <w:sz w:val="32"/>
          <w:szCs w:val="32"/>
        </w:rPr>
        <w:t xml:space="preserve"> </w:t>
      </w:r>
      <w:r w:rsidRPr="00A71058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A71058">
        <w:rPr>
          <w:rFonts w:ascii="TH SarabunPSK" w:hAnsi="TH SarabunPSK" w:cs="TH SarabunPSK"/>
          <w:sz w:val="32"/>
          <w:szCs w:val="32"/>
          <w:cs/>
        </w:rPr>
        <w:t>การใช้ประโยชน์</w:t>
      </w:r>
      <w:r w:rsidR="00A71058">
        <w:rPr>
          <w:rFonts w:ascii="TH SarabunPSK" w:hAnsi="TH SarabunPSK" w:cs="TH SarabunPSK"/>
          <w:sz w:val="32"/>
          <w:szCs w:val="32"/>
          <w:cs/>
        </w:rPr>
        <w:br/>
      </w:r>
      <w:r w:rsidRPr="00A71058">
        <w:rPr>
          <w:rFonts w:ascii="TH SarabunPSK" w:hAnsi="TH SarabunPSK" w:cs="TH SarabunPSK"/>
          <w:sz w:val="32"/>
          <w:szCs w:val="32"/>
          <w:cs/>
        </w:rPr>
        <w:t>จากทะเลอย่างสมดุลและยั่งยืน</w:t>
      </w:r>
      <w:r w:rsidRPr="00A71058">
        <w:rPr>
          <w:rFonts w:ascii="TH SarabunPSK" w:hAnsi="TH SarabunPSK" w:cs="TH SarabunPSK" w:hint="cs"/>
          <w:sz w:val="32"/>
          <w:szCs w:val="32"/>
          <w:cs/>
        </w:rPr>
        <w:t>เป็นมิตรต่อสิ่งแวดล้อม</w:t>
      </w:r>
      <w:r w:rsidR="004912BC" w:rsidRPr="00A71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1058">
        <w:rPr>
          <w:rFonts w:ascii="TH SarabunPSK" w:hAnsi="TH SarabunPSK" w:cs="TH SarabunPSK"/>
          <w:sz w:val="32"/>
          <w:szCs w:val="32"/>
          <w:cs/>
        </w:rPr>
        <w:t>ภายใต้แนวคิดเศรษฐกิจสีน้ำเงิน</w:t>
      </w:r>
      <w:r w:rsidRPr="00A71058">
        <w:rPr>
          <w:rFonts w:ascii="TH SarabunPSK" w:hAnsi="TH SarabunPSK" w:cs="TH SarabunPSK" w:hint="cs"/>
          <w:sz w:val="32"/>
          <w:szCs w:val="32"/>
          <w:cs/>
        </w:rPr>
        <w:t xml:space="preserve"> โดยเฉพาะการท่องเที่ยว </w:t>
      </w:r>
      <w:r w:rsidRPr="00A71058">
        <w:rPr>
          <w:rFonts w:ascii="TH SarabunPSK" w:hAnsi="TH SarabunPSK" w:cs="TH SarabunPSK" w:hint="cs"/>
          <w:spacing w:val="-6"/>
          <w:sz w:val="32"/>
          <w:szCs w:val="32"/>
          <w:cs/>
        </w:rPr>
        <w:t>การประมง การพาณิชยนาวี และการขุดเจาะหรือสำรวจแหล่งพลังงานใต้ทะ</w:t>
      </w:r>
      <w:r w:rsidR="0052794D" w:rsidRPr="00A71058">
        <w:rPr>
          <w:rFonts w:ascii="TH SarabunPSK" w:hAnsi="TH SarabunPSK" w:cs="TH SarabunPSK" w:hint="cs"/>
          <w:spacing w:val="-6"/>
          <w:sz w:val="32"/>
          <w:szCs w:val="32"/>
          <w:cs/>
        </w:rPr>
        <w:t>เ</w:t>
      </w:r>
      <w:r w:rsidR="004912BC" w:rsidRPr="00A7105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ล </w:t>
      </w:r>
      <w:r w:rsidRPr="00A71058">
        <w:rPr>
          <w:rFonts w:ascii="TH SarabunPSK" w:hAnsi="TH SarabunPSK" w:cs="TH SarabunPSK"/>
          <w:spacing w:val="-6"/>
          <w:sz w:val="32"/>
          <w:szCs w:val="32"/>
          <w:cs/>
        </w:rPr>
        <w:t>การบริหารจัดการองค์ความรู้ทางทะเล</w:t>
      </w:r>
      <w:r w:rsidRPr="00A71058">
        <w:rPr>
          <w:rFonts w:ascii="TH SarabunPSK" w:hAnsi="TH SarabunPSK" w:cs="TH SarabunPSK"/>
          <w:sz w:val="32"/>
          <w:szCs w:val="32"/>
          <w:cs/>
        </w:rPr>
        <w:t xml:space="preserve"> และการสร้างความตระหนักรู้ความสำคัญของทะเล</w:t>
      </w:r>
      <w:r w:rsidRPr="00A710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(ศูนย์อำนวยการรักษาผลประโยชน์</w:t>
      </w:r>
      <w:r w:rsidR="001D61E1"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ของ</w:t>
      </w:r>
      <w:r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ชาติทางทะเล </w:t>
      </w:r>
      <w:r w:rsidR="00A71058" w:rsidRPr="00A71058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A7105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เป็นหน่วยงานเจ้าภาพ)</w:t>
      </w:r>
    </w:p>
    <w:p w14:paraId="654E70AB" w14:textId="77777777" w:rsidR="0052794D" w:rsidRPr="0052794D" w:rsidRDefault="0052794D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0"/>
        <w:contextualSpacing/>
        <w:jc w:val="thaiDistribute"/>
        <w:rPr>
          <w:rFonts w:ascii="TH SarabunPSK" w:eastAsia="Cambria" w:hAnsi="TH SarabunPSK" w:cs="TH SarabunPSK"/>
          <w:sz w:val="12"/>
          <w:szCs w:val="12"/>
          <w:lang w:eastAsia="zh-CN"/>
        </w:rPr>
      </w:pPr>
    </w:p>
    <w:p w14:paraId="38C39AD4" w14:textId="033FEAD1" w:rsidR="00435874" w:rsidRDefault="00435874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3"/>
        <w:contextualSpacing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lastRenderedPageBreak/>
        <w:t xml:space="preserve">นโยบายและแผนความมั่นคงที่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๕ การป้องกันและแก้ไขปัญหาจังหวัดชายแดนภาคใต้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มุ่งเน้น</w:t>
      </w:r>
      <w:r w:rsidR="00E436D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การลดการก่อเหตุรุนแรงและความสูญเสีย </w:t>
      </w:r>
      <w:r w:rsidR="00983EB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พัฒนา</w:t>
      </w:r>
      <w:r w:rsidR="00983EB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ทาง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เศรษฐกิจให้สอดคล้องกับวิถีชีวิตและศักยภาพของพื้นที่ </w:t>
      </w:r>
      <w:r w:rsidR="00E436D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983EBF">
        <w:rPr>
          <w:rFonts w:ascii="TH SarabunPSK" w:eastAsia="Times New Roman" w:hAnsi="TH SarabunPSK" w:cs="TH SarabunPSK"/>
          <w:spacing w:val="-6"/>
          <w:sz w:val="32"/>
          <w:szCs w:val="32"/>
          <w:cs/>
          <w:lang w:eastAsia="zh-CN"/>
        </w:rPr>
        <w:t>รวมทั้งเสริมสร้างความเข้มแข็งของสังคมในพื้นที่จังหวัดชายแดนภาคใต้</w:t>
      </w:r>
      <w:r w:rsidR="0052794D" w:rsidRPr="00983EBF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 xml:space="preserve"> โดย</w:t>
      </w:r>
      <w:r w:rsidRPr="00983EBF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เสริมสร้างความปลอดภัยและขจัดเงื่อนไข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ความรุนแรง</w:t>
      </w:r>
      <w:r w:rsidR="0052794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ผ่านการเสริมสร้างความส</w:t>
      </w:r>
      <w:r w:rsidR="0052794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า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มารถในการรักษาความปลอดภัยในชีวิตและทรัพย์สินของประชาชน </w:t>
      </w:r>
      <w:r w:rsidR="00983EB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สร้างความเข้มแข็งของชุมชนและหมู่บ้าน โดยขับเคลื่อนผ่านกระบวนการพูดคุยเพื่อสันติสุขจังหวัดชายแดนภาคใต้</w:t>
      </w:r>
      <w:r w:rsidR="00983EB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ภายใต้เจตนารมณ์ของรัฐธรรมนูญแห่งราชอาณาจักรไทย บนพื้นฐานของความจริงใจ สมัครใจ และให้เกียรติ</w:t>
      </w:r>
      <w:r w:rsidR="0052794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="00983EB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เพื่อเป็นทางออกของความขัดแย้งตามแนวทางสันติวิธี ผ่านการพัฒนาและปรับปรุงโครงสร้างพื้นฐานสำคัญ คุณภาพการศึกษา </w:t>
      </w:r>
      <w:r w:rsidR="0052794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และ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การบริหารจัดการของภาครัฐ (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สำนักงานสภาความมั่นคงแห่งชาติ เป็นหน่วยงานเจ้าภาพ)</w:t>
      </w:r>
    </w:p>
    <w:p w14:paraId="6DD328A1" w14:textId="77777777" w:rsidR="0052794D" w:rsidRPr="0052794D" w:rsidRDefault="0052794D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0"/>
        <w:contextualSpacing/>
        <w:jc w:val="thaiDistribute"/>
        <w:rPr>
          <w:rFonts w:ascii="TH SarabunPSK" w:eastAsia="Cambria" w:hAnsi="TH SarabunPSK" w:cs="TH SarabunPSK"/>
          <w:sz w:val="12"/>
          <w:szCs w:val="12"/>
          <w:lang w:eastAsia="zh-CN"/>
        </w:rPr>
      </w:pPr>
    </w:p>
    <w:p w14:paraId="7B284733" w14:textId="3691F45B" w:rsidR="00435874" w:rsidRDefault="00435874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9E5F20">
        <w:rPr>
          <w:rFonts w:ascii="TH SarabunPSK" w:eastAsia="Cambria" w:hAnsi="TH SarabunPSK" w:cs="TH SarabunPSK" w:hint="cs"/>
          <w:b/>
          <w:bCs/>
          <w:spacing w:val="-8"/>
          <w:sz w:val="32"/>
          <w:szCs w:val="32"/>
          <w:cs/>
          <w:lang w:eastAsia="zh-CN"/>
        </w:rPr>
        <w:t xml:space="preserve">นโยบายและแผนความมั่นคงที่ ๖ </w:t>
      </w:r>
      <w:r w:rsidRPr="009E5F20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  <w:lang w:eastAsia="zh-CN"/>
        </w:rPr>
        <w:t>การบริหารจัดการผู้หลบหนีเข้าเมือง</w:t>
      </w:r>
      <w:r w:rsidR="002A3455" w:rsidRPr="009E5F20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  <w:lang w:eastAsia="zh-CN"/>
        </w:rPr>
        <w:t>และผู้โยกย้ายถิ่นฐานแบบไม่ปกติ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มุ่งเน้นการบริหารจัดการผู้มีปัญหาสถานะและสิทธิบุคคล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แรงงานต่างด้าว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="00DD3DA7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กลุ่มที่มีความเปราะบางต่อ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ความมั่นคงและความสัมพันธ์ระหว่างประเทศ</w:t>
      </w:r>
      <w:r w:rsidR="00DD3DA7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ผู้โยกย้ายถิ่นฐานแบบไม่ปกติ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รวมถึง</w:t>
      </w:r>
      <w:r w:rsidR="00DD3DA7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ผู้ได้รับการ</w:t>
      </w:r>
      <w:r w:rsidRPr="009E5F20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คุ้มครองหรือ</w:t>
      </w:r>
      <w:r w:rsidR="00DD3DA7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ผู้</w:t>
      </w:r>
      <w:r w:rsidRPr="009E5F20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อยู่ระหว่างคัดกรอง</w:t>
      </w:r>
      <w:r w:rsidRPr="00DD3DA7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>สถานะที่ไม่สามารถเดินทางกลับประเทศ</w:t>
      </w:r>
      <w:r w:rsidR="00983EBF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>อันเป็น</w:t>
      </w:r>
      <w:r w:rsidRPr="00DD3DA7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>ภูมิลำเนา</w:t>
      </w:r>
      <w:r w:rsidR="00DD3DA7" w:rsidRPr="00DD3DA7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 xml:space="preserve">ได้ </w:t>
      </w:r>
      <w:r w:rsidRPr="00DD3DA7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>ให้มีความสมดุลระหว่างมิติความมั่นคง</w:t>
      </w:r>
      <w:r w:rsidRPr="00DD3DA7">
        <w:rPr>
          <w:rFonts w:ascii="TH SarabunPSK" w:eastAsia="Times New Roman" w:hAnsi="TH SarabunPSK" w:cs="TH SarabunPSK"/>
          <w:spacing w:val="-10"/>
          <w:sz w:val="32"/>
          <w:szCs w:val="32"/>
          <w:cs/>
          <w:lang w:eastAsia="zh-CN"/>
        </w:rPr>
        <w:t xml:space="preserve"> </w:t>
      </w:r>
      <w:r w:rsidR="00DD3DA7" w:rsidRPr="00DD3DA7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>ความสัมพันธ์ระหว่างประเทศ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และหลักสิทธิมนุษยชน</w:t>
      </w:r>
      <w:r w:rsidR="00E436D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="00EF59E3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โดยเร่งดำเนินการจัดทำฐานข้อมูลเกี่ยวกับสถิติผู้หลบหนีเข้าเมืองในกลุ่มที่มีปัญหาสถานะและสิทธิบุคคล </w:t>
      </w:r>
      <w:r w:rsidR="00DD3DA7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บังคับใช้กฎหมายที่เกี่ยวข้องในการตรวจสอบแ</w:t>
      </w:r>
      <w:r w:rsidR="00983EB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ละจับกุมแรงงานต่างด้าวผิดกฎหมาย</w:t>
      </w:r>
      <w:r w:rsidRPr="00983EBF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 xml:space="preserve">ผู้ประกอบการ รวมถึงผู้จัดหาแรงงานต่างด้าวผิดกฎหมาย </w:t>
      </w:r>
      <w:r w:rsidR="00DD3DA7" w:rsidRPr="00983EBF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>การ</w:t>
      </w:r>
      <w:r w:rsidRPr="00983EBF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>บูรณา</w:t>
      </w:r>
      <w:r w:rsidR="00983EBF" w:rsidRPr="00983EBF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 xml:space="preserve">การความร่วมมือระหว่างภาครัฐ </w:t>
      </w:r>
      <w:r w:rsidRPr="00983EBF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eastAsia="zh-CN"/>
        </w:rPr>
        <w:t>ภาคส่วนที่เกี่ยวข้อง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และประเทศต้นทางในการเร่งรัดกำหนดมาตรการแก้ไขปัญหากลุ่มผู้ติดตามแรงงานต่างด้าว 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(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กองอำนวยการรักษาความมั่นคงภายในราชอาณาจักร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เป็นหน่วยงานเจ้าภาพ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)</w:t>
      </w:r>
    </w:p>
    <w:p w14:paraId="0AA0AF61" w14:textId="77777777" w:rsidR="00EF59E3" w:rsidRPr="00EF59E3" w:rsidRDefault="00EF59E3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0"/>
        <w:contextualSpacing/>
        <w:jc w:val="thaiDistribute"/>
        <w:rPr>
          <w:rFonts w:ascii="TH SarabunPSK" w:eastAsia="Times New Roman" w:hAnsi="TH SarabunPSK" w:cs="TH SarabunPSK"/>
          <w:sz w:val="12"/>
          <w:szCs w:val="12"/>
          <w:lang w:eastAsia="zh-CN"/>
        </w:rPr>
      </w:pPr>
    </w:p>
    <w:p w14:paraId="53406FA7" w14:textId="629298BA" w:rsidR="00435874" w:rsidRDefault="00435874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นโยบายและแผนความมั่นคงที่ ๗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การป้องกันและแก้ไขปัญหาการค้ามนุษย์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มุ่งเน้นการยกระดับสถานะและเพิ่มขีดสมรรถนะของประเทศไทยในการป้องกันและแก้ไขปัญหาการค้ามนุษย์ได้อย่างมีประสิทธิภาพ</w:t>
      </w:r>
      <w:r w:rsidR="009E5F20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และเป็นรูปธรรมให้ได้รับการยอมรับจากสากล โดยดำเนินการเร่งรัดการบริหารจัดการคดีค้ามนุษย์ โดยใช้กลไก</w:t>
      </w:r>
      <w:r w:rsidR="007F53A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การขับเคลื่อนและบูรณาการการทำงานกับหน่วยงานที่เกี่ยวข้องในการป้องกันและแก้ไขปัญหาแรงงานบังคับ</w:t>
      </w:r>
      <w:r w:rsidR="00E436D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และการค้ามนุษย์ของแรงงานไทยและแรงงานต่างด้าว ตลอดจนเสริมสร้างความรู้ความเข้</w:t>
      </w:r>
      <w:r w:rsidR="00EF59E3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าใจ ทักษะ และพัฒนาศักยภาพให้แก่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คณะสหวิชาชีพ เจ้าหน้าที่รัฐ และผู้ปฏิบัติงานที่เกี่ยวข้องในการบังคับใช้กฎหมายที่เกี่ยวข้องกับ</w:t>
      </w:r>
      <w:r w:rsidR="00E436D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การดำเนินคดีค้ามนุษย์ (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กระทรวงการพัฒนาสังคมและความมั่นคงของมนุษย์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เป็นหน่วยงานเจ้าภาพ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)</w:t>
      </w:r>
    </w:p>
    <w:p w14:paraId="01AECF13" w14:textId="77777777" w:rsidR="00EF59E3" w:rsidRPr="00EF59E3" w:rsidRDefault="00EF59E3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0"/>
        <w:contextualSpacing/>
        <w:jc w:val="thaiDistribute"/>
        <w:rPr>
          <w:rFonts w:ascii="TH SarabunPSK" w:eastAsia="Times New Roman" w:hAnsi="TH SarabunPSK" w:cs="TH SarabunPSK"/>
          <w:sz w:val="12"/>
          <w:szCs w:val="12"/>
          <w:lang w:eastAsia="zh-CN"/>
        </w:rPr>
      </w:pPr>
    </w:p>
    <w:p w14:paraId="6A084AE2" w14:textId="3366A5A3" w:rsidR="00435874" w:rsidRPr="00452A42" w:rsidRDefault="00435874" w:rsidP="00174D9E">
      <w:pPr>
        <w:ind w:firstLine="993"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นโยบายและแผนความมั่นคงที่ ๘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การป้องกัน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ปราบปราม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และแก้ไขปัญหายาเสพติด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มุ่งเน้น</w:t>
      </w:r>
      <w:r w:rsidR="00E436D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ารป้องกันประชากรทุกกลุ่มเป้าหมายไม่ให้เข้าไปเกี่ยวข้องกับยาเสพติด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="00983EB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สกัดกั้นและปราบปรามขบวนการการค้ายาเสพติด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ตลอดจน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</w:rPr>
        <w:t>การบำบัด รักษา และฟื้นฟูผู้ติดยาเสพติ</w:t>
      </w:r>
      <w:r w:rsidR="00EF59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ดให้เกิดการยอมรับจากสังคม </w:t>
      </w:r>
      <w:r w:rsidR="00EF59E3" w:rsidRPr="00EF59E3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โดย</w:t>
      </w:r>
      <w:r w:rsidRPr="00EF59E3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เสริมสร้าง</w:t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t>ความเข้มแข็งในระดับปัจเจกบุคคล ครอบครัว ชุมชน สร้างภูมิคุ้มกันระดับบุคคล ด้วยการเสริมสร้างทัศนคติ</w:t>
      </w:r>
      <w:r w:rsidR="00452A42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และความรู้เท่าทันยาเสพติดทั้งการเสพและการค้า </w:t>
      </w:r>
      <w:r w:rsidRPr="00452A42">
        <w:rPr>
          <w:rFonts w:ascii="TH SarabunPSK" w:hAnsi="TH SarabunPSK" w:cs="TH SarabunPSK"/>
          <w:sz w:val="32"/>
          <w:szCs w:val="32"/>
          <w:cs/>
        </w:rPr>
        <w:t xml:space="preserve">เสริมสร้างและยกระดับความร่วมมือด้านยาเสพติด </w:t>
      </w:r>
      <w:r w:rsidR="00452A42">
        <w:rPr>
          <w:rFonts w:ascii="TH SarabunPSK" w:hAnsi="TH SarabunPSK" w:cs="TH SarabunPSK"/>
          <w:sz w:val="32"/>
          <w:szCs w:val="32"/>
          <w:cs/>
        </w:rPr>
        <w:br/>
      </w:r>
      <w:r w:rsidRPr="00452A42">
        <w:rPr>
          <w:rFonts w:ascii="TH SarabunPSK" w:hAnsi="TH SarabunPSK" w:cs="TH SarabunPSK"/>
          <w:sz w:val="32"/>
          <w:szCs w:val="32"/>
          <w:cs/>
        </w:rPr>
        <w:t>ทั้งการป้องกัน ปราบปราม</w:t>
      </w:r>
      <w:r w:rsidRPr="00452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A42">
        <w:rPr>
          <w:rFonts w:ascii="TH SarabunPSK" w:hAnsi="TH SarabunPSK" w:cs="TH SarabunPSK"/>
          <w:sz w:val="32"/>
          <w:szCs w:val="32"/>
          <w:cs/>
        </w:rPr>
        <w:t>และบำบัดฟื้นฟู</w:t>
      </w:r>
      <w:r w:rsidR="00983EBF" w:rsidRPr="00452A42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Pr="00452A42">
        <w:rPr>
          <w:rFonts w:ascii="TH SarabunPSK" w:hAnsi="TH SarabunPSK" w:cs="TH SarabunPSK"/>
          <w:sz w:val="32"/>
          <w:szCs w:val="32"/>
          <w:cs/>
        </w:rPr>
        <w:t>กับองค์ก</w:t>
      </w:r>
      <w:r w:rsidRPr="00452A42">
        <w:rPr>
          <w:rFonts w:ascii="TH SarabunPSK" w:hAnsi="TH SarabunPSK" w:cs="TH SarabunPSK" w:hint="cs"/>
          <w:sz w:val="32"/>
          <w:szCs w:val="32"/>
          <w:cs/>
        </w:rPr>
        <w:t>า</w:t>
      </w:r>
      <w:r w:rsidRPr="00452A42">
        <w:rPr>
          <w:rFonts w:ascii="TH SarabunPSK" w:hAnsi="TH SarabunPSK" w:cs="TH SarabunPSK"/>
          <w:sz w:val="32"/>
          <w:szCs w:val="32"/>
          <w:cs/>
        </w:rPr>
        <w:t xml:space="preserve">รระหว่างประเทศ </w:t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t>ตลอดจนสกัดกั้นการลักลอบลำเลียง ปราบปรามผู้ค้</w:t>
      </w:r>
      <w:r w:rsidR="00983EBF" w:rsidRPr="00452A42">
        <w:rPr>
          <w:rFonts w:ascii="TH SarabunPSK" w:eastAsia="Times New Roman" w:hAnsi="TH SarabunPSK" w:cs="TH SarabunPSK" w:hint="cs"/>
          <w:sz w:val="32"/>
          <w:szCs w:val="32"/>
          <w:cs/>
        </w:rPr>
        <w:t>ายา</w:t>
      </w:r>
      <w:r w:rsidR="00EC04E4" w:rsidRPr="00452A42">
        <w:rPr>
          <w:rFonts w:ascii="TH SarabunPSK" w:eastAsia="Times New Roman" w:hAnsi="TH SarabunPSK" w:cs="TH SarabunPSK" w:hint="cs"/>
          <w:sz w:val="32"/>
          <w:szCs w:val="32"/>
          <w:cs/>
        </w:rPr>
        <w:t>เสพติดและเครือข่ายการค้ายาเสพ</w:t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t>ติดในประเทศและอาชญากรรมข้ามชาติ รวมถึงพัฒนา</w:t>
      </w:r>
      <w:r w:rsidRPr="00DD31C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เทคโน</w:t>
      </w:r>
      <w:r w:rsidR="00EC04E4" w:rsidRPr="00DD31C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โล</w:t>
      </w:r>
      <w:r w:rsidRPr="00DD31C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ยีและฐานข้อมูล</w:t>
      </w:r>
      <w:r w:rsidR="00452A42" w:rsidRPr="00DD31C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DD31C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เพื่อ</w:t>
      </w:r>
      <w:r w:rsidRPr="00DD31C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ใช้ประโยชน์ในการเฝ้าระวังการใช้แพลตฟอร์มออนไลน์ในการลักลอบจำหน่ายยาเสพติด</w:t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นอกจากนี้</w:t>
      </w:r>
      <w:r w:rsidR="00754D20" w:rsidRPr="00452A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t>ยังมุ่งเสริมสร้างโอกาส</w:t>
      </w:r>
      <w:r w:rsidR="00EC04E4" w:rsidRPr="00452A42">
        <w:rPr>
          <w:rFonts w:ascii="TH SarabunPSK" w:eastAsia="Times New Roman" w:hAnsi="TH SarabunPSK" w:cs="TH SarabunPSK" w:hint="cs"/>
          <w:sz w:val="32"/>
          <w:szCs w:val="32"/>
          <w:cs/>
        </w:rPr>
        <w:t>และทางเลือกของ</w:t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t>ผู้เสพยาเสพติด</w:t>
      </w:r>
      <w:r w:rsidR="00EC04E4" w:rsidRPr="00452A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t>ภายหลังการเข้ารับการบำบัดให้สามารถใช้ชีวิต</w:t>
      </w:r>
      <w:r w:rsidRPr="00DD31CB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>ในสังคมได้อย่างปกติสุข มีศักดิ์ศรีบนพื้นฐานสิทธิมนุษยชน สามารถพัฒนาศักยภาพมนุษย์และไม่ถูกตีตราหรือเลือกปฏิบัติ</w:t>
      </w:r>
      <w:r w:rsidRPr="00452A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452A42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กระทรวงยุติธรรม โดย สำนักงานคณะกรรมการป้องกันและปราบปรามยาเสพติด เป็นหน่วยงานเจ้าภาพ)</w:t>
      </w:r>
    </w:p>
    <w:p w14:paraId="1AF270BF" w14:textId="77777777" w:rsidR="009233A2" w:rsidRPr="009233A2" w:rsidRDefault="009233A2" w:rsidP="00174D9E">
      <w:pPr>
        <w:ind w:firstLine="990"/>
        <w:jc w:val="thaiDistribute"/>
        <w:rPr>
          <w:rFonts w:ascii="TH SarabunPSK" w:hAnsi="TH SarabunPSK" w:cs="TH SarabunPSK"/>
          <w:sz w:val="12"/>
          <w:szCs w:val="12"/>
        </w:rPr>
      </w:pPr>
    </w:p>
    <w:p w14:paraId="5B2DAB8C" w14:textId="66E805E2" w:rsidR="00435874" w:rsidRDefault="00435874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3"/>
        <w:contextualSpacing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นโยบายและแผนความมั่นคงที่ ๙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การป้องกันและบรรเทาสาธารณภัย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มุ่งเน้น</w:t>
      </w:r>
      <w:r w:rsidR="00F0676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ยกระดับ</w:t>
      </w:r>
      <w:r w:rsidR="00BF37E0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การจัดการความเสี่ยงสาธารณภัยที่สำคัญอันเกิดจากภัยธรรมชาติ และภัยที่เกิดจากการกระทำของมนุษย์</w:t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 xml:space="preserve"> </w:t>
      </w:r>
      <w:r w:rsidR="00C2100D">
        <w:rPr>
          <w:rFonts w:ascii="TH SarabunPSK" w:eastAsia="Cambria" w:hAnsi="TH SarabunPSK" w:cs="TH SarabunPSK"/>
          <w:sz w:val="32"/>
          <w:szCs w:val="32"/>
          <w:cs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</w:rPr>
        <w:t xml:space="preserve">และ/หรือ เป็นภัยซ้ำซ้อน 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ให้</w:t>
      </w:r>
      <w:r w:rsidRPr="00435874">
        <w:rPr>
          <w:rFonts w:ascii="TH SarabunPSK" w:eastAsia="Cambria" w:hAnsi="TH SarabunPSK" w:cs="TH SarabunPSK"/>
          <w:sz w:val="32"/>
          <w:szCs w:val="32"/>
          <w:cs/>
          <w:lang w:eastAsia="zh-CN"/>
        </w:rPr>
        <w:t>สามารถแก้ไขปัญหาที่เกิดขึ้นได้รวดเร็ว ทันต่อเหตุการณ์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Cambria" w:hAnsi="TH SarabunPSK" w:cs="TH SarabunPSK"/>
          <w:sz w:val="32"/>
          <w:szCs w:val="32"/>
          <w:cs/>
          <w:lang w:eastAsia="zh-CN"/>
        </w:rPr>
        <w:t>และยั่งยืน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 โดยเสริมสร้างความรู้ความเข้าใจ การรับรู้และตระหนักรู้ถึงการจัดการความเสี่ยงจากสาธารณภัยที่ถูกต้องให้กับทุกภาคส่วน</w:t>
      </w:r>
      <w:r w:rsidR="00C449EC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เพื่อลดความเสี่ยงจากสาธารณภัยได้อย่างมีประสิทธิภาพ ตลอดจนส่งเสริม</w:t>
      </w:r>
      <w:r w:rsidRPr="00435874">
        <w:rPr>
          <w:rFonts w:ascii="TH SarabunPSK" w:eastAsia="Cambria" w:hAnsi="TH SarabunPSK" w:cs="TH SarabunPSK"/>
          <w:sz w:val="32"/>
          <w:szCs w:val="32"/>
          <w:cs/>
          <w:lang w:eastAsia="zh-CN"/>
        </w:rPr>
        <w:t>ความเป็นหุ้นส่วนระหว่างประเทศ</w:t>
      </w:r>
      <w:r w:rsidR="00C449EC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/>
          <w:sz w:val="32"/>
          <w:szCs w:val="32"/>
          <w:cs/>
          <w:lang w:eastAsia="zh-CN"/>
        </w:rPr>
        <w:t xml:space="preserve">ในการจัดการความเสี่ยงสาธารณภัย และประสานความช่วยเหลือด้านมนุษยธรรม 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โดยมุ่งจัดการ</w:t>
      </w:r>
      <w:r w:rsidRPr="00C449EC">
        <w:rPr>
          <w:rFonts w:ascii="TH SarabunPSK" w:eastAsia="Cambria" w:hAnsi="TH SarabunPSK" w:cs="TH SarabunPSK" w:hint="cs"/>
          <w:spacing w:val="-4"/>
          <w:sz w:val="32"/>
          <w:szCs w:val="32"/>
          <w:cs/>
          <w:lang w:eastAsia="zh-CN"/>
        </w:rPr>
        <w:t>สาธารณภัยให้มีมาตรฐานตามหลักสากล ด้วยการเสริมสร้างการจัดการในภาวะฉุกเฉินแบบบูรณาการให้เป็นไปตาม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มาตรฐาน</w:t>
      </w:r>
      <w:r w:rsidR="00C2100D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="009B595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ในการปฏิบัติในภาวะฉุกเฉิน ตลอดจน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กำหนด</w:t>
      </w:r>
      <w:r w:rsidRPr="009233A2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>แนวทางการปฏิบัติร่วมของศูนย์ปฏิบัติการฉุกเฉิน</w:t>
      </w:r>
      <w:r w:rsidR="009B5954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 xml:space="preserve"> </w:t>
      </w:r>
      <w:r w:rsidRPr="009233A2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>และเสริมสร้าง</w:t>
      </w:r>
      <w:r w:rsidR="00027F03">
        <w:rPr>
          <w:rFonts w:ascii="TH SarabunPSK" w:eastAsia="Cambria" w:hAnsi="TH SarabunPSK" w:cs="TH SarabunPSK"/>
          <w:spacing w:val="-6"/>
          <w:sz w:val="32"/>
          <w:szCs w:val="32"/>
          <w:cs/>
          <w:lang w:eastAsia="zh-CN"/>
        </w:rPr>
        <w:br/>
      </w:r>
      <w:r w:rsidRPr="00027F03">
        <w:rPr>
          <w:rFonts w:ascii="TH SarabunPSK" w:eastAsia="Cambria" w:hAnsi="TH SarabunPSK" w:cs="TH SarabunPSK" w:hint="cs"/>
          <w:spacing w:val="-4"/>
          <w:sz w:val="32"/>
          <w:szCs w:val="32"/>
          <w:cs/>
          <w:lang w:eastAsia="zh-CN"/>
        </w:rPr>
        <w:t>ระบบก</w:t>
      </w:r>
      <w:r w:rsidR="009233A2" w:rsidRPr="00027F03">
        <w:rPr>
          <w:rFonts w:ascii="TH SarabunPSK" w:eastAsia="Cambria" w:hAnsi="TH SarabunPSK" w:cs="TH SarabunPSK" w:hint="cs"/>
          <w:spacing w:val="-4"/>
          <w:sz w:val="32"/>
          <w:szCs w:val="32"/>
          <w:cs/>
          <w:lang w:eastAsia="zh-CN"/>
        </w:rPr>
        <w:t>ารบริหารจัดการเกี่ยวกับการบรรเทา</w:t>
      </w:r>
      <w:r w:rsidRPr="00027F03">
        <w:rPr>
          <w:rFonts w:ascii="TH SarabunPSK" w:eastAsia="Cambria" w:hAnsi="TH SarabunPSK" w:cs="TH SarabunPSK" w:hint="cs"/>
          <w:spacing w:val="-4"/>
          <w:sz w:val="32"/>
          <w:szCs w:val="32"/>
          <w:cs/>
          <w:lang w:eastAsia="zh-CN"/>
        </w:rPr>
        <w:t>ทุกข์และการช่วยเหลือผู้ประสบภัยได้อย่างรวดเร็ว ทั่วถึง และเป็นธรรม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 (กระทรวงมหาดไทย โดย กรมป้องกันและบรรเทาสาธารณภัย เป็นหน่วยงานเจ้าภาพ)</w:t>
      </w:r>
    </w:p>
    <w:p w14:paraId="66CB6130" w14:textId="77777777" w:rsidR="009233A2" w:rsidRPr="009233A2" w:rsidRDefault="009233A2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0"/>
        <w:contextualSpacing/>
        <w:jc w:val="thaiDistribute"/>
        <w:rPr>
          <w:rFonts w:ascii="TH SarabunPSK" w:eastAsia="Cambria" w:hAnsi="TH SarabunPSK" w:cs="TH SarabunPSK"/>
          <w:sz w:val="12"/>
          <w:szCs w:val="12"/>
          <w:lang w:eastAsia="zh-CN"/>
        </w:rPr>
      </w:pPr>
    </w:p>
    <w:p w14:paraId="021B05D6" w14:textId="35BA84E5" w:rsidR="00435874" w:rsidRPr="00027F03" w:rsidRDefault="00435874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3"/>
        <w:contextualSpacing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027F03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นโยบายและแผนความมั่นคงที่ ๑๐ </w:t>
      </w:r>
      <w:r w:rsidRPr="00027F0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การป้องกันและแก้ไขปัญหาความมั่นคงทางไซเบอร์</w:t>
      </w:r>
      <w:r w:rsidRPr="00027F03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027F03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มุ่งเน้น</w:t>
      </w:r>
      <w:r w:rsidR="00E436D4" w:rsidRPr="00027F03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027F03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ให้</w:t>
      </w:r>
      <w:r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ประเทศไทยสามารถเพิ่มประสิทธิภาพการ</w:t>
      </w:r>
      <w:r w:rsidRPr="00027F03">
        <w:rPr>
          <w:rFonts w:ascii="TH SarabunPSK" w:eastAsia="Cambria" w:hAnsi="TH SarabunPSK" w:cs="TH SarabunPSK"/>
          <w:sz w:val="32"/>
          <w:szCs w:val="32"/>
          <w:cs/>
          <w:lang w:eastAsia="zh-CN"/>
        </w:rPr>
        <w:t>ป้องกัน</w:t>
      </w:r>
      <w:r w:rsidR="00027F03"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การโจมตีทางไซเบอร์</w:t>
      </w:r>
      <w:r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 ยกระดับมาตรฐาน</w:t>
      </w:r>
      <w:r w:rsidR="00027F03"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การ</w:t>
      </w:r>
      <w:r w:rsidRPr="00027F03">
        <w:rPr>
          <w:rFonts w:ascii="TH SarabunPSK" w:eastAsia="Cambria" w:hAnsi="TH SarabunPSK" w:cs="TH SarabunPSK"/>
          <w:sz w:val="32"/>
          <w:szCs w:val="32"/>
          <w:cs/>
          <w:lang w:eastAsia="zh-CN"/>
        </w:rPr>
        <w:t>รักษาความมั่นคงปลอดภัยไซเบอร์</w:t>
      </w:r>
      <w:r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 และลดการก่ออาชญากรรมทางไซเบอร์ โดยพัฒนาระบบการรักษาความมั่นคงปลอดภัยไซเบอร์</w:t>
      </w:r>
      <w:r w:rsidRPr="00027F03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>ให้สอดคล้องมาตรฐานสากล สามารถแก้ไขเหตุการณ์ที่เกี่ยวกับความมั่นคงปลอดภัยไซเบอร์ต่อโครงสร้างพื้นฐานสำคัญ</w:t>
      </w:r>
      <w:r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ทางสารสนเทศได้อย่างมีประสิทธิภาพ ตลอดจนพัฒนากลไก มาตรการ และแนวทางในการป้องกันและปราบปรามอาชญากรรมทางไซเบอร์ รวมถึงพัฒนาการสืบสวนสอบสวนอาชญากรรมทางไซเบอร์ให้เกิดประสิทธิภาพสูงสุด (</w:t>
      </w:r>
      <w:r w:rsidRPr="00027F03">
        <w:rPr>
          <w:rFonts w:ascii="TH SarabunPSK" w:eastAsia="Cambria" w:hAnsi="TH SarabunPSK" w:cs="TH SarabunPSK"/>
          <w:sz w:val="32"/>
          <w:szCs w:val="32"/>
          <w:cs/>
          <w:lang w:eastAsia="zh-CN"/>
        </w:rPr>
        <w:t>สำนักงานคณะกรรมการการรักษาความมั่นคงปลอดภัยไซเบอร์แห่งชาติ</w:t>
      </w:r>
      <w:r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 เป็นหน่วยงานเจ้าภาพ)</w:t>
      </w:r>
    </w:p>
    <w:p w14:paraId="235C6A4C" w14:textId="77777777" w:rsidR="009233A2" w:rsidRPr="009233A2" w:rsidRDefault="009233A2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0"/>
        <w:contextualSpacing/>
        <w:jc w:val="thaiDistribute"/>
        <w:rPr>
          <w:rFonts w:ascii="TH SarabunPSK" w:eastAsia="Cambria" w:hAnsi="TH SarabunPSK" w:cs="TH SarabunPSK"/>
          <w:sz w:val="12"/>
          <w:szCs w:val="12"/>
          <w:lang w:eastAsia="zh-CN"/>
        </w:rPr>
      </w:pPr>
    </w:p>
    <w:p w14:paraId="61BB8C67" w14:textId="1D5F73F2" w:rsidR="00435874" w:rsidRDefault="00435874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3"/>
        <w:contextualSpacing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C449EC">
        <w:rPr>
          <w:rFonts w:ascii="TH SarabunPSK" w:eastAsia="Cambria" w:hAnsi="TH SarabunPSK" w:cs="TH SarabunPSK" w:hint="cs"/>
          <w:b/>
          <w:bCs/>
          <w:spacing w:val="-6"/>
          <w:sz w:val="32"/>
          <w:szCs w:val="32"/>
          <w:cs/>
          <w:lang w:eastAsia="zh-CN"/>
        </w:rPr>
        <w:t>นโยบายและแผนความมั่นคงที่</w:t>
      </w:r>
      <w:r w:rsidRPr="00C449EC">
        <w:rPr>
          <w:rFonts w:ascii="TH SarabunPSK" w:eastAsia="Cambria" w:hAnsi="TH SarabunPSK" w:cs="TH SarabunPSK"/>
          <w:b/>
          <w:bCs/>
          <w:spacing w:val="-6"/>
          <w:sz w:val="32"/>
          <w:szCs w:val="32"/>
          <w:lang w:eastAsia="zh-CN"/>
        </w:rPr>
        <w:t xml:space="preserve"> </w:t>
      </w:r>
      <w:r w:rsidRPr="00C449EC">
        <w:rPr>
          <w:rFonts w:ascii="TH SarabunPSK" w:eastAsia="Cambria" w:hAnsi="TH SarabunPSK" w:cs="TH SarabunPSK" w:hint="cs"/>
          <w:b/>
          <w:bCs/>
          <w:spacing w:val="-6"/>
          <w:sz w:val="32"/>
          <w:szCs w:val="32"/>
          <w:cs/>
          <w:lang w:eastAsia="zh-CN"/>
        </w:rPr>
        <w:t xml:space="preserve">๑๑ </w:t>
      </w:r>
      <w:r w:rsidRPr="00C449EC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  <w:lang w:eastAsia="zh-CN"/>
        </w:rPr>
        <w:t>การป้องกันและแก้ไขปัญหาการก่อการร้าย</w:t>
      </w:r>
      <w:r w:rsidRPr="00C449EC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  <w:lang w:eastAsia="zh-CN"/>
        </w:rPr>
        <w:t xml:space="preserve"> </w:t>
      </w:r>
      <w:r w:rsidRPr="00C449EC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มุ่งเน้นให้ประเทศ</w:t>
      </w:r>
      <w:r w:rsidRPr="00C449EC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>ไทย</w:t>
      </w:r>
      <w:r w:rsidR="00C449EC">
        <w:rPr>
          <w:rFonts w:ascii="TH SarabunPSK" w:eastAsia="Cambria" w:hAnsi="TH SarabunPSK" w:cs="TH SarabunPSK"/>
          <w:spacing w:val="-6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/>
          <w:sz w:val="32"/>
          <w:szCs w:val="32"/>
          <w:cs/>
          <w:lang w:eastAsia="zh-CN"/>
        </w:rPr>
        <w:t>มีภูมิคุ้มกันในการรับมือ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กับภัยก่อการร้าย มีขีดความสามารถในการตอบโต้ต่อเหตุวิกฤต</w:t>
      </w:r>
      <w:r w:rsidR="00405C3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ิ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จากการก่อการร้าย </w:t>
      </w:r>
      <w:r w:rsidR="00BF37E0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และมีศักยภาพในการ</w:t>
      </w:r>
      <w:r w:rsidRPr="00435874">
        <w:rPr>
          <w:rFonts w:ascii="TH SarabunPSK" w:eastAsia="Cambria" w:hAnsi="TH SarabunPSK" w:cs="TH SarabunPSK"/>
          <w:sz w:val="32"/>
          <w:szCs w:val="32"/>
          <w:cs/>
          <w:lang w:eastAsia="zh-CN"/>
        </w:rPr>
        <w:t>ฟื้น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ตัวจากภัยก่อ</w:t>
      </w:r>
      <w:r w:rsidR="008D7A8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การร้ายให้กลับสู่ภาวะปกติ โดย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แลกเปลี่ยนข้อมูลข่าวสารและข่าวกรอง</w:t>
      </w:r>
      <w:r w:rsidR="008D7A88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8D7A88">
        <w:rPr>
          <w:rFonts w:ascii="TH SarabunPSK" w:eastAsia="Cambria" w:hAnsi="TH SarabunPSK" w:cs="TH SarabunPSK" w:hint="cs"/>
          <w:spacing w:val="-8"/>
          <w:sz w:val="32"/>
          <w:szCs w:val="32"/>
          <w:cs/>
          <w:lang w:eastAsia="zh-CN"/>
        </w:rPr>
        <w:t>ด้านการก่อการร้าย</w:t>
      </w:r>
      <w:r w:rsidR="00027F03">
        <w:rPr>
          <w:rFonts w:ascii="TH SarabunPSK" w:eastAsia="Cambria" w:hAnsi="TH SarabunPSK" w:cs="TH SarabunPSK" w:hint="cs"/>
          <w:spacing w:val="-8"/>
          <w:sz w:val="32"/>
          <w:szCs w:val="32"/>
          <w:cs/>
          <w:lang w:eastAsia="zh-CN"/>
        </w:rPr>
        <w:t xml:space="preserve"> </w:t>
      </w:r>
      <w:r w:rsidRPr="008D7A88">
        <w:rPr>
          <w:rFonts w:ascii="TH SarabunPSK" w:eastAsia="Cambria" w:hAnsi="TH SarabunPSK" w:cs="TH SarabunPSK" w:hint="cs"/>
          <w:spacing w:val="-8"/>
          <w:sz w:val="32"/>
          <w:szCs w:val="32"/>
          <w:cs/>
          <w:lang w:eastAsia="zh-CN"/>
        </w:rPr>
        <w:t>ทั้งภายในและต่างประเทศ ปกป้องโครงสร้างพื้นฐานสำคัญและพื้นที่เปราะบาง มีระบบฐานข้อมูล</w:t>
      </w:r>
      <w:r w:rsidR="008D7A88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และเชื่อมโยงข้อมูลที่เกี่ยวข้องกับการต่อต้านการก่อการร้าย ตลอดจนสร้างความตระหนักรู้และการมีส่วนร่วม</w:t>
      </w:r>
      <w:r w:rsidR="008D7A88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ของภาคเอกชนและภาคประชาชนในการป้องกันภัยก่อการร้าย พัฒนากลไกการรับมือขณะเกิดเหตุและระบบ</w:t>
      </w:r>
      <w:r w:rsidR="008D7A88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การแจ้งเตือน การสื่อส</w:t>
      </w:r>
      <w:r w:rsid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าร การประชาสัมพันธ์ต่อเหตุวิกฤต</w:t>
      </w:r>
      <w:r w:rsidR="00405C38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ิ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จากการก่อการร้าย เพื่อสร้างความรับรู้ ความเข้าใจ </w:t>
      </w:r>
      <w:r w:rsidRPr="008D7A88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>เสริมสร้าง</w:t>
      </w:r>
      <w:r w:rsidR="00E61731" w:rsidRPr="008D7A88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>การมี</w:t>
      </w:r>
      <w:r w:rsidRPr="008D7A88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 xml:space="preserve">ส่วนร่วมกับชุมชน ท้องถิ่น สถาบันศาสนา </w:t>
      </w:r>
      <w:r w:rsidR="00E61731" w:rsidRPr="008D7A88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>และ</w:t>
      </w:r>
      <w:r w:rsidRPr="008D7A88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>สถาบันการศึกษา (สำนักงานสภาความมั่น</w:t>
      </w:r>
      <w:r w:rsidR="00E61731" w:rsidRPr="008D7A88">
        <w:rPr>
          <w:rFonts w:ascii="TH SarabunPSK" w:eastAsia="Cambria" w:hAnsi="TH SarabunPSK" w:cs="TH SarabunPSK" w:hint="cs"/>
          <w:spacing w:val="-6"/>
          <w:sz w:val="32"/>
          <w:szCs w:val="32"/>
          <w:cs/>
          <w:lang w:eastAsia="zh-CN"/>
        </w:rPr>
        <w:t>คงแห่งชาติ</w:t>
      </w:r>
      <w:r w:rsidR="00E61731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 เป็นหน่วยงานเจ้าภาพ)</w:t>
      </w:r>
    </w:p>
    <w:p w14:paraId="66681366" w14:textId="77777777" w:rsidR="008A1B18" w:rsidRPr="008A1B18" w:rsidRDefault="008A1B18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3"/>
        <w:contextualSpacing/>
        <w:jc w:val="thaiDistribute"/>
        <w:rPr>
          <w:rFonts w:ascii="TH SarabunPSK" w:eastAsia="Cambria" w:hAnsi="TH SarabunPSK" w:cs="TH SarabunPSK"/>
          <w:sz w:val="12"/>
          <w:szCs w:val="12"/>
          <w:lang w:eastAsia="zh-CN"/>
        </w:rPr>
      </w:pPr>
    </w:p>
    <w:p w14:paraId="730624F5" w14:textId="38129994" w:rsidR="00435874" w:rsidRPr="00027F03" w:rsidRDefault="00435874" w:rsidP="00174D9E">
      <w:pPr>
        <w:ind w:firstLine="990"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>นโยบายและแผนความมั่นคงที่</w:t>
      </w:r>
      <w:r w:rsidRPr="00435874">
        <w:rPr>
          <w:rFonts w:ascii="TH SarabunPSK" w:eastAsia="Cambria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๑๒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การสร้างดุลยภาพระหว่างประเทศ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มุ่งเน้นให้</w:t>
      </w:r>
      <w:r w:rsidRPr="00435874">
        <w:rPr>
          <w:rFonts w:ascii="TH SarabunPSK" w:eastAsia="Cambria" w:hAnsi="TH SarabunPSK" w:cs="TH SarabunPSK"/>
          <w:sz w:val="32"/>
          <w:szCs w:val="32"/>
          <w:cs/>
        </w:rPr>
        <w:t>ประเทศไทยสามารถรักษาดุลยภาพระหว่างประเทศ</w:t>
      </w:r>
      <w:r w:rsidR="00DD31CB">
        <w:rPr>
          <w:rFonts w:ascii="TH SarabunPSK" w:eastAsia="Cambria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eastAsia="Cambria" w:hAnsi="TH SarabunPSK" w:cs="TH SarabunPSK"/>
          <w:sz w:val="32"/>
          <w:szCs w:val="32"/>
          <w:cs/>
        </w:rPr>
        <w:t>เพื่อเสริมสร้างความมั่นคงแห่งชาติ มีบทบาทนำในประชาคมการเมือง</w:t>
      </w:r>
      <w:r w:rsidR="00E436D4">
        <w:rPr>
          <w:rFonts w:ascii="TH SarabunPSK" w:eastAsia="Cambria" w:hAnsi="TH SarabunPSK" w:cs="TH SarabunPSK"/>
          <w:sz w:val="32"/>
          <w:szCs w:val="32"/>
          <w:cs/>
        </w:rPr>
        <w:br/>
      </w:r>
      <w:r w:rsidRPr="00BC10E5">
        <w:rPr>
          <w:rFonts w:ascii="TH SarabunPSK" w:eastAsia="Cambria" w:hAnsi="TH SarabunPSK" w:cs="TH SarabunPSK"/>
          <w:sz w:val="32"/>
          <w:szCs w:val="32"/>
          <w:cs/>
        </w:rPr>
        <w:lastRenderedPageBreak/>
        <w:t>และความมั่นคงอาเซียน รวมท</w:t>
      </w:r>
      <w:r w:rsidR="00027F03">
        <w:rPr>
          <w:rFonts w:ascii="TH SarabunPSK" w:eastAsia="Cambria" w:hAnsi="TH SarabunPSK" w:cs="TH SarabunPSK"/>
          <w:sz w:val="32"/>
          <w:szCs w:val="32"/>
          <w:cs/>
        </w:rPr>
        <w:t>ั้งรักษาผลประโยชน์แห่งชาติใน</w:t>
      </w:r>
      <w:r w:rsidR="00DD31CB">
        <w:rPr>
          <w:rFonts w:ascii="TH SarabunPSK" w:eastAsia="Cambria" w:hAnsi="TH SarabunPSK" w:cs="TH SarabunPSK" w:hint="cs"/>
          <w:sz w:val="32"/>
          <w:szCs w:val="32"/>
          <w:cs/>
        </w:rPr>
        <w:t>อนุภูมิภาค</w:t>
      </w:r>
      <w:r w:rsidRPr="00BC10E5">
        <w:rPr>
          <w:rFonts w:ascii="TH SarabunPSK" w:eastAsia="Cambria" w:hAnsi="TH SarabunPSK" w:cs="TH SarabunPSK"/>
          <w:sz w:val="32"/>
          <w:szCs w:val="32"/>
          <w:cs/>
        </w:rPr>
        <w:t>ลุ่มน้ำโขง และความสัมพันธ์อันดี</w:t>
      </w:r>
      <w:r w:rsidR="00DD31CB">
        <w:rPr>
          <w:rFonts w:ascii="TH SarabunPSK" w:eastAsia="Cambria" w:hAnsi="TH SarabunPSK" w:cs="TH SarabunPSK"/>
          <w:sz w:val="32"/>
          <w:szCs w:val="32"/>
          <w:cs/>
        </w:rPr>
        <w:br/>
      </w:r>
      <w:r w:rsidRPr="009B5954">
        <w:rPr>
          <w:rFonts w:ascii="TH SarabunPSK" w:eastAsia="Cambria" w:hAnsi="TH SarabunPSK" w:cs="TH SarabunPSK"/>
          <w:spacing w:val="-6"/>
          <w:sz w:val="32"/>
          <w:szCs w:val="32"/>
          <w:cs/>
        </w:rPr>
        <w:t>กับประเทศรอบบ้าน</w:t>
      </w:r>
      <w:r w:rsidRPr="009B5954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 xml:space="preserve"> โดยรักษาผลประโยชน์แห่งชาติเป็นที่ตั้ง มีปฏิสัมพันธ์กับกลุ่มประเทศเป้าหมายอย่างสม่ำเสมอ</w:t>
      </w:r>
      <w:r w:rsidRPr="00BC10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5954">
        <w:rPr>
          <w:rFonts w:ascii="TH SarabunPSK" w:eastAsia="Cambria" w:hAnsi="TH SarabunPSK" w:cs="TH SarabunPSK" w:hint="cs"/>
          <w:spacing w:val="-4"/>
          <w:sz w:val="32"/>
          <w:szCs w:val="32"/>
          <w:cs/>
        </w:rPr>
        <w:t>รวมถึงรักษาดุลยภาพระหว่างประเทศสำคัญทางยุทธศาสตร์ โดยทบทวนและกำหนดแนวทางท่าทีและความร่วมมือ</w:t>
      </w:r>
      <w:r w:rsidRPr="00BC10E5">
        <w:rPr>
          <w:rFonts w:ascii="TH SarabunPSK" w:eastAsia="Cambria" w:hAnsi="TH SarabunPSK" w:cs="TH SarabunPSK" w:hint="cs"/>
          <w:sz w:val="32"/>
          <w:szCs w:val="32"/>
          <w:cs/>
        </w:rPr>
        <w:t>ของไทยต่อประเทศมหาอำนาจหรือกลุ่มประเทศที่มีบทบาทสำคัญทางยุทธศาสตร์</w:t>
      </w:r>
      <w:r w:rsidRPr="00BC10E5">
        <w:rPr>
          <w:rFonts w:ascii="TH SarabunPSK" w:eastAsia="Cambria" w:hAnsi="TH SarabunPSK" w:cs="TH SarabunPSK"/>
          <w:sz w:val="32"/>
          <w:szCs w:val="32"/>
        </w:rPr>
        <w:t xml:space="preserve"> </w:t>
      </w:r>
      <w:r w:rsidR="00027F03">
        <w:rPr>
          <w:rFonts w:ascii="TH SarabunPSK" w:eastAsia="Cambria" w:hAnsi="TH SarabunPSK" w:cs="TH SarabunPSK" w:hint="cs"/>
          <w:sz w:val="32"/>
          <w:szCs w:val="32"/>
          <w:cs/>
        </w:rPr>
        <w:t>เพื่อให้ไทยสามารถประมาณ</w:t>
      </w:r>
      <w:r w:rsidR="009B5954" w:rsidRPr="009B5954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การ</w:t>
      </w:r>
      <w:r w:rsidR="00027F03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ความ</w:t>
      </w:r>
      <w:r w:rsidRPr="009B5954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เปลี่ยนแปลงและปรับเปลี่ยนแนวทางการรักษาดุลยภาพระหว่างประเทศของไทยได้ทันท่วงที และเสริม</w:t>
      </w:r>
      <w:r w:rsidR="00027F03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สร้าง</w:t>
      </w:r>
      <w:r w:rsidRPr="00027F03">
        <w:rPr>
          <w:rFonts w:ascii="TH SarabunPSK" w:eastAsia="Cambria" w:hAnsi="TH SarabunPSK" w:cs="TH SarabunPSK" w:hint="cs"/>
          <w:sz w:val="32"/>
          <w:szCs w:val="32"/>
          <w:cs/>
        </w:rPr>
        <w:t xml:space="preserve">บทบาทนำของไทยในประชาคมการเมืองและความมั่นคงอาเซียน เพื่อรักษาผลประโยชน์แห่งชาติและผลประโยชน์ร่วมกันของภูมิภาค โดยผลักดันความร่วมมือในการป้องกันและแก้ไขภัยคุกคามระดับภูมิภาค </w:t>
      </w:r>
      <w:r w:rsidR="00BC10E5" w:rsidRPr="00027F03">
        <w:rPr>
          <w:rFonts w:ascii="TH SarabunPSK" w:eastAsia="Cambria" w:hAnsi="TH SarabunPSK" w:cs="TH SarabunPSK" w:hint="cs"/>
          <w:sz w:val="32"/>
          <w:szCs w:val="32"/>
          <w:cs/>
        </w:rPr>
        <w:t>อ</w:t>
      </w:r>
      <w:r w:rsidRPr="00027F03">
        <w:rPr>
          <w:rFonts w:ascii="TH SarabunPSK" w:eastAsia="Cambria" w:hAnsi="TH SarabunPSK" w:cs="TH SarabunPSK" w:hint="cs"/>
          <w:sz w:val="32"/>
          <w:szCs w:val="32"/>
          <w:cs/>
        </w:rPr>
        <w:t>าทิ ประเด็น</w:t>
      </w:r>
      <w:r w:rsidR="00027F03">
        <w:rPr>
          <w:rFonts w:ascii="TH SarabunPSK" w:eastAsia="Cambria" w:hAnsi="TH SarabunPSK" w:cs="TH SarabunPSK"/>
          <w:sz w:val="32"/>
          <w:szCs w:val="32"/>
          <w:cs/>
        </w:rPr>
        <w:br/>
      </w:r>
      <w:r w:rsidRPr="00027F03">
        <w:rPr>
          <w:rFonts w:ascii="TH SarabunPSK" w:eastAsia="Cambria" w:hAnsi="TH SarabunPSK" w:cs="TH SarabunPSK" w:hint="cs"/>
          <w:sz w:val="32"/>
          <w:szCs w:val="32"/>
          <w:cs/>
        </w:rPr>
        <w:t>การต่อต้านยาเสพติดและสินค้าผิดกฎห</w:t>
      </w:r>
      <w:r w:rsidR="00E61731" w:rsidRPr="00027F03">
        <w:rPr>
          <w:rFonts w:ascii="TH SarabunPSK" w:eastAsia="Cambria" w:hAnsi="TH SarabunPSK" w:cs="TH SarabunPSK" w:hint="cs"/>
          <w:sz w:val="32"/>
          <w:szCs w:val="32"/>
          <w:cs/>
        </w:rPr>
        <w:t xml:space="preserve">มาย </w:t>
      </w:r>
      <w:r w:rsidR="0099772C" w:rsidRPr="00027F03">
        <w:rPr>
          <w:rFonts w:ascii="TH SarabunPSK" w:eastAsia="Cambria" w:hAnsi="TH SarabunPSK" w:cs="TH SarabunPSK" w:hint="cs"/>
          <w:sz w:val="32"/>
          <w:szCs w:val="32"/>
          <w:cs/>
        </w:rPr>
        <w:t>ประเด็นหมอกควันข้ามแดน และ</w:t>
      </w:r>
      <w:r w:rsidR="00E61731" w:rsidRPr="00027F03">
        <w:rPr>
          <w:rFonts w:ascii="TH SarabunPSK" w:eastAsia="Cambria" w:hAnsi="TH SarabunPSK" w:cs="TH SarabunPSK" w:hint="cs"/>
          <w:sz w:val="32"/>
          <w:szCs w:val="32"/>
          <w:cs/>
        </w:rPr>
        <w:t xml:space="preserve">ประเด็นภัยคุกคามทางไซเบอร์ </w:t>
      </w:r>
      <w:r w:rsidRPr="00027F03">
        <w:rPr>
          <w:rFonts w:ascii="TH SarabunPSK" w:eastAsia="Cambria" w:hAnsi="TH SarabunPSK" w:cs="TH SarabunPSK" w:hint="cs"/>
          <w:sz w:val="32"/>
          <w:szCs w:val="32"/>
          <w:cs/>
        </w:rPr>
        <w:t>(</w:t>
      </w:r>
      <w:r w:rsidR="009B5954"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กระทรวงการ</w:t>
      </w:r>
      <w:r w:rsidR="00027F03"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ต่างประเทศ </w:t>
      </w:r>
      <w:r w:rsidRPr="00027F03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เป็นหน่วยงานเจ้าภาพ)</w:t>
      </w:r>
    </w:p>
    <w:p w14:paraId="1B5351B7" w14:textId="77777777" w:rsidR="00E61731" w:rsidRPr="00E61731" w:rsidRDefault="00E61731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0"/>
        <w:contextualSpacing/>
        <w:jc w:val="thaiDistribute"/>
        <w:rPr>
          <w:rFonts w:ascii="TH SarabunPSK" w:eastAsia="Cambria" w:hAnsi="TH SarabunPSK" w:cs="TH SarabunPSK"/>
          <w:sz w:val="12"/>
          <w:szCs w:val="12"/>
          <w:lang w:eastAsia="zh-CN"/>
        </w:rPr>
      </w:pPr>
    </w:p>
    <w:p w14:paraId="4DC4BE2B" w14:textId="5D76CD42" w:rsidR="00435874" w:rsidRPr="00465655" w:rsidRDefault="00435874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C449EC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นโยบายและแผนความมั่นคงที่ </w:t>
      </w:r>
      <w:r w:rsidRPr="00C449E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 xml:space="preserve">๑๓ </w:t>
      </w:r>
      <w:r w:rsidRPr="00C449EC">
        <w:rPr>
          <w:rFonts w:ascii="TH SarabunPSK" w:eastAsia="Cambria" w:hAnsi="TH SarabunPSK" w:cs="TH SarabunPSK" w:hint="cs"/>
          <w:b/>
          <w:bCs/>
          <w:sz w:val="32"/>
          <w:szCs w:val="32"/>
          <w:cs/>
        </w:rPr>
        <w:t>การบริหารจัดการภาวะฉุกเฉินด้านสาธารณสุขและโรคติดต่อ</w:t>
      </w:r>
      <w:r w:rsidRPr="00C41271">
        <w:rPr>
          <w:rFonts w:ascii="TH SarabunPSK" w:eastAsia="Cambria" w:hAnsi="TH SarabunPSK" w:cs="TH SarabunPSK" w:hint="cs"/>
          <w:b/>
          <w:bCs/>
          <w:spacing w:val="-6"/>
          <w:sz w:val="32"/>
          <w:szCs w:val="32"/>
          <w:cs/>
        </w:rPr>
        <w:t xml:space="preserve">อุบัติใหม่ </w:t>
      </w:r>
      <w:r w:rsidRPr="00C41271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มุ่ง</w:t>
      </w:r>
      <w:r w:rsidR="00A104BD" w:rsidRPr="00C41271">
        <w:rPr>
          <w:rFonts w:ascii="TH SarabunPSK" w:eastAsia="Cambria" w:hAnsi="TH SarabunPSK" w:cs="TH SarabunPSK" w:hint="cs"/>
          <w:spacing w:val="-6"/>
          <w:sz w:val="32"/>
          <w:szCs w:val="32"/>
          <w:cs/>
        </w:rPr>
        <w:t>เน้น</w:t>
      </w:r>
      <w:r w:rsidRPr="00C41271">
        <w:rPr>
          <w:rFonts w:ascii="TH SarabunPSK" w:hAnsi="TH SarabunPSK" w:cs="TH SarabunPSK"/>
          <w:spacing w:val="-6"/>
          <w:sz w:val="32"/>
          <w:szCs w:val="32"/>
          <w:cs/>
        </w:rPr>
        <w:t>การเตรียมความพร้อมและ</w:t>
      </w:r>
      <w:r w:rsidRPr="00C41271">
        <w:rPr>
          <w:rFonts w:ascii="TH SarabunPSK" w:hAnsi="TH SarabunPSK" w:cs="TH SarabunPSK" w:hint="cs"/>
          <w:spacing w:val="-6"/>
          <w:sz w:val="32"/>
          <w:szCs w:val="32"/>
          <w:cs/>
        </w:rPr>
        <w:t>การ</w:t>
      </w:r>
      <w:r w:rsidRPr="00C41271">
        <w:rPr>
          <w:rFonts w:ascii="TH SarabunPSK" w:hAnsi="TH SarabunPSK" w:cs="TH SarabunPSK"/>
          <w:spacing w:val="-6"/>
          <w:sz w:val="32"/>
          <w:szCs w:val="32"/>
          <w:cs/>
        </w:rPr>
        <w:t>เพิ่มขีดความสามารถการบริหารจัดการภาวะฉุกเฉินด้านสาธารณสุข</w:t>
      </w:r>
      <w:r w:rsidR="00C41271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C41271">
        <w:rPr>
          <w:rFonts w:ascii="TH SarabunPSK" w:hAnsi="TH SarabunPSK" w:cs="TH SarabunPSK"/>
          <w:spacing w:val="-2"/>
          <w:sz w:val="32"/>
          <w:szCs w:val="32"/>
          <w:cs/>
        </w:rPr>
        <w:t>และโรคติดต่ออุบัติใหม่</w:t>
      </w:r>
      <w:r w:rsidRPr="00C41271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C41271" w:rsidRPr="00C41271">
        <w:rPr>
          <w:rFonts w:ascii="TH SarabunPSK" w:hAnsi="TH SarabunPSK" w:cs="TH SarabunPSK" w:hint="cs"/>
          <w:spacing w:val="-2"/>
          <w:sz w:val="32"/>
          <w:szCs w:val="32"/>
          <w:cs/>
        </w:rPr>
        <w:t>รวมทั้งการพัฒนานวัตกรรมและการบริหารจัดการทรัพยากรด้านการแพทย์รองรับ</w:t>
      </w:r>
      <w:r w:rsidR="00C41271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="00C41271" w:rsidRPr="00C41271">
        <w:rPr>
          <w:rFonts w:ascii="TH SarabunPSK" w:hAnsi="TH SarabunPSK" w:cs="TH SarabunPSK" w:hint="cs"/>
          <w:spacing w:val="-2"/>
          <w:sz w:val="32"/>
          <w:szCs w:val="32"/>
          <w:cs/>
        </w:rPr>
        <w:t>ภาวะวิกฤติ</w:t>
      </w:r>
      <w:r w:rsidR="00C41271" w:rsidRPr="00C412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4BD" w:rsidRPr="00C41271">
        <w:rPr>
          <w:rFonts w:ascii="TH SarabunPSK" w:hAnsi="TH SarabunPSK" w:cs="TH SarabunPSK" w:hint="cs"/>
          <w:sz w:val="32"/>
          <w:szCs w:val="32"/>
          <w:cs/>
        </w:rPr>
        <w:t>โดยพัฒนา</w:t>
      </w:r>
      <w:r w:rsidRPr="00C41271">
        <w:rPr>
          <w:rFonts w:ascii="TH SarabunPSK" w:hAnsi="TH SarabunPSK" w:cs="TH SarabunPSK" w:hint="cs"/>
          <w:sz w:val="32"/>
          <w:szCs w:val="32"/>
          <w:cs/>
        </w:rPr>
        <w:t>ศักยภาพและ</w:t>
      </w:r>
      <w:r w:rsidR="00A104BD" w:rsidRPr="00C41271">
        <w:rPr>
          <w:rFonts w:ascii="TH SarabunPSK" w:hAnsi="TH SarabunPSK" w:cs="TH SarabunPSK" w:hint="cs"/>
          <w:sz w:val="32"/>
          <w:szCs w:val="32"/>
          <w:cs/>
        </w:rPr>
        <w:t>ดำเนินการตาม</w:t>
      </w:r>
      <w:r w:rsidR="00465655" w:rsidRPr="00C41271">
        <w:rPr>
          <w:rFonts w:ascii="TH SarabunPSK" w:hAnsi="TH SarabunPSK" w:cs="TH SarabunPSK"/>
          <w:sz w:val="32"/>
          <w:szCs w:val="32"/>
          <w:cs/>
        </w:rPr>
        <w:t>แผนปฏิบัติการเตรียมความพร้อม ป้องกัน และแก้ไขปัญหา</w:t>
      </w:r>
      <w:r w:rsidR="00465655" w:rsidRPr="00C41271">
        <w:rPr>
          <w:rFonts w:ascii="TH SarabunPSK" w:hAnsi="TH SarabunPSK" w:cs="TH SarabunPSK"/>
          <w:spacing w:val="-6"/>
          <w:sz w:val="32"/>
          <w:szCs w:val="32"/>
          <w:cs/>
        </w:rPr>
        <w:t>โรคติดต่ออุบัติใหม่</w:t>
      </w:r>
      <w:r w:rsidR="00A104BD" w:rsidRPr="00C4127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รวมถึง</w:t>
      </w:r>
      <w:r w:rsidRPr="00C41271">
        <w:rPr>
          <w:rFonts w:ascii="TH SarabunPSK" w:hAnsi="TH SarabunPSK" w:cs="TH SarabunPSK" w:hint="cs"/>
          <w:spacing w:val="-6"/>
          <w:sz w:val="32"/>
          <w:szCs w:val="32"/>
          <w:cs/>
        </w:rPr>
        <w:t>แผนเผชิญเหตุ</w:t>
      </w:r>
      <w:r w:rsidR="00A104BD" w:rsidRPr="00C41271">
        <w:rPr>
          <w:rFonts w:ascii="TH SarabunPSK" w:hAnsi="TH SarabunPSK" w:cs="TH SarabunPSK" w:hint="cs"/>
          <w:spacing w:val="-6"/>
          <w:sz w:val="32"/>
          <w:szCs w:val="32"/>
          <w:cs/>
        </w:rPr>
        <w:t>และการบริหารจัดการด้านสาธารณสุข</w:t>
      </w:r>
      <w:r w:rsidRPr="00C41271">
        <w:rPr>
          <w:rFonts w:ascii="TH SarabunPSK" w:hAnsi="TH SarabunPSK" w:cs="TH SarabunPSK" w:hint="cs"/>
          <w:spacing w:val="-6"/>
          <w:sz w:val="32"/>
          <w:szCs w:val="32"/>
          <w:cs/>
        </w:rPr>
        <w:t>ฉุกเฉิน โดยมีการฝึกซ้อมเพื่อบูรณาการ</w:t>
      </w:r>
      <w:r w:rsidRPr="00C41271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ความร่วมมือจากทุกภาคส่วน </w:t>
      </w:r>
      <w:r w:rsidR="00C41271" w:rsidRPr="00C41271">
        <w:rPr>
          <w:rFonts w:ascii="TH SarabunPSK" w:hAnsi="TH SarabunPSK" w:cs="TH SarabunPSK" w:hint="cs"/>
          <w:spacing w:val="-2"/>
          <w:sz w:val="32"/>
          <w:szCs w:val="32"/>
          <w:cs/>
        </w:rPr>
        <w:t>โดย</w:t>
      </w:r>
      <w:r w:rsidR="005D5991" w:rsidRPr="00C41271">
        <w:rPr>
          <w:rFonts w:ascii="TH SarabunPSK" w:hAnsi="TH SarabunPSK" w:cs="TH SarabunPSK" w:hint="cs"/>
          <w:spacing w:val="-2"/>
          <w:sz w:val="32"/>
          <w:szCs w:val="32"/>
          <w:cs/>
        </w:rPr>
        <w:t>ส่งเสริมให้</w:t>
      </w:r>
      <w:r w:rsidRPr="00C41271">
        <w:rPr>
          <w:rFonts w:ascii="TH SarabunPSK" w:hAnsi="TH SarabunPSK" w:cs="TH SarabunPSK" w:hint="cs"/>
          <w:spacing w:val="-2"/>
          <w:sz w:val="32"/>
          <w:szCs w:val="32"/>
          <w:cs/>
        </w:rPr>
        <w:t>ประเทศมีความมั่นคงทางยาและเวชภัณฑ์ สามารถผลิตยาและเวชภัณฑ์</w:t>
      </w:r>
      <w:r w:rsidRPr="00C41271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ที่เกี่ยวข้องกับการจัดการภาวะฉุกเฉินทางการแพทย์</w:t>
      </w:r>
      <w:r w:rsidR="00065D3A" w:rsidRPr="00C41271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41271">
        <w:rPr>
          <w:rFonts w:ascii="TH SarabunPSK" w:hAnsi="TH SarabunPSK" w:cs="TH SarabunPSK" w:hint="cs"/>
          <w:sz w:val="32"/>
          <w:szCs w:val="32"/>
          <w:cs/>
        </w:rPr>
        <w:t>สาธารณสุขได้ทั้งห่วงโซ่อุปทาน (</w:t>
      </w:r>
      <w:r w:rsidRPr="00C41271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กระทรวงสาธารณสุข เป็นหน่วยงานเจ้าภาพ)</w:t>
      </w:r>
    </w:p>
    <w:p w14:paraId="0FC05882" w14:textId="77777777" w:rsidR="00435874" w:rsidRPr="00435874" w:rsidRDefault="00435874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contextualSpacing/>
        <w:jc w:val="thaiDistribute"/>
        <w:rPr>
          <w:rFonts w:ascii="TH SarabunPSK" w:eastAsia="Times New Roman" w:hAnsi="TH SarabunPSK" w:cs="TH SarabunPSK"/>
          <w:sz w:val="12"/>
          <w:szCs w:val="12"/>
          <w:lang w:eastAsia="zh-CN"/>
        </w:rPr>
      </w:pPr>
    </w:p>
    <w:p w14:paraId="61102161" w14:textId="32351673" w:rsidR="00435874" w:rsidRPr="00435874" w:rsidRDefault="00435874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  <w:tab w:val="left" w:pos="1560"/>
          <w:tab w:val="left" w:pos="2250"/>
          <w:tab w:val="left" w:pos="2520"/>
        </w:tabs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val="en-GB" w:eastAsia="zh-CN"/>
        </w:rPr>
      </w:pP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๒. 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  <w:lang w:eastAsia="zh-CN"/>
        </w:rPr>
        <w:t>หมวด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  <w:lang w:eastAsia="zh-CN"/>
        </w:rPr>
        <w:t>ประเด็น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  <w:lang w:eastAsia="zh-CN"/>
        </w:rPr>
        <w:t>ศักยภาพความมั่นคง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เป็นประเด็นเสริมสร้างศักยภาพและพัฒนาขีดความสามารถ</w:t>
      </w:r>
      <w:r w:rsidR="0028157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ของประเทศในการป้องกันและแก้ไขประเด็นความมั่นคงให้มีประสิทธิภาพมากขึ้น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รวม ๔ นโยบายและแผน</w:t>
      </w:r>
      <w:r w:rsidR="0028157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ความมั่นคง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ดังนี้</w:t>
      </w:r>
    </w:p>
    <w:p w14:paraId="42DD823F" w14:textId="0D473386" w:rsidR="00435874" w:rsidRDefault="00435874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ind w:firstLine="990"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A1483E">
        <w:rPr>
          <w:rFonts w:ascii="TH SarabunPSK" w:eastAsia="Cambria" w:hAnsi="TH SarabunPSK" w:cs="TH SarabunPSK" w:hint="cs"/>
          <w:b/>
          <w:bCs/>
          <w:spacing w:val="-8"/>
          <w:sz w:val="32"/>
          <w:szCs w:val="32"/>
          <w:cs/>
          <w:lang w:eastAsia="zh-CN"/>
        </w:rPr>
        <w:t xml:space="preserve">นโยบายและแผนความมั่นคงที่ ๑๔ </w:t>
      </w:r>
      <w:r w:rsidRPr="00A1483E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  <w:lang w:val="en-GB" w:eastAsia="zh-CN"/>
        </w:rPr>
        <w:t>การพัฒนา</w:t>
      </w:r>
      <w:r w:rsidRPr="00A1483E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  <w:lang w:val="en-GB" w:eastAsia="zh-CN"/>
        </w:rPr>
        <w:t>ศักยภาพ</w:t>
      </w:r>
      <w:r w:rsidRPr="00A1483E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  <w:lang w:val="en-GB" w:eastAsia="zh-CN"/>
        </w:rPr>
        <w:t>การเตรียมพร้อมแห่งชาติ และการบริหารจัดการ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GB" w:eastAsia="zh-CN"/>
        </w:rPr>
        <w:t>วิกฤตการณ์</w:t>
      </w:r>
      <w:r w:rsidRPr="0043587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GB" w:eastAsia="zh-CN"/>
        </w:rPr>
        <w:t xml:space="preserve">ระดับชาติ </w:t>
      </w:r>
      <w:r w:rsidR="00163112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มุ่งเน้นให้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พัฒนาศั</w:t>
      </w:r>
      <w:r w:rsidR="00AF18CA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กยภาพการเตรียมพร้อม</w:t>
      </w:r>
      <w:r w:rsidR="00AF18CA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</w:t>
      </w:r>
      <w:r w:rsidR="00AF18CA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เพื่อป้องกัน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และตอบสนองต่อภัยคุกคาม รวมทั้งบูรณาการทรัพยากรของประเทศเพื่อใช้ในการเผชิญกับวิกฤตการณ์ระดับชาติ</w:t>
      </w:r>
      <w:r w:rsidR="00AF18CA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โดยทบทวน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และพัฒนากลไก</w:t>
      </w:r>
      <w:r w:rsidR="00A1483E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การบริหารจัดการ ทั้งในระดับนโยบาย ระดับอำนวยการ และระดับปฏิบัติ ให้สามารถปฏิบัติภารกิจร่วมกัน</w:t>
      </w:r>
      <w:r w:rsidR="0028157F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ได้อย่างประสานสอดคล้องเมื่อประเทศเผชิญกับปัญหาภัยคุกคาม หรือเข้าสู่ภาวะวิกฤต</w:t>
      </w:r>
      <w:r w:rsidR="00AF18CA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ิ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ระดับชาติ ส่งเสริม</w:t>
      </w:r>
      <w:r w:rsidR="0028157F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ความร่วมมือกับต่างประเทศในระดับทวิภาคีและพหุภาคี</w:t>
      </w:r>
      <w:r w:rsidR="00AF18CA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เพื่อสร้างความเข้มแข็งในการวิจัยและพัฒนาร่วมกัน </w:t>
      </w:r>
      <w:r w:rsidR="003D5737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พร้อมทั้ง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พัฒนาประสิทธิภาพกลไก</w:t>
      </w:r>
      <w:r w:rsidR="003D5737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การบริหารจัดการ ระบบการแจ้งเตือนและการสั่งการ ตลอดจน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ประสานงานระห</w:t>
      </w:r>
      <w:r w:rsidR="00405C38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ว่างหน่วยงานและผู้ปฏิบัติภารกิจเมื่อ</w:t>
      </w:r>
      <w:r w:rsidR="00405C38"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เข้าสู่ภาวะ</w:t>
      </w:r>
      <w:r w:rsidR="00405C38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วิกฤติ</w:t>
      </w:r>
      <w:r w:rsidR="00405C38"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ระดับชาติ 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(สำนักงานสภาความมั่นคงแห่งชาติ </w:t>
      </w:r>
      <w:r w:rsidR="00405C38">
        <w:rPr>
          <w:rFonts w:ascii="TH SarabunPSK" w:eastAsia="Cambria" w:hAnsi="TH SarabunPSK" w:cs="TH SarabunPSK"/>
          <w:sz w:val="32"/>
          <w:szCs w:val="32"/>
          <w:cs/>
          <w:lang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เป็นหน่วยงานเจ้าภาพ)</w:t>
      </w:r>
    </w:p>
    <w:p w14:paraId="336164BC" w14:textId="77777777" w:rsidR="00163112" w:rsidRPr="00163112" w:rsidRDefault="00163112" w:rsidP="00174D9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ind w:firstLine="990"/>
        <w:jc w:val="thaiDistribute"/>
        <w:rPr>
          <w:rFonts w:ascii="TH SarabunPSK" w:eastAsia="Cambria" w:hAnsi="TH SarabunPSK" w:cs="TH SarabunPSK"/>
          <w:sz w:val="12"/>
          <w:szCs w:val="12"/>
          <w:lang w:eastAsia="zh-CN"/>
        </w:rPr>
      </w:pPr>
    </w:p>
    <w:p w14:paraId="46DA75F7" w14:textId="3A711938" w:rsidR="00435874" w:rsidRPr="0028157F" w:rsidRDefault="00435874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0"/>
        <w:contextualSpacing/>
        <w:jc w:val="thaiDistribute"/>
        <w:rPr>
          <w:rFonts w:ascii="TH SarabunPSK" w:eastAsia="Cambria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นโยบายและแผนความมั่นคงที่ ๑๕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GB" w:eastAsia="zh-CN"/>
        </w:rPr>
        <w:t>การพัฒนาระบบข่าวกรองแห่งชาติ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lang w:val="en-GB"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มุ่ง</w:t>
      </w:r>
      <w:r w:rsidR="00163112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เน้นการ</w:t>
      </w:r>
      <w:r w:rsidR="00BF37E0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ยกระดั</w:t>
      </w:r>
      <w:r w:rsidR="00BF37E0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บ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ระบบงานข่าวกรองแห่งชาติในการเฝ้าระวัง ประเมิน ตอบสนอง และแจ้งเตือน ต่อสถานการณ์ด้านความมั่นคง</w:t>
      </w:r>
      <w:r w:rsidR="0028157F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br/>
      </w:r>
      <w:r w:rsidRPr="00163112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val="en-GB" w:eastAsia="zh-CN"/>
        </w:rPr>
        <w:t>เชิงยุทธศาสตร์ในระยะยาว พร้อมทั้งขยายเครือข่ายเฝ้าระวังเพื่อสนับสนุนงานข่าวกรอง และการวางระบบ</w:t>
      </w:r>
      <w:r w:rsidR="00163112">
        <w:rPr>
          <w:rFonts w:ascii="TH SarabunPSK" w:eastAsia="Times New Roman" w:hAnsi="TH SarabunPSK" w:cs="TH SarabunPSK"/>
          <w:spacing w:val="-6"/>
          <w:sz w:val="32"/>
          <w:szCs w:val="32"/>
          <w:cs/>
          <w:lang w:val="en-GB"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lastRenderedPageBreak/>
        <w:t>งานข่าวกรองเพื่อป้องกันภัยคุกคามที่สำคัญ โดยพัฒนาขีดความสามารถในการรวบรวมและประเมินสถานการณ์ด้านการข่าว พัฒนาและขยายเครือข่ายด้านการข่าว รวมถึงพัฒนาศักยภาพ เสริมสร้างองค์ความรู้</w:t>
      </w:r>
      <w:r w:rsidRPr="00163112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GB" w:eastAsia="zh-CN"/>
        </w:rPr>
        <w:t xml:space="preserve">บุคลากร </w:t>
      </w:r>
      <w:r w:rsidR="0028157F">
        <w:rPr>
          <w:rFonts w:ascii="TH SarabunPSK" w:eastAsia="Times New Roman" w:hAnsi="TH SarabunPSK" w:cs="TH SarabunPSK"/>
          <w:spacing w:val="-10"/>
          <w:sz w:val="32"/>
          <w:szCs w:val="32"/>
          <w:cs/>
          <w:lang w:val="en-GB" w:eastAsia="zh-CN"/>
        </w:rPr>
        <w:br/>
      </w:r>
      <w:r w:rsidRPr="0028157F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เพื่อใช้ในการประเมินสถานการณ์ด้านการข่าวในระยะยาว (</w:t>
      </w:r>
      <w:r w:rsidRPr="0028157F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สำนักข่าวกรองแห่งชาติ เป็นหน่วยงานเจ้าภาพ)</w:t>
      </w:r>
    </w:p>
    <w:p w14:paraId="4B4E2747" w14:textId="77777777" w:rsidR="00163112" w:rsidRPr="00163112" w:rsidRDefault="00163112" w:rsidP="00174D9E">
      <w:pPr>
        <w:tabs>
          <w:tab w:val="left" w:pos="851"/>
          <w:tab w:val="left" w:pos="1620"/>
          <w:tab w:val="left" w:pos="2250"/>
          <w:tab w:val="left" w:pos="2520"/>
        </w:tabs>
        <w:ind w:firstLine="990"/>
        <w:contextualSpacing/>
        <w:jc w:val="thaiDistribute"/>
        <w:rPr>
          <w:rFonts w:ascii="TH SarabunPSK" w:eastAsia="Times New Roman" w:hAnsi="TH SarabunPSK" w:cs="TH SarabunPSK"/>
          <w:spacing w:val="-10"/>
          <w:sz w:val="12"/>
          <w:szCs w:val="12"/>
          <w:lang w:val="en-GB" w:eastAsia="zh-CN"/>
        </w:rPr>
      </w:pPr>
    </w:p>
    <w:p w14:paraId="45EC5EB8" w14:textId="243470B8" w:rsidR="00435874" w:rsidRPr="00405C38" w:rsidRDefault="00435874" w:rsidP="00174D9E">
      <w:pPr>
        <w:tabs>
          <w:tab w:val="left" w:pos="993"/>
        </w:tabs>
        <w:ind w:firstLine="99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35874">
        <w:rPr>
          <w:rFonts w:ascii="TH SarabunPSK" w:eastAsia="Cambria" w:hAnsi="TH SarabunPSK" w:cs="TH SarabunPSK"/>
          <w:b/>
          <w:bCs/>
          <w:sz w:val="32"/>
          <w:szCs w:val="32"/>
          <w:lang w:eastAsia="zh-CN"/>
        </w:rPr>
        <w:tab/>
      </w: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>นโยบายและแผนความมั่นคงที่ ๑๖</w:t>
      </w:r>
      <w:r w:rsidRPr="00435874">
        <w:rPr>
          <w:rFonts w:ascii="TH SarabunPSK" w:eastAsia="Cambria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GB" w:eastAsia="zh-CN"/>
        </w:rPr>
        <w:t>การบูรณาการข้อมูลด้านความมั่นคง</w:t>
      </w: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มุ่งเน้น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val="en-GB" w:eastAsia="zh-CN"/>
        </w:rPr>
        <w:t>การ</w:t>
      </w:r>
      <w:r w:rsidRPr="00435874">
        <w:rPr>
          <w:rFonts w:ascii="TH SarabunPSK" w:eastAsia="Cambria" w:hAnsi="TH SarabunPSK" w:cs="TH SarabunPSK"/>
          <w:sz w:val="32"/>
          <w:szCs w:val="32"/>
          <w:cs/>
          <w:lang w:val="en-GB" w:eastAsia="zh-CN"/>
        </w:rPr>
        <w:t>จัดทำ</w:t>
      </w:r>
      <w:r w:rsidR="0028157F">
        <w:rPr>
          <w:rFonts w:ascii="TH SarabunPSK" w:eastAsia="Cambria" w:hAnsi="TH SarabunPSK" w:cs="TH SarabunPSK"/>
          <w:sz w:val="32"/>
          <w:szCs w:val="32"/>
          <w:cs/>
          <w:lang w:val="en-GB"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val="en-GB" w:eastAsia="zh-CN"/>
        </w:rPr>
        <w:t>และเชื่อมโยง</w:t>
      </w:r>
      <w:r w:rsidRPr="00435874">
        <w:rPr>
          <w:rFonts w:ascii="TH SarabunPSK" w:eastAsia="Cambria" w:hAnsi="TH SarabunPSK" w:cs="TH SarabunPSK"/>
          <w:sz w:val="32"/>
          <w:szCs w:val="32"/>
          <w:cs/>
          <w:lang w:val="en-GB" w:eastAsia="zh-CN"/>
        </w:rPr>
        <w:t>บัญชีข้อมูล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val="en-GB" w:eastAsia="zh-CN"/>
        </w:rPr>
        <w:t>ด้านความมั่นคงขนาดใหญ่เชิงดิจิทัลให้สามารถนำไป</w:t>
      </w:r>
      <w:r w:rsidRPr="00435874">
        <w:rPr>
          <w:rFonts w:ascii="TH SarabunPSK" w:eastAsia="Cambria" w:hAnsi="TH SarabunPSK" w:cs="TH SarabunPSK"/>
          <w:sz w:val="32"/>
          <w:szCs w:val="32"/>
          <w:cs/>
          <w:lang w:val="en-GB" w:eastAsia="zh-CN"/>
        </w:rPr>
        <w:t>ใช้ประกอบการตัดสินใจเชิงนโยบายในการป้องกันและแก้ไข</w:t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val="en-GB" w:eastAsia="zh-CN"/>
        </w:rPr>
        <w:t>ภัยคุกคามที่ส่งผลกระทบต่อความมั่นคงแห่งชาติ โดยบูรณาการข้อมูลด้านความมั่นคง</w:t>
      </w:r>
      <w:r w:rsidR="0028157F">
        <w:rPr>
          <w:rFonts w:ascii="TH SarabunPSK" w:eastAsia="Cambria" w:hAnsi="TH SarabunPSK" w:cs="TH SarabunPSK"/>
          <w:sz w:val="32"/>
          <w:szCs w:val="32"/>
          <w:cs/>
          <w:lang w:val="en-GB" w:eastAsia="zh-CN"/>
        </w:rPr>
        <w:br/>
      </w:r>
      <w:r w:rsidRPr="00435874">
        <w:rPr>
          <w:rFonts w:ascii="TH SarabunPSK" w:eastAsia="Cambria" w:hAnsi="TH SarabunPSK" w:cs="TH SarabunPSK" w:hint="cs"/>
          <w:sz w:val="32"/>
          <w:szCs w:val="32"/>
          <w:cs/>
          <w:lang w:val="en-GB" w:eastAsia="zh-CN"/>
        </w:rPr>
        <w:t>เพื่อประกอบการตัดสินใจเชิงนโยบาย ตลอดจนกำหนดโจทย์ประเด็นความมั่นคง</w:t>
      </w:r>
      <w:r w:rsidRPr="00435874">
        <w:rPr>
          <w:rFonts w:ascii="TH SarabunPSK" w:hAnsi="TH SarabunPSK" w:cs="TH SarabunPSK"/>
          <w:sz w:val="32"/>
          <w:szCs w:val="32"/>
          <w:cs/>
        </w:rPr>
        <w:t>และ</w:t>
      </w:r>
      <w:r w:rsidRPr="0063391C">
        <w:rPr>
          <w:rFonts w:ascii="TH SarabunPSK" w:hAnsi="TH SarabunPSK" w:cs="TH SarabunPSK"/>
          <w:spacing w:val="-10"/>
          <w:sz w:val="32"/>
          <w:szCs w:val="32"/>
          <w:cs/>
        </w:rPr>
        <w:t>ประเด็น</w:t>
      </w:r>
      <w:r w:rsidRPr="0063391C">
        <w:rPr>
          <w:rFonts w:ascii="TH SarabunPSK" w:hAnsi="TH SarabunPSK" w:cs="TH SarabunPSK" w:hint="cs"/>
          <w:spacing w:val="-10"/>
          <w:sz w:val="32"/>
          <w:szCs w:val="32"/>
          <w:cs/>
        </w:rPr>
        <w:t>ศักยภาพ</w:t>
      </w:r>
      <w:r w:rsidR="00405C38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63391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ความมั่นคง ภายใต้นโยบายและแผนระดับชาติว่าด้วยความมั่นคงแห่งชาติ (พ.ศ. ๒๕๖๖ </w:t>
      </w:r>
      <w:r w:rsidRPr="0063391C">
        <w:rPr>
          <w:rFonts w:ascii="TH SarabunPSK" w:hAnsi="TH SarabunPSK" w:cs="TH SarabunPSK"/>
          <w:spacing w:val="-10"/>
          <w:sz w:val="32"/>
          <w:szCs w:val="32"/>
          <w:cs/>
        </w:rPr>
        <w:t>–</w:t>
      </w:r>
      <w:r w:rsidRPr="0063391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๒๕๗๐)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/>
          <w:sz w:val="32"/>
          <w:szCs w:val="32"/>
          <w:cs/>
        </w:rPr>
        <w:t>เพื่อใช้เป็นประเด็น</w:t>
      </w:r>
      <w:r w:rsidRPr="00405C38">
        <w:rPr>
          <w:rFonts w:ascii="TH SarabunPSK" w:hAnsi="TH SarabunPSK" w:cs="TH SarabunPSK"/>
          <w:spacing w:val="-10"/>
          <w:sz w:val="32"/>
          <w:szCs w:val="32"/>
          <w:cs/>
        </w:rPr>
        <w:t>สำหรับการวิเคราะห์ข้อมูลขนาดใหญ่ (</w:t>
      </w:r>
      <w:r w:rsidRPr="00405C38">
        <w:rPr>
          <w:rFonts w:ascii="TH SarabunPSK" w:hAnsi="TH SarabunPSK" w:cs="TH SarabunPSK"/>
          <w:spacing w:val="-10"/>
          <w:sz w:val="32"/>
          <w:szCs w:val="32"/>
        </w:rPr>
        <w:t>Big Data)</w:t>
      </w:r>
      <w:r w:rsidRPr="00405C3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และพัฒนากลไกการบริหารจัดการการบูรณาการข้อมูลด้านความมั่นคง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ผ่านการจัดทำแผนหรือแนวทางการขับเคลื่อนการบูรณาการข้อมูลด้านความมั่นคง และสร้างความร่วมมือ</w:t>
      </w:r>
      <w:r w:rsidR="00405C38">
        <w:rPr>
          <w:rFonts w:ascii="TH SarabunPSK" w:hAnsi="TH SarabunPSK" w:cs="TH SarabunPSK"/>
          <w:sz w:val="32"/>
          <w:szCs w:val="32"/>
          <w:cs/>
        </w:rPr>
        <w:br/>
      </w:r>
      <w:r w:rsidRPr="00405C38">
        <w:rPr>
          <w:rFonts w:ascii="TH SarabunPSK" w:hAnsi="TH SarabunPSK" w:cs="TH SarabunPSK"/>
          <w:spacing w:val="-8"/>
          <w:sz w:val="32"/>
          <w:szCs w:val="32"/>
          <w:cs/>
        </w:rPr>
        <w:t>หรือความตกลงสำหรับการเชื่อมโยง แลกเปลี่ยน และแบ่งปันข้อมูลภายในแพลตฟอร์มด้านความมั่นคงตาม</w:t>
      </w:r>
      <w:r w:rsidRPr="00405C38">
        <w:rPr>
          <w:rFonts w:ascii="TH SarabunPSK" w:hAnsi="TH SarabunPSK" w:cs="TH SarabunPSK" w:hint="cs"/>
          <w:spacing w:val="-8"/>
          <w:sz w:val="32"/>
          <w:szCs w:val="32"/>
          <w:cs/>
        </w:rPr>
        <w:t>หน้าที่</w:t>
      </w:r>
      <w:r w:rsidR="0063391C" w:rsidRPr="00405C38">
        <w:rPr>
          <w:rFonts w:ascii="TH SarabunPSK" w:hAnsi="TH SarabunPSK" w:cs="TH SarabunPSK" w:hint="cs"/>
          <w:spacing w:val="-8"/>
          <w:sz w:val="32"/>
          <w:szCs w:val="32"/>
          <w:cs/>
        </w:rPr>
        <w:t>อำนาจ</w:t>
      </w:r>
      <w:r w:rsidRPr="00435874">
        <w:rPr>
          <w:rFonts w:ascii="TH SarabunPSK" w:hAnsi="TH SarabunPSK" w:cs="TH SarabunPSK"/>
          <w:sz w:val="32"/>
          <w:szCs w:val="32"/>
          <w:cs/>
        </w:rPr>
        <w:t>ของหน่วยงานที่เกี่ยวข้อง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(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กองอำนวยการรักษาความมั่นคงภายในราชอาณาจักร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เป็นหน่วยงานเจ้าภาพ</w:t>
      </w:r>
      <w:r w:rsidRPr="004358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)</w:t>
      </w:r>
    </w:p>
    <w:p w14:paraId="5712392F" w14:textId="77777777" w:rsidR="0063391C" w:rsidRPr="0063391C" w:rsidRDefault="0063391C" w:rsidP="00174D9E">
      <w:pPr>
        <w:tabs>
          <w:tab w:val="left" w:pos="993"/>
        </w:tabs>
        <w:ind w:firstLine="990"/>
        <w:jc w:val="thaiDistribute"/>
        <w:rPr>
          <w:rFonts w:ascii="TH SarabunPSK" w:hAnsi="TH SarabunPSK" w:cs="TH SarabunPSK"/>
          <w:sz w:val="12"/>
          <w:szCs w:val="12"/>
        </w:rPr>
      </w:pPr>
    </w:p>
    <w:p w14:paraId="03B76B4B" w14:textId="57150B67" w:rsidR="00435874" w:rsidRDefault="00435874" w:rsidP="00174D9E">
      <w:pPr>
        <w:ind w:firstLine="99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>นโยบายและแผนความมั่นคงที่ ๑๗</w:t>
      </w:r>
      <w:r w:rsidRPr="00435874">
        <w:rPr>
          <w:rFonts w:ascii="TH SarabunPSK" w:eastAsia="Cambria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435874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GB" w:eastAsia="zh-CN"/>
        </w:rPr>
        <w:t>การเสริมสร้างความมั่นคงเชิงพื้นที่</w:t>
      </w:r>
      <w:r w:rsidRPr="00435874">
        <w:rPr>
          <w:rFonts w:ascii="TH SarabunPSK" w:eastAsia="Cambria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63391C" w:rsidRPr="0063391C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มุ่งเน้น</w:t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การป้องกัน</w:t>
      </w:r>
      <w:r w:rsid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br/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และแก้ไขปัญหาความมั่นคงในพื้นที่เป้าหมายระดับตำบลเพื่อให้เกิดความมั่นคง</w:t>
      </w:r>
      <w:r w:rsidR="0063391C" w:rsidRP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 xml:space="preserve"> </w:t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มั่งคั่ง</w:t>
      </w:r>
      <w:r w:rsidR="0063391C" w:rsidRP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 xml:space="preserve"> </w:t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ยั่งยืน</w:t>
      </w:r>
      <w:r w:rsidR="0063391C" w:rsidRP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 xml:space="preserve"> </w:t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โดยขยายแนวคิด</w:t>
      </w:r>
      <w:r w:rsidR="00065D3A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br/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การพัฒนาพื้นที่เพื่อเสริมความมั่นคงของชาติ</w:t>
      </w:r>
      <w:r w:rsidR="0063391C" w:rsidRP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 xml:space="preserve"> </w:t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และแผนตำบล</w:t>
      </w:r>
      <w:r w:rsidR="0063391C" w:rsidRP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 xml:space="preserve"> </w:t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มั่นคง</w:t>
      </w:r>
      <w:r w:rsidR="0063391C" w:rsidRP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 xml:space="preserve"> </w:t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มั่งคั่ง</w:t>
      </w:r>
      <w:r w:rsidR="0063391C" w:rsidRP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 xml:space="preserve"> </w:t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ยั่งยืน</w:t>
      </w:r>
      <w:r w:rsidR="0063391C" w:rsidRP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 xml:space="preserve"> </w:t>
      </w:r>
      <w:r w:rsidR="0063391C" w:rsidRP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ให้เป็นรูปธรรม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</w:t>
      </w:r>
      <w:r w:rsidR="0063391C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โดย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พัฒนาคุณภาพชีวิต</w:t>
      </w:r>
      <w:r w:rsid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และ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เสริมสร้างภูมิคุ้มกันด้านความมั่นคงเชิงพื้นที่ให้แก่ประชาชน ด้วยการนำ</w:t>
      </w:r>
      <w:r w:rsid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น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โยบายและแผน</w:t>
      </w:r>
      <w:r w:rsidR="0028157F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br/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ความมั่นคงต่าง</w:t>
      </w:r>
      <w:r w:rsidR="0063391C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</w:t>
      </w:r>
      <w:r w:rsidRPr="00435874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ๆ รวมถึงประเด็นความมั่นคงในระดับพื้นที่ที่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 อาทิ ปัญหาทรัพยากรธรรมชาติ</w:t>
      </w:r>
      <w:r w:rsidR="0028157F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และสิ่งแวดล้อม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ปัญหาการอยู่ร่วมกันระหว่างคนกับสัตว์ในพื้นที่ 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ความขัดแย้งทางพลังงาน อาหาร และน้ำ </w:t>
      </w:r>
      <w:r w:rsidR="0063391C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 w:hint="cs"/>
          <w:sz w:val="32"/>
          <w:szCs w:val="32"/>
          <w:cs/>
        </w:rPr>
        <w:t>ไปใช้กำหนดทิศทางเพื่อแก้ไขปัญหาให้สอดคล้องกับบริบทภัยความมั่นคงในพื้นที่</w:t>
      </w:r>
      <w:r w:rsidRPr="00435874">
        <w:rPr>
          <w:rFonts w:ascii="TH SarabunPSK" w:hAnsi="TH SarabunPSK" w:cs="TH SarabunPSK" w:hint="cs"/>
          <w:sz w:val="32"/>
          <w:szCs w:val="32"/>
          <w:u w:color="FF0000"/>
          <w:cs/>
        </w:rPr>
        <w:t xml:space="preserve"> </w:t>
      </w:r>
      <w:r w:rsidR="0063391C">
        <w:rPr>
          <w:rFonts w:ascii="TH SarabunPSK" w:hAnsi="TH SarabunPSK" w:cs="TH SarabunPSK" w:hint="cs"/>
          <w:sz w:val="32"/>
          <w:szCs w:val="32"/>
          <w:u w:color="FF0000"/>
          <w:cs/>
        </w:rPr>
        <w:t>ตลอดจน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พัฒนาศักยภาพบุคลากรผู้ปฏิบัติงานความมั่นคงในระดับพื้นที่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เครือข่ายการเสริมสร้างความมั่นคงเชิงรุกในระดับพื้นที่ </w:t>
      </w:r>
      <w:r w:rsidR="0028157F">
        <w:rPr>
          <w:rFonts w:ascii="TH SarabunPSK" w:hAnsi="TH SarabunPSK" w:cs="TH SarabunPSK"/>
          <w:sz w:val="32"/>
          <w:szCs w:val="32"/>
          <w:cs/>
        </w:rPr>
        <w:br/>
      </w:r>
      <w:r w:rsidRPr="0063391C">
        <w:rPr>
          <w:rFonts w:ascii="TH SarabunPSK" w:hAnsi="TH SarabunPSK" w:cs="TH SarabunPSK"/>
          <w:spacing w:val="-6"/>
          <w:sz w:val="32"/>
          <w:szCs w:val="32"/>
          <w:cs/>
        </w:rPr>
        <w:t>ทั้งภาครัฐและนอกภาครัฐให้มีการแลกเปลี่ยนข้อมูล ประสานการดำเนินการ และสะท้อน</w:t>
      </w:r>
      <w:r w:rsidRPr="00435874">
        <w:rPr>
          <w:rFonts w:ascii="TH SarabunPSK" w:hAnsi="TH SarabunPSK" w:cs="TH SarabunPSK"/>
          <w:sz w:val="32"/>
          <w:szCs w:val="32"/>
          <w:cs/>
        </w:rPr>
        <w:t>ความต้องการจากระดับพื้นที่</w:t>
      </w:r>
      <w:r w:rsidRPr="008D7A88">
        <w:rPr>
          <w:rFonts w:ascii="TH SarabunPSK" w:hAnsi="TH SarabunPSK" w:cs="TH SarabunPSK"/>
          <w:spacing w:val="-2"/>
          <w:sz w:val="32"/>
          <w:szCs w:val="32"/>
          <w:cs/>
        </w:rPr>
        <w:t>สู่ระดับนโยบายอย่างมีประสิทธิภาพ</w:t>
      </w:r>
      <w:r w:rsidRPr="008D7A8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8D7A88">
        <w:rPr>
          <w:rFonts w:ascii="TH SarabunPSK" w:eastAsia="Times New Roman" w:hAnsi="TH SarabunPSK" w:cs="TH SarabunPSK"/>
          <w:spacing w:val="-2"/>
          <w:sz w:val="32"/>
          <w:szCs w:val="32"/>
          <w:cs/>
          <w:lang w:eastAsia="zh-CN"/>
        </w:rPr>
        <w:t>(</w:t>
      </w:r>
      <w:r w:rsidRPr="008D7A88">
        <w:rPr>
          <w:rFonts w:ascii="TH SarabunPSK" w:eastAsia="Times New Roman" w:hAnsi="TH SarabunPSK" w:cs="TH SarabunPSK" w:hint="cs"/>
          <w:spacing w:val="-2"/>
          <w:sz w:val="32"/>
          <w:szCs w:val="32"/>
          <w:cs/>
          <w:lang w:eastAsia="zh-CN"/>
        </w:rPr>
        <w:t>กองอำนวยการรักษาความมั่นคงภายในราชอาณาจักร</w:t>
      </w:r>
      <w:r w:rsidRPr="008D7A88">
        <w:rPr>
          <w:rFonts w:ascii="TH SarabunPSK" w:eastAsia="Times New Roman" w:hAnsi="TH SarabunPSK" w:cs="TH SarabunPSK"/>
          <w:spacing w:val="-2"/>
          <w:sz w:val="32"/>
          <w:szCs w:val="32"/>
          <w:cs/>
          <w:lang w:eastAsia="zh-CN"/>
        </w:rPr>
        <w:t xml:space="preserve"> </w:t>
      </w:r>
      <w:r w:rsidRPr="008D7A88">
        <w:rPr>
          <w:rFonts w:ascii="TH SarabunPSK" w:eastAsia="Times New Roman" w:hAnsi="TH SarabunPSK" w:cs="TH SarabunPSK" w:hint="cs"/>
          <w:spacing w:val="-2"/>
          <w:sz w:val="32"/>
          <w:szCs w:val="32"/>
          <w:cs/>
          <w:lang w:eastAsia="zh-CN"/>
        </w:rPr>
        <w:t>เป็นหน่วยงานเจ้าภาพ</w:t>
      </w:r>
      <w:r w:rsidRPr="008D7A88">
        <w:rPr>
          <w:rFonts w:ascii="TH SarabunPSK" w:eastAsia="Times New Roman" w:hAnsi="TH SarabunPSK" w:cs="TH SarabunPSK"/>
          <w:spacing w:val="-2"/>
          <w:sz w:val="32"/>
          <w:szCs w:val="32"/>
          <w:cs/>
          <w:lang w:eastAsia="zh-CN"/>
        </w:rPr>
        <w:t>)</w:t>
      </w:r>
    </w:p>
    <w:p w14:paraId="690E18AB" w14:textId="77777777" w:rsidR="005D5991" w:rsidRPr="005D5991" w:rsidRDefault="005D5991" w:rsidP="00174D9E">
      <w:pPr>
        <w:ind w:firstLine="990"/>
        <w:jc w:val="thaiDistribute"/>
        <w:rPr>
          <w:rFonts w:ascii="TH SarabunPSK" w:eastAsia="Times New Roman" w:hAnsi="TH SarabunPSK" w:cs="TH SarabunPSK"/>
          <w:sz w:val="12"/>
          <w:szCs w:val="12"/>
          <w:lang w:eastAsia="zh-CN"/>
        </w:rPr>
      </w:pPr>
    </w:p>
    <w:p w14:paraId="7DF82D59" w14:textId="3F610AC1" w:rsidR="005D5991" w:rsidRDefault="00435874" w:rsidP="00174D9E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แนวทางการขับเคลื</w:t>
      </w:r>
      <w:r w:rsidR="005D5991">
        <w:rPr>
          <w:rFonts w:ascii="TH SarabunPSK" w:hAnsi="TH SarabunPSK" w:cs="TH SarabunPSK" w:hint="cs"/>
          <w:b/>
          <w:bCs/>
          <w:sz w:val="32"/>
          <w:szCs w:val="32"/>
          <w:cs/>
        </w:rPr>
        <w:t>่อน ติดตาม ตรวจสอบ และประเมินผล</w:t>
      </w:r>
    </w:p>
    <w:p w14:paraId="0E74BD36" w14:textId="2B6BDF67" w:rsidR="00AB24E9" w:rsidRPr="00225CC4" w:rsidRDefault="00435874" w:rsidP="00174D9E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435874">
        <w:rPr>
          <w:rFonts w:ascii="TH SarabunPSK" w:hAnsi="TH SarabunPSK" w:cs="TH SarabunPSK" w:hint="cs"/>
          <w:sz w:val="32"/>
          <w:szCs w:val="32"/>
          <w:cs/>
        </w:rPr>
        <w:t>การบูรณาการเพื่อส่งเสริมคว</w:t>
      </w:r>
      <w:r w:rsidR="00E76328">
        <w:rPr>
          <w:rFonts w:ascii="TH SarabunPSK" w:hAnsi="TH SarabunPSK" w:cs="TH SarabunPSK" w:hint="cs"/>
          <w:sz w:val="32"/>
          <w:szCs w:val="32"/>
          <w:cs/>
        </w:rPr>
        <w:t>ามร่วมมือของทุกภาคส่วนตามแนวทางบูรณาการการทำงาน</w:t>
      </w:r>
      <w:r w:rsidR="00AC486D">
        <w:rPr>
          <w:rFonts w:ascii="TH SarabunPSK" w:hAnsi="TH SarabunPSK" w:cs="TH SarabunPSK"/>
          <w:sz w:val="32"/>
          <w:szCs w:val="32"/>
          <w:cs/>
        </w:rPr>
        <w:br/>
      </w:r>
      <w:r w:rsidR="00E76328">
        <w:rPr>
          <w:rFonts w:ascii="TH SarabunPSK" w:hAnsi="TH SarabunPSK" w:cs="TH SarabunPSK" w:hint="cs"/>
          <w:sz w:val="32"/>
          <w:szCs w:val="32"/>
          <w:cs/>
        </w:rPr>
        <w:t>ของหน่วยงานภาครัฐให้เป็นไปในทิศทางเดียวกัน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6328">
        <w:rPr>
          <w:rFonts w:ascii="TH SarabunPSK" w:hAnsi="TH SarabunPSK" w:cs="TH SarabunPSK" w:hint="cs"/>
          <w:sz w:val="32"/>
          <w:szCs w:val="32"/>
          <w:cs/>
        </w:rPr>
        <w:t>(</w:t>
      </w:r>
      <w:r w:rsidRPr="00435874">
        <w:rPr>
          <w:rFonts w:ascii="TH SarabunPSK" w:hAnsi="TH SarabunPSK" w:cs="TH SarabunPSK"/>
          <w:sz w:val="32"/>
          <w:szCs w:val="32"/>
        </w:rPr>
        <w:t>Whole-of-Government Approach</w:t>
      </w:r>
      <w:r w:rsidR="00E76328">
        <w:rPr>
          <w:rFonts w:ascii="TH SarabunPSK" w:hAnsi="TH SarabunPSK" w:cs="TH SarabunPSK" w:hint="cs"/>
          <w:sz w:val="32"/>
          <w:szCs w:val="32"/>
          <w:cs/>
        </w:rPr>
        <w:t>)</w:t>
      </w:r>
      <w:r w:rsidRPr="00435874">
        <w:rPr>
          <w:rFonts w:ascii="TH SarabunPSK" w:hAnsi="TH SarabunPSK" w:cs="TH SarabunPSK"/>
          <w:sz w:val="32"/>
          <w:szCs w:val="32"/>
        </w:rPr>
        <w:t xml:space="preserve">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76328">
        <w:rPr>
          <w:rFonts w:ascii="TH SarabunPSK" w:hAnsi="TH SarabunPSK" w:cs="TH SarabunPSK" w:hint="cs"/>
          <w:sz w:val="32"/>
          <w:szCs w:val="32"/>
          <w:cs/>
        </w:rPr>
        <w:t>แนวทางบูรณาการ</w:t>
      </w:r>
      <w:r w:rsidR="00135A76">
        <w:rPr>
          <w:rFonts w:ascii="TH SarabunPSK" w:hAnsi="TH SarabunPSK" w:cs="TH SarabunPSK"/>
          <w:sz w:val="32"/>
          <w:szCs w:val="32"/>
          <w:cs/>
        </w:rPr>
        <w:br/>
      </w:r>
      <w:r w:rsidR="00E76328">
        <w:rPr>
          <w:rFonts w:ascii="TH SarabunPSK" w:hAnsi="TH SarabunPSK" w:cs="TH SarabunPSK" w:hint="cs"/>
          <w:sz w:val="32"/>
          <w:szCs w:val="32"/>
          <w:cs/>
        </w:rPr>
        <w:t>การทำงานที่ทุกภาคส่วนในสังคมมีส่วนร่วม (</w:t>
      </w:r>
      <w:r w:rsidRPr="00435874">
        <w:rPr>
          <w:rFonts w:ascii="TH SarabunPSK" w:hAnsi="TH SarabunPSK" w:cs="TH SarabunPSK"/>
          <w:sz w:val="32"/>
          <w:szCs w:val="32"/>
        </w:rPr>
        <w:t>Whole-of-Society Approach</w:t>
      </w:r>
      <w:r w:rsidR="00E76328">
        <w:rPr>
          <w:rFonts w:ascii="TH SarabunPSK" w:hAnsi="TH SarabunPSK" w:cs="TH SarabunPSK" w:hint="cs"/>
          <w:sz w:val="32"/>
          <w:szCs w:val="32"/>
          <w:cs/>
        </w:rPr>
        <w:t>)</w:t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 เพื่อเสริมสร้างความมั่นคง</w:t>
      </w:r>
      <w:r w:rsidR="00E76328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/>
          <w:sz w:val="32"/>
          <w:szCs w:val="32"/>
          <w:cs/>
        </w:rPr>
        <w:t xml:space="preserve">แบบองค์รวม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จึงกำหนดให้มีการบูรณาการทั้งในเชิงโครงสร้างและกลไก การถ่ายทอดเป้าหมายและตัวชี้วัด</w:t>
      </w:r>
      <w:r w:rsidR="00E76328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 w:hint="cs"/>
          <w:sz w:val="32"/>
          <w:szCs w:val="32"/>
          <w:cs/>
        </w:rPr>
        <w:t>ลงสู่ระดับหน่วยงาน เพื่อเชื่อมโยงให้การดำเนินการมีทิศทางเชิงนโยบายและยุทธศาสตร์</w:t>
      </w:r>
      <w:r w:rsidR="0063391C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="00E76328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 w:hint="cs"/>
          <w:sz w:val="32"/>
          <w:szCs w:val="32"/>
          <w:cs/>
        </w:rPr>
        <w:t>ให้มีหน่วยงานเจ้าภาพรับผิดชอบบูรณาการขับเคลื่อนที่ชัดเจน โดยกลไกการบริหารจัดการมีความสำคัญ</w:t>
      </w:r>
      <w:r w:rsidR="00E76328">
        <w:rPr>
          <w:rFonts w:ascii="TH SarabunPSK" w:hAnsi="TH SarabunPSK" w:cs="TH SarabunPSK"/>
          <w:sz w:val="32"/>
          <w:szCs w:val="32"/>
          <w:cs/>
        </w:rPr>
        <w:br/>
      </w:r>
      <w:r w:rsidRPr="001760C5">
        <w:rPr>
          <w:rFonts w:ascii="TH SarabunPSK" w:hAnsi="TH SarabunPSK" w:cs="TH SarabunPSK" w:hint="cs"/>
          <w:spacing w:val="-8"/>
          <w:sz w:val="32"/>
          <w:szCs w:val="32"/>
          <w:cs/>
        </w:rPr>
        <w:t>ในการขับเคลื่อนและติดตามประเมินผลนโยบายและแผนระดับชาติว่าด้วยความมั่นคงแห่งชาติ (พ.ศ. ๒๕๖๖ – ๒๕๗๐)</w:t>
      </w:r>
      <w:r w:rsidRPr="00C97C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91C" w:rsidRPr="00C97C5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C97C58">
        <w:rPr>
          <w:rFonts w:ascii="TH SarabunPSK" w:hAnsi="TH SarabunPSK" w:cs="TH SarabunPSK" w:hint="cs"/>
          <w:sz w:val="32"/>
          <w:szCs w:val="32"/>
          <w:cs/>
        </w:rPr>
        <w:t>สภาความมั่นคงแห่งชาติ ถือเป็นกลไกสูงสุดในการกํากับและติดตามการด</w:t>
      </w:r>
      <w:r w:rsidR="001760C5">
        <w:rPr>
          <w:rFonts w:ascii="TH SarabunPSK" w:hAnsi="TH SarabunPSK" w:cs="TH SarabunPSK" w:hint="cs"/>
          <w:sz w:val="32"/>
          <w:szCs w:val="32"/>
          <w:cs/>
        </w:rPr>
        <w:t>ำ</w:t>
      </w:r>
      <w:r w:rsidRPr="00C97C58">
        <w:rPr>
          <w:rFonts w:ascii="TH SarabunPSK" w:hAnsi="TH SarabunPSK" w:cs="TH SarabunPSK" w:hint="cs"/>
          <w:sz w:val="32"/>
          <w:szCs w:val="32"/>
          <w:cs/>
        </w:rPr>
        <w:t xml:space="preserve">เนินการในภาพรวม </w:t>
      </w:r>
      <w:r w:rsidR="0063391C" w:rsidRPr="00C97C58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C97C58">
        <w:rPr>
          <w:rFonts w:ascii="TH SarabunPSK" w:hAnsi="TH SarabunPSK" w:cs="TH SarabunPSK"/>
          <w:sz w:val="32"/>
          <w:szCs w:val="32"/>
          <w:cs/>
        </w:rPr>
        <w:br/>
      </w:r>
      <w:r w:rsidR="005D5991" w:rsidRPr="00C97C58">
        <w:rPr>
          <w:rFonts w:ascii="TH SarabunPSK" w:hAnsi="TH SarabunPSK" w:cs="TH SarabunPSK" w:hint="cs"/>
          <w:sz w:val="32"/>
          <w:szCs w:val="32"/>
          <w:cs/>
        </w:rPr>
        <w:lastRenderedPageBreak/>
        <w:t>มี</w:t>
      </w:r>
      <w:r w:rsidRPr="00C97C58">
        <w:rPr>
          <w:rFonts w:ascii="TH SarabunPSK" w:hAnsi="TH SarabunPSK" w:cs="TH SarabunPSK" w:hint="cs"/>
          <w:sz w:val="32"/>
          <w:szCs w:val="32"/>
          <w:cs/>
        </w:rPr>
        <w:t>กลไกแผนงานยุทธศาสตร์ความมั่นคง</w:t>
      </w:r>
      <w:r w:rsidR="005D5991" w:rsidRPr="00C97C58">
        <w:rPr>
          <w:rFonts w:ascii="TH SarabunPSK" w:hAnsi="TH SarabunPSK" w:cs="TH SarabunPSK" w:hint="cs"/>
          <w:sz w:val="32"/>
          <w:szCs w:val="32"/>
          <w:cs/>
        </w:rPr>
        <w:t>เป็นกลไกหลักสำคัญเพื่อผลักดันการขับเคลื่อนให้บรรลุเป้าหมาย</w:t>
      </w:r>
      <w:r w:rsidR="00C97C58">
        <w:rPr>
          <w:rFonts w:ascii="TH SarabunPSK" w:hAnsi="TH SarabunPSK" w:cs="TH SarabunPSK"/>
          <w:sz w:val="32"/>
          <w:szCs w:val="32"/>
          <w:cs/>
        </w:rPr>
        <w:br/>
      </w:r>
      <w:r w:rsidR="005D5991" w:rsidRPr="00C97C58">
        <w:rPr>
          <w:rFonts w:ascii="TH SarabunPSK" w:hAnsi="TH SarabunPSK" w:cs="TH SarabunPSK" w:hint="cs"/>
          <w:sz w:val="32"/>
          <w:szCs w:val="32"/>
          <w:cs/>
        </w:rPr>
        <w:t>ตามหลัก</w:t>
      </w:r>
      <w:r w:rsidR="00405C3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D5991" w:rsidRPr="00C97C58">
        <w:rPr>
          <w:rFonts w:ascii="TH SarabunPSK" w:hAnsi="TH SarabunPSK" w:cs="TH SarabunPSK" w:hint="cs"/>
          <w:sz w:val="32"/>
          <w:szCs w:val="32"/>
          <w:cs/>
        </w:rPr>
        <w:t xml:space="preserve">ความสัมพันธ์เชิงเหตุและผล </w:t>
      </w:r>
      <w:r w:rsidR="005D5991" w:rsidRPr="00C97C58">
        <w:rPr>
          <w:rFonts w:ascii="TH SarabunPSK" w:hAnsi="TH SarabunPSK" w:cs="TH SarabunPSK"/>
          <w:sz w:val="32"/>
          <w:szCs w:val="32"/>
          <w:lang w:val="en-GB"/>
        </w:rPr>
        <w:t>(Causal Relationship: XYZ</w:t>
      </w:r>
      <w:r w:rsidR="005D5991" w:rsidRPr="00C97C58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Pr="00C97C58">
        <w:rPr>
          <w:rFonts w:ascii="TH SarabunPSK" w:hAnsi="TH SarabunPSK" w:cs="TH SarabunPSK" w:hint="cs"/>
          <w:sz w:val="32"/>
          <w:szCs w:val="32"/>
          <w:cs/>
        </w:rPr>
        <w:t xml:space="preserve"> แบ่งออกเป็น ๓ ระดับ </w:t>
      </w:r>
      <w:r w:rsidR="005D5991" w:rsidRPr="00C97C5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55AE8E7" w14:textId="45DD61DB" w:rsidR="005D5991" w:rsidRDefault="00435874" w:rsidP="00174D9E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24E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D5991" w:rsidRPr="00AB24E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35874">
        <w:rPr>
          <w:rFonts w:ascii="TH SarabunPSK" w:hAnsi="TH SarabunPSK" w:cs="TH SarabunPSK" w:hint="cs"/>
          <w:sz w:val="32"/>
          <w:szCs w:val="32"/>
        </w:rPr>
        <w:t xml:space="preserve"> </w:t>
      </w:r>
      <w:r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ระดับนโยบาย</w:t>
      </w:r>
      <w:r w:rsidR="006339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กำหนดทิศทางการขับเคลื่อนนโยบายและแผนระดับชาติว่าด้วยความมั่น</w:t>
      </w:r>
      <w:r w:rsidR="0063391C">
        <w:rPr>
          <w:rFonts w:ascii="TH SarabunPSK" w:hAnsi="TH SarabunPSK" w:cs="TH SarabunPSK" w:hint="cs"/>
          <w:sz w:val="32"/>
          <w:szCs w:val="32"/>
          <w:cs/>
        </w:rPr>
        <w:t>คง</w:t>
      </w:r>
      <w:r w:rsidR="0063391C" w:rsidRPr="0063391C">
        <w:rPr>
          <w:rFonts w:ascii="TH SarabunPSK" w:hAnsi="TH SarabunPSK" w:cs="TH SarabunPSK" w:hint="cs"/>
          <w:spacing w:val="-6"/>
          <w:sz w:val="32"/>
          <w:szCs w:val="32"/>
          <w:cs/>
        </w:rPr>
        <w:t>แห่งชาติ (พ.ศ. ๒๕๖๖ – ๒๕๗๐) มีสถานะ</w:t>
      </w:r>
      <w:r w:rsidRPr="0063391C">
        <w:rPr>
          <w:rFonts w:ascii="TH SarabunPSK" w:hAnsi="TH SarabunPSK" w:cs="TH SarabunPSK" w:hint="cs"/>
          <w:spacing w:val="-6"/>
          <w:sz w:val="32"/>
          <w:szCs w:val="32"/>
          <w:cs/>
        </w:rPr>
        <w:t>แผนระดับที่ ๒ ไปในคราวเดียวกันกับแผนแม่บทภายใต้ยุทธศาสตร์ชาติ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157F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ประเด็นความมั่นคง เพื่อให้บรรลุเป้าหมายยุทธศาสตร์ชาติด้านความมั่นคง คือ </w:t>
      </w:r>
      <w:r w:rsidRPr="0063391C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คณะกรรมการบูรณาการขับเคลื</w:t>
      </w:r>
      <w:r w:rsidR="0063391C" w:rsidRPr="0063391C">
        <w:rPr>
          <w:rFonts w:ascii="TH SarabunPSK" w:hAnsi="TH SarabunPSK" w:cs="TH SarabunPSK" w:hint="cs"/>
          <w:b/>
          <w:bCs/>
          <w:sz w:val="32"/>
          <w:szCs w:val="32"/>
          <w:cs/>
        </w:rPr>
        <w:t>่อนยุทธศาสตร์ชาติด้านความมั่นคง</w:t>
      </w:r>
    </w:p>
    <w:p w14:paraId="2F8B80C2" w14:textId="77777777" w:rsidR="00AB24E9" w:rsidRPr="00AB24E9" w:rsidRDefault="00AB24E9" w:rsidP="00D31B45">
      <w:pPr>
        <w:ind w:firstLine="993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28DBF0A2" w14:textId="6CBFC002" w:rsidR="00435874" w:rsidRPr="00435874" w:rsidRDefault="00435874" w:rsidP="00D31B45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B24E9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5D5991" w:rsidRPr="00AB24E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35874">
        <w:rPr>
          <w:rFonts w:ascii="TH SarabunPSK" w:hAnsi="TH SarabunPSK" w:cs="TH SarabunPSK" w:hint="cs"/>
          <w:sz w:val="32"/>
          <w:szCs w:val="32"/>
        </w:rPr>
        <w:t xml:space="preserve"> </w:t>
      </w:r>
      <w:r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ระดับส่วนกลาง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>อำนวยการ ประสานงาน และกำกับเป้าหมายและตัวชี้วัดให้สอดคล้องกับ</w:t>
      </w:r>
      <w:r w:rsidR="0028157F">
        <w:rPr>
          <w:rFonts w:ascii="TH SarabunPSK" w:hAnsi="TH SarabunPSK" w:cs="TH SarabunPSK"/>
          <w:sz w:val="32"/>
          <w:szCs w:val="32"/>
          <w:cs/>
        </w:rPr>
        <w:br/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๒๕๖๖ – ๒๕๗๐) โดยดำเนินการไปในคราวเดียวกันกับการขับเคลื่อนแผนแม่บทภายใต้ยุทธศาสตร์ชาติ ประเด็นความมั่นคง เพื่อรายงานต่อคณะกรรมการบูรณาการขับเคลื่อนยุทธศาสตร์ชาติด้านความมั่นคง และสภาความมั่นคงแห่งชาติ ตามลำดับ คือ </w:t>
      </w:r>
      <w:r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คณะกรรมการขับเคลื่อน</w:t>
      </w:r>
      <w:r w:rsidRPr="00065D3A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แผนแม่บทภายใต้ยุทธศาสตร์ชาติ </w:t>
      </w:r>
      <w:bookmarkStart w:id="0" w:name="_Hlk107223784"/>
      <w:r w:rsidRPr="00065D3A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ประเด็นความมั่นคง</w:t>
      </w:r>
      <w:bookmarkEnd w:id="0"/>
      <w:r w:rsidRPr="00065D3A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และนโยบายและแผนระดับชาติว่าด้วยความมั่นคงแห่งชาติ</w:t>
      </w:r>
      <w:r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๕ คณะย่อย ดังนี้ </w:t>
      </w:r>
    </w:p>
    <w:p w14:paraId="18AB3FFC" w14:textId="18949E6B" w:rsidR="00435874" w:rsidRPr="00435874" w:rsidRDefault="005D5991" w:rsidP="00D31B45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๒.๑</w:t>
      </w:r>
      <w:r w:rsidR="00435874" w:rsidRPr="0043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5874"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คณะกรรมการขับเคลื่อนแผนย่อยด้านการรักษาความสงบภายในประเทศ</w:t>
      </w:r>
      <w:r w:rsidR="00435874" w:rsidRPr="00435874">
        <w:rPr>
          <w:rFonts w:ascii="TH SarabunPSK" w:hAnsi="TH SarabunPSK" w:cs="TH SarabunPSK" w:hint="cs"/>
          <w:sz w:val="32"/>
          <w:szCs w:val="32"/>
          <w:cs/>
        </w:rPr>
        <w:t xml:space="preserve"> (เลขาธิการ</w:t>
      </w:r>
      <w:r w:rsidR="0028157F">
        <w:rPr>
          <w:rFonts w:ascii="TH SarabunPSK" w:hAnsi="TH SarabunPSK" w:cs="TH SarabunPSK"/>
          <w:sz w:val="32"/>
          <w:szCs w:val="32"/>
          <w:cs/>
        </w:rPr>
        <w:br/>
      </w:r>
      <w:r w:rsidR="00435874" w:rsidRPr="00435874">
        <w:rPr>
          <w:rFonts w:ascii="TH SarabunPSK" w:hAnsi="TH SarabunPSK" w:cs="TH SarabunPSK" w:hint="cs"/>
          <w:sz w:val="32"/>
          <w:szCs w:val="32"/>
          <w:cs/>
        </w:rPr>
        <w:t>กองอำนวยการรักษาความมั่นคงภายในราชอาณาจักร เป็นประธาน)</w:t>
      </w:r>
    </w:p>
    <w:p w14:paraId="7CC264CF" w14:textId="2222C1CC" w:rsidR="00435874" w:rsidRPr="00435874" w:rsidRDefault="00435874" w:rsidP="00D31B45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435874">
        <w:rPr>
          <w:rFonts w:ascii="TH SarabunPSK" w:hAnsi="TH SarabunPSK" w:cs="TH SarabunPSK" w:hint="cs"/>
          <w:sz w:val="32"/>
          <w:szCs w:val="32"/>
          <w:cs/>
        </w:rPr>
        <w:t>๒</w:t>
      </w:r>
      <w:r w:rsidR="005D5991">
        <w:rPr>
          <w:rFonts w:ascii="TH SarabunPSK" w:hAnsi="TH SarabunPSK" w:cs="TH SarabunPSK" w:hint="cs"/>
          <w:sz w:val="32"/>
          <w:szCs w:val="32"/>
          <w:cs/>
        </w:rPr>
        <w:t>.๒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คณะกรรมการขับเคลื่อนแผนย่อยด้านการป้องกันและแก้ไขปัญหาที่มีผลกระทบต่อ</w:t>
      </w:r>
      <w:r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ความมั่นคง</w:t>
      </w:r>
      <w:r w:rsidRPr="00435874">
        <w:rPr>
          <w:rFonts w:ascii="TH SarabunPSK" w:hAnsi="TH SarabunPSK" w:cs="TH SarabunPSK" w:hint="cs"/>
          <w:sz w:val="32"/>
          <w:szCs w:val="32"/>
          <w:cs/>
        </w:rPr>
        <w:t xml:space="preserve"> (เลขาธิการกองอำนวยการรักษาความมั่นคงภายในราชอาณาจักร เป็นประธาน)</w:t>
      </w:r>
    </w:p>
    <w:p w14:paraId="48A2573A" w14:textId="1A110A01" w:rsidR="00435874" w:rsidRPr="00435874" w:rsidRDefault="005D5991" w:rsidP="00D31B45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435874" w:rsidRPr="00435874"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="00435874"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คณะกรรมการขับเคลื่อนแผนย่อยด้านการพัฒนาศักยภาพของประเทศให้พร้อมเผชิญ</w:t>
      </w:r>
      <w:r w:rsidR="0028157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35874"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ภัยคุกคามที่กระทบต่อความมั่นคงของชาติ</w:t>
      </w:r>
      <w:r w:rsidR="00435874" w:rsidRPr="00435874">
        <w:rPr>
          <w:rFonts w:ascii="TH SarabunPSK" w:hAnsi="TH SarabunPSK" w:cs="TH SarabunPSK" w:hint="cs"/>
          <w:sz w:val="32"/>
          <w:szCs w:val="32"/>
          <w:cs/>
        </w:rPr>
        <w:t xml:space="preserve"> (ปลัดกระทรวงกลาโหม เป็นประธาน)</w:t>
      </w:r>
    </w:p>
    <w:p w14:paraId="16F939FE" w14:textId="7AE36E7B" w:rsidR="00435874" w:rsidRPr="00435874" w:rsidRDefault="005D5991" w:rsidP="00D31B45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435874" w:rsidRPr="00435874"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="00435874"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คณะกรรมการขับเคลื่อนแผนย่อยด้านการบูรณาการความร่วมมือด้านความมั่นคงกับอาเซียนและนานาชาติ รวมทั้งองค์กรภาครัฐและที่มิใช่ภาครัฐ</w:t>
      </w:r>
      <w:r w:rsidR="00435874" w:rsidRPr="00435874">
        <w:rPr>
          <w:rFonts w:ascii="TH SarabunPSK" w:hAnsi="TH SarabunPSK" w:cs="TH SarabunPSK" w:hint="cs"/>
          <w:sz w:val="32"/>
          <w:szCs w:val="32"/>
          <w:cs/>
        </w:rPr>
        <w:t xml:space="preserve"> (ปลัดกระทรวงการต่างประเทศ เป็นประธาน)</w:t>
      </w:r>
    </w:p>
    <w:p w14:paraId="72328AA8" w14:textId="16816C8B" w:rsidR="00435874" w:rsidRDefault="005D5991" w:rsidP="00D31B45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435874" w:rsidRPr="00435874">
        <w:rPr>
          <w:rFonts w:ascii="TH SarabunPSK" w:hAnsi="TH SarabunPSK" w:cs="TH SarabunPSK" w:hint="cs"/>
          <w:sz w:val="32"/>
          <w:szCs w:val="32"/>
          <w:cs/>
        </w:rPr>
        <w:t xml:space="preserve">๕ </w:t>
      </w:r>
      <w:r w:rsidR="00435874"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คณะกรรมการขับเคลื่อนแผนย่อยด้านการพัฒนากลไกการบริหารจัดการความมั่นคง</w:t>
      </w:r>
      <w:r w:rsidR="00435874" w:rsidRPr="00435874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แบบองค์รวม</w:t>
      </w:r>
      <w:r w:rsidR="00435874" w:rsidRPr="00435874">
        <w:rPr>
          <w:rFonts w:ascii="TH SarabunPSK" w:hAnsi="TH SarabunPSK" w:cs="TH SarabunPSK" w:hint="cs"/>
          <w:sz w:val="32"/>
          <w:szCs w:val="32"/>
          <w:cs/>
        </w:rPr>
        <w:t xml:space="preserve"> (เลขาธิการสภาความมั่นคงแห่งชาติ เป็นประธาน)</w:t>
      </w:r>
    </w:p>
    <w:p w14:paraId="4D51D5B8" w14:textId="77777777" w:rsidR="00AB24E9" w:rsidRPr="00AB24E9" w:rsidRDefault="00AB24E9" w:rsidP="00D31B45">
      <w:pPr>
        <w:ind w:firstLine="1260"/>
        <w:jc w:val="thaiDistribute"/>
        <w:rPr>
          <w:rFonts w:ascii="TH SarabunPSK" w:hAnsi="TH SarabunPSK" w:cs="TH SarabunPSK"/>
          <w:sz w:val="12"/>
          <w:szCs w:val="12"/>
        </w:rPr>
      </w:pPr>
    </w:p>
    <w:p w14:paraId="17FE3084" w14:textId="3663411D" w:rsidR="00435874" w:rsidRPr="00065D3A" w:rsidRDefault="00435874" w:rsidP="00D31B45">
      <w:pPr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065D3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5D5991" w:rsidRPr="00065D3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65D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65D3A">
        <w:rPr>
          <w:rFonts w:ascii="TH SarabunPSK" w:hAnsi="TH SarabunPSK" w:cs="TH SarabunPSK"/>
          <w:b/>
          <w:bCs/>
          <w:sz w:val="32"/>
          <w:szCs w:val="32"/>
          <w:cs/>
        </w:rPr>
        <w:t>ระดับพื้นที่</w:t>
      </w:r>
      <w:r w:rsidRPr="00065D3A">
        <w:rPr>
          <w:rFonts w:ascii="TH SarabunPSK" w:hAnsi="TH SarabunPSK" w:cs="TH SarabunPSK"/>
          <w:sz w:val="32"/>
          <w:szCs w:val="32"/>
          <w:cs/>
        </w:rPr>
        <w:t xml:space="preserve"> ให้ความสำคัญกับการขับเคลื่อนที่เกี่ยวข้องกับกลไกการบริหารแผนพัฒนา</w:t>
      </w:r>
      <w:r w:rsidR="0028157F" w:rsidRPr="00065D3A">
        <w:rPr>
          <w:rFonts w:ascii="TH SarabunPSK" w:hAnsi="TH SarabunPSK" w:cs="TH SarabunPSK"/>
          <w:sz w:val="32"/>
          <w:szCs w:val="32"/>
          <w:cs/>
        </w:rPr>
        <w:br/>
      </w:r>
      <w:r w:rsidRPr="00065D3A">
        <w:rPr>
          <w:rFonts w:ascii="TH SarabunPSK" w:hAnsi="TH SarabunPSK" w:cs="TH SarabunPSK"/>
          <w:sz w:val="32"/>
          <w:szCs w:val="32"/>
          <w:cs/>
        </w:rPr>
        <w:t>ในระดับพื้นที่ ตามกฎหมายว่าด้วยการบริหารงานเชิงพื้นที่แบบบูรณาการ โดยมีหน่วยงาน</w:t>
      </w:r>
      <w:r w:rsidR="0063391C" w:rsidRPr="00065D3A">
        <w:rPr>
          <w:rFonts w:ascii="TH SarabunPSK" w:hAnsi="TH SarabunPSK" w:cs="TH SarabunPSK"/>
          <w:sz w:val="32"/>
          <w:szCs w:val="32"/>
          <w:cs/>
        </w:rPr>
        <w:t>/กลไก</w:t>
      </w:r>
      <w:r w:rsidRPr="00065D3A">
        <w:rPr>
          <w:rFonts w:ascii="TH SarabunPSK" w:hAnsi="TH SarabunPSK" w:cs="TH SarabunPSK"/>
          <w:sz w:val="32"/>
          <w:szCs w:val="32"/>
          <w:cs/>
        </w:rPr>
        <w:t>ที่รับผิดชอบ</w:t>
      </w:r>
      <w:r w:rsidR="0063391C" w:rsidRPr="00065D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157F" w:rsidRPr="00065D3A">
        <w:rPr>
          <w:rFonts w:ascii="TH SarabunPSK" w:hAnsi="TH SarabunPSK" w:cs="TH SarabunPSK"/>
          <w:sz w:val="32"/>
          <w:szCs w:val="32"/>
          <w:cs/>
        </w:rPr>
        <w:br/>
      </w:r>
      <w:r w:rsidRPr="00065D3A">
        <w:rPr>
          <w:rFonts w:ascii="TH SarabunPSK" w:hAnsi="TH SarabunPSK" w:cs="TH SarabunPSK"/>
          <w:sz w:val="32"/>
          <w:szCs w:val="32"/>
          <w:cs/>
        </w:rPr>
        <w:t xml:space="preserve">ได้แก่ กระทรวงมหาดไทย คณะกรรมการบริหารงานจังหวัดแบบบูรณาการ </w:t>
      </w:r>
      <w:r w:rsidRPr="00065D3A">
        <w:rPr>
          <w:rFonts w:ascii="TH SarabunPSK" w:hAnsi="TH SarabunPSK" w:cs="TH SarabunPSK"/>
          <w:sz w:val="32"/>
          <w:szCs w:val="32"/>
        </w:rPr>
        <w:t>(</w:t>
      </w:r>
      <w:r w:rsidRPr="00065D3A">
        <w:rPr>
          <w:rFonts w:ascii="TH SarabunPSK" w:hAnsi="TH SarabunPSK" w:cs="TH SarabunPSK"/>
          <w:sz w:val="32"/>
          <w:szCs w:val="32"/>
          <w:cs/>
        </w:rPr>
        <w:t>ก.บ.จ.</w:t>
      </w:r>
      <w:r w:rsidRPr="00065D3A">
        <w:rPr>
          <w:rFonts w:ascii="TH SarabunPSK" w:hAnsi="TH SarabunPSK" w:cs="TH SarabunPSK"/>
          <w:sz w:val="32"/>
          <w:szCs w:val="32"/>
        </w:rPr>
        <w:t xml:space="preserve">) </w:t>
      </w:r>
      <w:r w:rsidR="00D403BC">
        <w:rPr>
          <w:rFonts w:ascii="TH SarabunPSK" w:hAnsi="TH SarabunPSK" w:cs="TH SarabunPSK"/>
          <w:sz w:val="32"/>
          <w:szCs w:val="32"/>
          <w:cs/>
        </w:rPr>
        <w:t>และ</w:t>
      </w:r>
      <w:r w:rsidRPr="00065D3A">
        <w:rPr>
          <w:rFonts w:ascii="TH SarabunPSK" w:hAnsi="TH SarabunPSK" w:cs="TH SarabunPSK"/>
          <w:sz w:val="32"/>
          <w:szCs w:val="32"/>
          <w:cs/>
        </w:rPr>
        <w:t>คณะอนุกรรมการ</w:t>
      </w:r>
      <w:r w:rsidR="0028157F" w:rsidRPr="00065D3A">
        <w:rPr>
          <w:rFonts w:ascii="TH SarabunPSK" w:hAnsi="TH SarabunPSK" w:cs="TH SarabunPSK"/>
          <w:sz w:val="32"/>
          <w:szCs w:val="32"/>
          <w:cs/>
        </w:rPr>
        <w:br/>
      </w:r>
      <w:r w:rsidRPr="00065D3A">
        <w:rPr>
          <w:rFonts w:ascii="TH SarabunPSK" w:hAnsi="TH SarabunPSK" w:cs="TH SarabunPSK"/>
          <w:sz w:val="32"/>
          <w:szCs w:val="32"/>
          <w:cs/>
        </w:rPr>
        <w:t>จัดทำแผนงานด้านความมั่นคงจังหวัด</w:t>
      </w:r>
    </w:p>
    <w:p w14:paraId="5780C1EB" w14:textId="77777777" w:rsidR="00AB24E9" w:rsidRPr="00AB24E9" w:rsidRDefault="00AB24E9" w:rsidP="00D31B45">
      <w:pPr>
        <w:ind w:firstLine="990"/>
        <w:jc w:val="thaiDistribute"/>
        <w:rPr>
          <w:sz w:val="12"/>
          <w:szCs w:val="12"/>
        </w:rPr>
      </w:pPr>
    </w:p>
    <w:p w14:paraId="0D97F792" w14:textId="694FA3A0" w:rsidR="00435874" w:rsidRPr="0028157F" w:rsidRDefault="00435874" w:rsidP="00D31B45">
      <w:pPr>
        <w:ind w:firstLine="993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28157F">
        <w:rPr>
          <w:rFonts w:ascii="TH SarabunPSK" w:hAnsi="TH SarabunPSK" w:cs="TH SarabunPSK" w:hint="cs"/>
          <w:sz w:val="32"/>
          <w:szCs w:val="32"/>
          <w:cs/>
        </w:rPr>
        <w:t>หน่วยงานเจ้าภาพบูรณาการขับเคลื่อน</w:t>
      </w:r>
      <w:r w:rsidR="0063391C" w:rsidRPr="0028157F">
        <w:rPr>
          <w:rFonts w:ascii="TH SarabunPSK" w:hAnsi="TH SarabunPSK" w:cs="TH SarabunPSK" w:hint="cs"/>
          <w:sz w:val="32"/>
          <w:szCs w:val="32"/>
          <w:cs/>
        </w:rPr>
        <w:t>จำเป็นต้อง</w:t>
      </w:r>
      <w:r w:rsidRPr="0028157F">
        <w:rPr>
          <w:rFonts w:ascii="TH SarabunPSK" w:hAnsi="TH SarabunPSK" w:cs="TH SarabunPSK" w:hint="cs"/>
          <w:sz w:val="32"/>
          <w:szCs w:val="32"/>
          <w:cs/>
        </w:rPr>
        <w:t>ติดตามและประเมินผล</w:t>
      </w:r>
      <w:r w:rsidR="00AB24E9" w:rsidRPr="0028157F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28157F">
        <w:rPr>
          <w:rFonts w:ascii="TH SarabunPSK" w:hAnsi="TH SarabunPSK" w:cs="TH SarabunPSK" w:hint="cs"/>
          <w:sz w:val="32"/>
          <w:szCs w:val="32"/>
          <w:cs/>
        </w:rPr>
        <w:t>ขั้นต้น</w:t>
      </w:r>
      <w:r w:rsidR="0063391C" w:rsidRPr="002815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157F">
        <w:rPr>
          <w:rFonts w:ascii="TH SarabunPSK" w:hAnsi="TH SarabunPSK" w:cs="TH SarabunPSK" w:hint="cs"/>
          <w:sz w:val="32"/>
          <w:szCs w:val="32"/>
          <w:cs/>
        </w:rPr>
        <w:t>ทั้งรอบ ๖ เดือน</w:t>
      </w:r>
      <w:r w:rsidRPr="0028157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157F">
        <w:rPr>
          <w:rFonts w:ascii="TH SarabunPSK" w:hAnsi="TH SarabunPSK" w:cs="TH SarabunPSK" w:hint="cs"/>
          <w:sz w:val="32"/>
          <w:szCs w:val="32"/>
          <w:cs/>
        </w:rPr>
        <w:t xml:space="preserve">และรายปี ตามที่หน่วยงานที่เกี่ยวข้องดำเนินการตามแผน/ภารกิจ ๑๗ นโยบายและแผนความมั่นคง โดยมีกลไกการบริหารจัดการ ทั้งในระดับนโยบาย ระดับส่วนกลาง และระดับพื้นที่ เร่งรัดติดตาม ตรวจสอบ และประเมินผล เพื่อเสนอสภาความมั่นคงแห่งชาติ </w:t>
      </w:r>
      <w:r w:rsidR="0063391C" w:rsidRPr="0028157F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28157F">
        <w:rPr>
          <w:rFonts w:ascii="TH SarabunPSK" w:hAnsi="TH SarabunPSK" w:cs="TH SarabunPSK" w:hint="cs"/>
          <w:sz w:val="32"/>
          <w:szCs w:val="32"/>
          <w:cs/>
        </w:rPr>
        <w:t>กำกับและติดตามการดำเนินการในภาพรวม</w:t>
      </w:r>
      <w:r w:rsidR="0063391C" w:rsidRPr="002815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157F">
        <w:rPr>
          <w:rFonts w:ascii="TH SarabunPSK" w:hAnsi="TH SarabunPSK" w:cs="TH SarabunPSK" w:hint="cs"/>
          <w:sz w:val="32"/>
          <w:szCs w:val="32"/>
          <w:cs/>
        </w:rPr>
        <w:t>หรือพิจารณาทบทวน ปรับปรุง และพัฒนากระบวนการดำเนินงาน</w:t>
      </w:r>
      <w:r w:rsidRPr="0028157F">
        <w:rPr>
          <w:rFonts w:ascii="TH SarabunPSK" w:hAnsi="TH SarabunPSK" w:cs="TH SarabunPSK" w:hint="cs"/>
          <w:color w:val="000000"/>
          <w:sz w:val="32"/>
          <w:szCs w:val="32"/>
          <w:cs/>
        </w:rPr>
        <w:t>ให้เหมาะสมและมีประสิทธิภาพต่อไป</w:t>
      </w:r>
      <w:r w:rsidRPr="0028157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225706" w14:textId="77777777" w:rsidR="005D5991" w:rsidRPr="0063391C" w:rsidRDefault="005D5991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ind w:firstLine="1134"/>
        <w:jc w:val="thaiDistribute"/>
        <w:rPr>
          <w:rFonts w:ascii="TH SarabunPSK" w:eastAsia="Sarabun" w:hAnsi="TH SarabunPSK" w:cs="TH SarabunPSK"/>
          <w:sz w:val="12"/>
          <w:szCs w:val="12"/>
        </w:rPr>
      </w:pPr>
    </w:p>
    <w:p w14:paraId="1A0157AF" w14:textId="4B3F4BDC" w:rsidR="00435874" w:rsidRPr="00D403BC" w:rsidRDefault="00435874" w:rsidP="00D31B4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27"/>
        </w:tabs>
        <w:ind w:firstLine="113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403BC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ปัจจัยแห่งความสำเร็จขึ้นอยู่กับการที่รัฐบาลให้ความสำคัญและสนับสนุนการดำเนินการ หน่วยงาน</w:t>
      </w:r>
      <w:r w:rsidR="00D403BC">
        <w:rPr>
          <w:rFonts w:ascii="TH SarabunPSK" w:eastAsia="Sarabun" w:hAnsi="TH SarabunPSK" w:cs="TH SarabunPSK"/>
          <w:sz w:val="32"/>
          <w:szCs w:val="32"/>
          <w:cs/>
        </w:rPr>
        <w:br/>
      </w:r>
      <w:r w:rsidRPr="00D403BC">
        <w:rPr>
          <w:rFonts w:ascii="TH SarabunPSK" w:eastAsia="Sarabun" w:hAnsi="TH SarabunPSK" w:cs="TH SarabunPSK" w:hint="cs"/>
          <w:sz w:val="32"/>
          <w:szCs w:val="32"/>
          <w:cs/>
        </w:rPr>
        <w:t>ที่เกี่ยวข้องในทุกระดับรับรู้และเข้าใจเกี่ยวกับการดำเนินการและขับเคลื่อน การถ่ายทอดเป้าหมายและตัวชี้วัด</w:t>
      </w:r>
      <w:r w:rsidR="0028157F" w:rsidRPr="00D403BC">
        <w:rPr>
          <w:rFonts w:ascii="TH SarabunPSK" w:eastAsia="Sarabun" w:hAnsi="TH SarabunPSK" w:cs="TH SarabunPSK"/>
          <w:sz w:val="32"/>
          <w:szCs w:val="32"/>
          <w:cs/>
        </w:rPr>
        <w:br/>
      </w:r>
      <w:r w:rsidRPr="00D403BC">
        <w:rPr>
          <w:rFonts w:ascii="TH SarabunPSK" w:eastAsia="Sarabun" w:hAnsi="TH SarabunPSK" w:cs="TH SarabunPSK" w:hint="cs"/>
          <w:sz w:val="32"/>
          <w:szCs w:val="32"/>
          <w:cs/>
        </w:rPr>
        <w:t>ไปสู่การจัดทำแผนระดับที่ ๓ หน่วยงานที่เกี่ยวข้องมีความพร้อมด้านทรัพยากรสามารถปรับปรุงและพัฒนา</w:t>
      </w:r>
      <w:r w:rsidR="0028157F" w:rsidRPr="00D403BC">
        <w:rPr>
          <w:rFonts w:ascii="TH SarabunPSK" w:eastAsia="Sarabun" w:hAnsi="TH SarabunPSK" w:cs="TH SarabunPSK"/>
          <w:sz w:val="32"/>
          <w:szCs w:val="32"/>
          <w:cs/>
        </w:rPr>
        <w:br/>
      </w:r>
      <w:r w:rsidRPr="00D403BC">
        <w:rPr>
          <w:rFonts w:ascii="TH SarabunPSK" w:eastAsia="Sarabun" w:hAnsi="TH SarabunPSK" w:cs="TH SarabunPSK" w:hint="cs"/>
          <w:sz w:val="32"/>
          <w:szCs w:val="32"/>
          <w:cs/>
        </w:rPr>
        <w:t>การบริหารจัดการตามภารกิจที่รับผิดชอบให้สอดคล้องกับแนวทางที่กำหนด</w:t>
      </w:r>
      <w:r w:rsidR="00AB24E9" w:rsidRPr="00D403BC">
        <w:rPr>
          <w:rFonts w:ascii="TH SarabunPSK" w:eastAsia="Sarabun" w:hAnsi="TH SarabunPSK" w:cs="TH SarabunPSK" w:hint="cs"/>
          <w:sz w:val="32"/>
          <w:szCs w:val="32"/>
          <w:cs/>
        </w:rPr>
        <w:t xml:space="preserve"> การพิจารณาจัดสรรงบประมาณ</w:t>
      </w:r>
      <w:r w:rsidR="0028157F" w:rsidRPr="00D403BC">
        <w:rPr>
          <w:rFonts w:ascii="TH SarabunPSK" w:eastAsia="Sarabun" w:hAnsi="TH SarabunPSK" w:cs="TH SarabunPSK"/>
          <w:sz w:val="32"/>
          <w:szCs w:val="32"/>
          <w:cs/>
        </w:rPr>
        <w:br/>
      </w:r>
      <w:r w:rsidR="00AB24E9" w:rsidRPr="00D403BC">
        <w:rPr>
          <w:rFonts w:ascii="TH SarabunPSK" w:eastAsia="Sarabun" w:hAnsi="TH SarabunPSK" w:cs="TH SarabunPSK" w:hint="cs"/>
          <w:sz w:val="32"/>
          <w:szCs w:val="32"/>
          <w:cs/>
        </w:rPr>
        <w:t>ให้หน่วยงานของรัฐ</w:t>
      </w:r>
      <w:r w:rsidRPr="00D403BC">
        <w:rPr>
          <w:rFonts w:ascii="TH SarabunPSK" w:eastAsia="Sarabun" w:hAnsi="TH SarabunPSK" w:cs="TH SarabunPSK" w:hint="cs"/>
          <w:sz w:val="32"/>
          <w:szCs w:val="32"/>
          <w:cs/>
        </w:rPr>
        <w:t xml:space="preserve"> การบูรณาการการทำงานของทุกภาคส่วน ตลอดจนการขับเคลื่อนไปสู่การปฏิบัติ</w:t>
      </w:r>
      <w:r w:rsidR="00F77E9B" w:rsidRPr="00D403BC">
        <w:rPr>
          <w:rFonts w:ascii="TH SarabunPSK" w:eastAsia="Sarabun" w:hAnsi="TH SarabunPSK" w:cs="TH SarabunPSK"/>
          <w:sz w:val="32"/>
          <w:szCs w:val="32"/>
          <w:cs/>
        </w:rPr>
        <w:br/>
      </w:r>
      <w:r w:rsidRPr="00D403BC">
        <w:rPr>
          <w:rFonts w:ascii="TH SarabunPSK" w:eastAsia="Sarabun" w:hAnsi="TH SarabunPSK" w:cs="TH SarabunPSK" w:hint="cs"/>
          <w:sz w:val="32"/>
          <w:szCs w:val="32"/>
          <w:cs/>
        </w:rPr>
        <w:t>ได้อย่างมีประสิทธิภาพ</w:t>
      </w:r>
    </w:p>
    <w:p w14:paraId="408D9E87" w14:textId="77777777" w:rsidR="00435874" w:rsidRDefault="00435874" w:rsidP="00D31B4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E63DD1" w14:textId="20DE627B" w:rsidR="00AB24E9" w:rsidRPr="00EA1F65" w:rsidRDefault="00AB24E9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</w:t>
      </w:r>
    </w:p>
    <w:p w14:paraId="1407859A" w14:textId="77777777" w:rsidR="00435874" w:rsidRPr="007231C6" w:rsidRDefault="00435874" w:rsidP="00D31B45">
      <w:pPr>
        <w:jc w:val="thaiDistribute"/>
        <w:rPr>
          <w:rFonts w:ascii="TH SarabunPSK" w:hAnsi="TH SarabunPSK" w:cs="TH SarabunPSK"/>
          <w:sz w:val="28"/>
        </w:rPr>
      </w:pPr>
    </w:p>
    <w:p w14:paraId="1213FFBC" w14:textId="77777777" w:rsidR="00584C6E" w:rsidRPr="00F13A87" w:rsidRDefault="00584C6E" w:rsidP="00D31B45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44685A0" w14:textId="77777777" w:rsidR="002169C2" w:rsidRDefault="002169C2" w:rsidP="00D31B45">
      <w:pPr>
        <w:jc w:val="center"/>
        <w:rPr>
          <w:rFonts w:ascii="TH SarabunPSK" w:eastAsia="Sarabun" w:hAnsi="TH SarabunPSK"/>
          <w:b/>
          <w:sz w:val="56"/>
          <w:szCs w:val="56"/>
          <w:cs/>
        </w:rPr>
        <w:sectPr w:rsidR="002169C2" w:rsidSect="004E222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39" w:code="9"/>
          <w:pgMar w:top="1440" w:right="1077" w:bottom="1440" w:left="1440" w:header="720" w:footer="720" w:gutter="0"/>
          <w:pgNumType w:fmt="thaiNumbers" w:start="1"/>
          <w:cols w:space="720"/>
          <w:titlePg/>
          <w:docGrid w:linePitch="326"/>
        </w:sectPr>
      </w:pPr>
    </w:p>
    <w:p w14:paraId="40810058" w14:textId="7B42D34E" w:rsidR="001B6D68" w:rsidRPr="003960B5" w:rsidRDefault="001B6D68" w:rsidP="00D31B45">
      <w:pPr>
        <w:jc w:val="center"/>
        <w:rPr>
          <w:rFonts w:ascii="TH SarabunPSK" w:eastAsia="Sarabun" w:hAnsi="TH SarabunPSK" w:cs="TH SarabunPSK"/>
          <w:b/>
          <w:sz w:val="56"/>
          <w:szCs w:val="56"/>
        </w:rPr>
      </w:pPr>
    </w:p>
    <w:p w14:paraId="2FF70098" w14:textId="77777777" w:rsidR="001B6D68" w:rsidRPr="003960B5" w:rsidRDefault="001B6D68" w:rsidP="00D31B45">
      <w:pPr>
        <w:jc w:val="center"/>
        <w:rPr>
          <w:rFonts w:ascii="TH SarabunPSK" w:eastAsia="Sarabun" w:hAnsi="TH SarabunPSK" w:cs="TH SarabunPSK"/>
          <w:b/>
          <w:sz w:val="56"/>
          <w:szCs w:val="56"/>
        </w:rPr>
      </w:pPr>
    </w:p>
    <w:p w14:paraId="31DE8BC8" w14:textId="77777777" w:rsidR="001B6D68" w:rsidRPr="003960B5" w:rsidRDefault="001B6D68" w:rsidP="00D31B45">
      <w:pPr>
        <w:jc w:val="center"/>
        <w:rPr>
          <w:rFonts w:ascii="TH SarabunPSK" w:eastAsia="Sarabun" w:hAnsi="TH SarabunPSK" w:cs="TH SarabunPSK"/>
          <w:b/>
          <w:sz w:val="56"/>
          <w:szCs w:val="56"/>
        </w:rPr>
      </w:pPr>
    </w:p>
    <w:p w14:paraId="41A532DA" w14:textId="77777777" w:rsidR="001B6D68" w:rsidRDefault="001B6D68" w:rsidP="00D31B45">
      <w:pPr>
        <w:jc w:val="center"/>
        <w:rPr>
          <w:rFonts w:ascii="TH SarabunPSK" w:eastAsia="Sarabun" w:hAnsi="TH SarabunPSK" w:cs="TH SarabunPSK"/>
          <w:b/>
          <w:sz w:val="48"/>
          <w:szCs w:val="48"/>
        </w:rPr>
      </w:pPr>
    </w:p>
    <w:p w14:paraId="799C9BB3" w14:textId="77777777" w:rsidR="00584C6E" w:rsidRPr="003960B5" w:rsidRDefault="00584C6E" w:rsidP="00D31B45">
      <w:pPr>
        <w:jc w:val="center"/>
        <w:rPr>
          <w:rFonts w:ascii="TH SarabunPSK" w:eastAsia="Sarabun" w:hAnsi="TH SarabunPSK" w:cs="TH SarabunPSK"/>
          <w:b/>
          <w:sz w:val="48"/>
          <w:szCs w:val="48"/>
        </w:rPr>
      </w:pPr>
    </w:p>
    <w:p w14:paraId="080E1F50" w14:textId="25E443A5" w:rsidR="00584C6E" w:rsidRPr="00584C6E" w:rsidRDefault="00584C6E" w:rsidP="005B62C1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  <w:r w:rsidRPr="00584C6E">
        <w:rPr>
          <w:rFonts w:ascii="TH SarabunPSK" w:eastAsia="Sarabun" w:hAnsi="TH SarabunPSK" w:cs="TH SarabunPSK" w:hint="cs"/>
          <w:b/>
          <w:bCs/>
          <w:sz w:val="96"/>
          <w:szCs w:val="96"/>
          <w:cs/>
        </w:rPr>
        <w:t>ส่วนที่ ๑</w:t>
      </w:r>
    </w:p>
    <w:p w14:paraId="20D3E827" w14:textId="77777777" w:rsidR="001B6D68" w:rsidRDefault="001B6D68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21A0A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ความสำคัญและสถานะ</w:t>
      </w:r>
    </w:p>
    <w:p w14:paraId="7C7DDA75" w14:textId="77777777" w:rsidR="001B6D68" w:rsidRDefault="001B6D68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21A0A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ของนโยบายและแผนระดับชาติ</w:t>
      </w:r>
    </w:p>
    <w:p w14:paraId="0332C6D9" w14:textId="77777777" w:rsidR="001B6D68" w:rsidRDefault="001B6D68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21A0A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ว่าด้วยความมั่นคงแห่งชาติ</w:t>
      </w:r>
    </w:p>
    <w:p w14:paraId="4D27D9C7" w14:textId="77777777" w:rsidR="00FE535D" w:rsidRDefault="001B6D68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21A0A">
        <w:rPr>
          <w:rFonts w:ascii="TH SarabunPSK" w:eastAsia="Sarabun" w:hAnsi="TH SarabunPSK" w:cs="TH SarabunPSK"/>
          <w:b/>
          <w:bCs/>
          <w:sz w:val="72"/>
          <w:szCs w:val="72"/>
          <w:cs/>
        </w:rPr>
        <w:t>(</w:t>
      </w:r>
      <w:r w:rsidRPr="00421A0A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พ</w:t>
      </w:r>
      <w:r w:rsidRPr="00421A0A">
        <w:rPr>
          <w:rFonts w:ascii="TH SarabunPSK" w:eastAsia="Sarabun" w:hAnsi="TH SarabunPSK" w:cs="TH SarabunPSK"/>
          <w:b/>
          <w:bCs/>
          <w:sz w:val="72"/>
          <w:szCs w:val="72"/>
          <w:cs/>
        </w:rPr>
        <w:t>.</w:t>
      </w:r>
      <w:r w:rsidRPr="00421A0A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ศ</w:t>
      </w:r>
      <w:r w:rsidRPr="00421A0A">
        <w:rPr>
          <w:rFonts w:ascii="TH SarabunPSK" w:eastAsia="Sarabun" w:hAnsi="TH SarabunPSK" w:cs="TH SarabunPSK"/>
          <w:b/>
          <w:bCs/>
          <w:sz w:val="72"/>
          <w:szCs w:val="72"/>
          <w:cs/>
        </w:rPr>
        <w:t xml:space="preserve">. </w:t>
      </w:r>
      <w:r w:rsidRPr="00421A0A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๒๕๖๖</w:t>
      </w:r>
      <w:r w:rsidRPr="00421A0A">
        <w:rPr>
          <w:rFonts w:ascii="TH SarabunPSK" w:eastAsia="Sarabun" w:hAnsi="TH SarabunPSK" w:cs="TH SarabunPSK"/>
          <w:b/>
          <w:bCs/>
          <w:sz w:val="72"/>
          <w:szCs w:val="72"/>
          <w:cs/>
        </w:rPr>
        <w:t xml:space="preserve"> </w:t>
      </w:r>
      <w:r w:rsidR="002E1EA7">
        <w:rPr>
          <w:rFonts w:ascii="TH SarabunPSK" w:eastAsia="Sarabun" w:hAnsi="TH SarabunPSK" w:cs="TH SarabunPSK"/>
          <w:b/>
          <w:bCs/>
          <w:sz w:val="72"/>
          <w:szCs w:val="72"/>
          <w:cs/>
        </w:rPr>
        <w:t>–</w:t>
      </w:r>
      <w:r w:rsidRPr="00421A0A">
        <w:rPr>
          <w:rFonts w:ascii="TH SarabunPSK" w:eastAsia="Sarabun" w:hAnsi="TH SarabunPSK" w:cs="TH SarabunPSK"/>
          <w:b/>
          <w:bCs/>
          <w:sz w:val="72"/>
          <w:szCs w:val="72"/>
          <w:cs/>
        </w:rPr>
        <w:t xml:space="preserve"> </w:t>
      </w:r>
      <w:r w:rsidR="00074C92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๒๕๗</w:t>
      </w:r>
      <w:r w:rsidR="009572FC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๐)</w:t>
      </w:r>
      <w:r w:rsidR="0067381D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 xml:space="preserve"> </w:t>
      </w:r>
    </w:p>
    <w:p w14:paraId="36847C6B" w14:textId="77777777" w:rsidR="005B62C1" w:rsidRDefault="005B62C1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0CC01E4" w14:textId="77777777" w:rsidR="005B62C1" w:rsidRDefault="005B62C1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257E7CF" w14:textId="77777777" w:rsidR="005B62C1" w:rsidRDefault="005B62C1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3BBA6E3" w14:textId="77777777" w:rsidR="005B62C1" w:rsidRDefault="005B62C1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25D91143" w14:textId="77777777" w:rsidR="005B62C1" w:rsidRDefault="005B62C1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F2F6F47" w14:textId="77777777" w:rsidR="005B62C1" w:rsidRDefault="005B62C1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5D4A777" w14:textId="041BC47F" w:rsidR="005B62C1" w:rsidRDefault="005B62C1" w:rsidP="00D31B45">
      <w:pPr>
        <w:jc w:val="center"/>
        <w:rPr>
          <w:rFonts w:ascii="TH SarabunPSK" w:eastAsia="Sarabun" w:hAnsi="TH SarabunPSK"/>
          <w:b/>
          <w:bCs/>
          <w:sz w:val="72"/>
          <w:szCs w:val="72"/>
          <w:cs/>
        </w:rPr>
        <w:sectPr w:rsidR="005B62C1" w:rsidSect="0028157F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0784A1E6" w14:textId="1B827CD2" w:rsidR="00425251" w:rsidRPr="00074C92" w:rsidRDefault="00425251" w:rsidP="00074C92">
      <w:pPr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25251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lastRenderedPageBreak/>
        <w:t>๑. ความนำ</w:t>
      </w:r>
    </w:p>
    <w:p w14:paraId="0643A50A" w14:textId="72F5E1B0" w:rsidR="00F044B5" w:rsidRPr="00402B21" w:rsidRDefault="001B6D68" w:rsidP="00D31B45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0709C">
        <w:rPr>
          <w:rFonts w:ascii="TH SarabunPSK" w:eastAsia="Sarabun" w:hAnsi="TH SarabunPSK" w:cs="TH SarabunPSK" w:hint="cs"/>
          <w:sz w:val="32"/>
          <w:szCs w:val="32"/>
          <w:cs/>
        </w:rPr>
        <w:t>นโยบายและแผนระดับชาติว่าด้วย</w:t>
      </w:r>
      <w:r w:rsidR="00314370" w:rsidRPr="0040709C">
        <w:rPr>
          <w:rFonts w:ascii="TH SarabunPSK" w:eastAsia="Sarabun" w:hAnsi="TH SarabunPSK" w:cs="TH SarabunPSK" w:hint="cs"/>
          <w:sz w:val="32"/>
          <w:szCs w:val="32"/>
          <w:cs/>
        </w:rPr>
        <w:t>ความ</w:t>
      </w:r>
      <w:r w:rsidRPr="0040709C">
        <w:rPr>
          <w:rFonts w:ascii="TH SarabunPSK" w:eastAsia="Sarabun" w:hAnsi="TH SarabunPSK" w:cs="TH SarabunPSK" w:hint="cs"/>
          <w:sz w:val="32"/>
          <w:szCs w:val="32"/>
          <w:cs/>
        </w:rPr>
        <w:t xml:space="preserve">มั่นคงแห่งชาติ (พ.ศ. ๒๕๖๖ </w:t>
      </w:r>
      <w:r w:rsidRPr="0040709C">
        <w:rPr>
          <w:rFonts w:ascii="TH SarabunPSK" w:eastAsia="Sarabun" w:hAnsi="TH SarabunPSK" w:cs="TH SarabunPSK"/>
          <w:sz w:val="32"/>
          <w:szCs w:val="32"/>
          <w:cs/>
        </w:rPr>
        <w:t>–</w:t>
      </w:r>
      <w:r w:rsidRPr="0040709C">
        <w:rPr>
          <w:rFonts w:ascii="TH SarabunPSK" w:eastAsia="Sarabun" w:hAnsi="TH SarabunPSK" w:cs="TH SarabunPSK" w:hint="cs"/>
          <w:sz w:val="32"/>
          <w:szCs w:val="32"/>
          <w:cs/>
        </w:rPr>
        <w:t xml:space="preserve"> ๒๕๗๐) </w:t>
      </w:r>
      <w:r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เป็นแผนระดับที่ ๒ </w:t>
      </w:r>
      <w:r w:rsidR="00EE14FA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425251"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โดยมี</w:t>
      </w:r>
      <w:r w:rsidR="00425251" w:rsidRPr="00402B21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 xml:space="preserve">กรอบระยะเวลาดำเนินการ </w:t>
      </w:r>
      <w:r w:rsidRPr="00402B21">
        <w:rPr>
          <w:rFonts w:ascii="TH SarabunPSK" w:hAnsi="TH SarabunPSK" w:cs="TH SarabunPSK" w:hint="cs"/>
          <w:spacing w:val="-4"/>
          <w:sz w:val="32"/>
          <w:szCs w:val="32"/>
          <w:cs/>
        </w:rPr>
        <w:t>๕ ปี</w:t>
      </w:r>
      <w:r w:rsidR="00F54A6E" w:rsidRPr="00402B2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ครอบ</w:t>
      </w:r>
      <w:r w:rsidR="00402B21" w:rsidRPr="00402B2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คลุมปีงบประมาณ พ.ศ. ๒๕๖๖ </w:t>
      </w:r>
      <w:r w:rsidR="00402B21" w:rsidRPr="00402B21"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 w:rsidR="00402B21" w:rsidRPr="00402B2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๒๕๗๐</w:t>
      </w:r>
      <w:r w:rsidRPr="00402B2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02B21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>รองรับ</w:t>
      </w:r>
      <w:r w:rsidR="00425251" w:rsidRPr="00402B21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>การถ่ายทอด</w:t>
      </w:r>
      <w:r w:rsidR="00EE14FA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br/>
      </w:r>
      <w:r w:rsidR="00425251" w:rsidRPr="00402B21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>แผนระดับที่ ๑</w:t>
      </w:r>
      <w:r w:rsidR="00425251"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3F46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ยุทธศาสตร์ชาติ</w:t>
      </w:r>
      <w:r w:rsidR="0040709C" w:rsidRPr="002E711B">
        <w:rPr>
          <w:rFonts w:ascii="TH SarabunPSK" w:eastAsia="Sarabun" w:hAnsi="TH SarabunPSK" w:cs="TH SarabunPSK" w:hint="cs"/>
          <w:sz w:val="32"/>
          <w:szCs w:val="32"/>
          <w:cs/>
        </w:rPr>
        <w:t xml:space="preserve">ด้านความมั่นคง </w:t>
      </w:r>
      <w:r w:rsidR="00425251"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และเชื่อมโยงให้มีการ</w:t>
      </w:r>
      <w:r w:rsidR="00425251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ขับเคลื่อนไปสู่การปฏิบัติผ่านแผนระดับที่ ๓ </w:t>
      </w:r>
      <w:r w:rsidR="00425251" w:rsidRPr="00EE14FA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เพื่อให้เป็นกรอบทิศทางในการ</w:t>
      </w:r>
      <w:r w:rsidRPr="00EE14FA">
        <w:rPr>
          <w:rFonts w:ascii="TH SarabunPSK" w:hAnsi="TH SarabunPSK" w:cs="TH SarabunPSK" w:hint="cs"/>
          <w:spacing w:val="-6"/>
          <w:sz w:val="32"/>
          <w:szCs w:val="32"/>
          <w:cs/>
        </w:rPr>
        <w:t>ป้องกัน แจ้งเตือน แก้ไข หรือระงับยับยั้งภัยคุกคามเพื่อธำรงไว้ซึ่งความมั่นคงแห่งชาติ</w:t>
      </w:r>
      <w:r w:rsidRPr="003F467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3F467D">
        <w:rPr>
          <w:rFonts w:ascii="TH SarabunPSK" w:hAnsi="TH SarabunPSK" w:cs="TH SarabunPSK"/>
          <w:sz w:val="32"/>
          <w:szCs w:val="32"/>
          <w:cs/>
        </w:rPr>
        <w:t>รักษาผลประโยชน์แห่งชาติ</w:t>
      </w:r>
      <w:r w:rsidRPr="003F467D">
        <w:rPr>
          <w:rFonts w:ascii="TH SarabunPSK" w:hAnsi="TH SarabunPSK" w:cs="TH SarabunPSK" w:hint="cs"/>
          <w:sz w:val="32"/>
          <w:szCs w:val="32"/>
          <w:cs/>
        </w:rPr>
        <w:t>อันเป็นเป้าหมายสูงสุดของประเทศ</w:t>
      </w:r>
      <w:r w:rsidRPr="003F46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467D">
        <w:rPr>
          <w:rFonts w:ascii="TH SarabunPSK" w:hAnsi="TH SarabunPSK" w:cs="TH SarabunPSK" w:hint="cs"/>
          <w:sz w:val="32"/>
          <w:szCs w:val="32"/>
          <w:cs/>
        </w:rPr>
        <w:t>ซึ่งนโยบายและแผนระดับชาติว่าด้วย</w:t>
      </w:r>
      <w:r w:rsidR="00EE14FA">
        <w:rPr>
          <w:rFonts w:ascii="TH SarabunPSK" w:hAnsi="TH SarabunPSK" w:cs="TH SarabunPSK"/>
          <w:sz w:val="32"/>
          <w:szCs w:val="32"/>
          <w:cs/>
        </w:rPr>
        <w:br/>
      </w:r>
      <w:r w:rsidRPr="00EE14FA">
        <w:rPr>
          <w:rFonts w:ascii="TH SarabunPSK" w:hAnsi="TH SarabunPSK" w:cs="TH SarabunPSK" w:hint="cs"/>
          <w:spacing w:val="-6"/>
          <w:sz w:val="32"/>
          <w:szCs w:val="32"/>
          <w:cs/>
        </w:rPr>
        <w:t>ความมั่นคงแห่งชาติฉบับนี้ให้ความสำคัญกับการขับเคลื่อนกรอบ</w:t>
      </w:r>
      <w:r w:rsidR="005E2A1C" w:rsidRPr="00EE14FA">
        <w:rPr>
          <w:rFonts w:ascii="TH SarabunPSK" w:hAnsi="TH SarabunPSK" w:cs="TH SarabunPSK" w:hint="cs"/>
          <w:spacing w:val="-6"/>
          <w:sz w:val="32"/>
          <w:szCs w:val="32"/>
          <w:cs/>
        </w:rPr>
        <w:t>แนวคิด</w:t>
      </w:r>
      <w:r w:rsidRPr="00EE14F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ความมั่นคงแบบองค์รวม </w:t>
      </w:r>
      <w:r w:rsidRPr="00EE14FA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มุ่งเน้นการ</w:t>
      </w:r>
      <w:r w:rsidR="003B26E5" w:rsidRPr="00EE14FA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กำหนด</w:t>
      </w:r>
      <w:r w:rsidR="00F044B5" w:rsidRPr="00EE14FA">
        <w:rPr>
          <w:rFonts w:ascii="TH SarabunPSK" w:hAnsi="TH SarabunPSK" w:cs="TH SarabunPSK" w:hint="cs"/>
          <w:spacing w:val="-6"/>
          <w:sz w:val="32"/>
          <w:szCs w:val="32"/>
          <w:cs/>
        </w:rPr>
        <w:t>นโยบายและแผนการขับเคลื่อนงานด้านความมั่นคงให้สอดคล้องในทิศทางเดียวกัน โดย</w:t>
      </w:r>
      <w:r w:rsidRPr="00EE14FA">
        <w:rPr>
          <w:rFonts w:ascii="TH SarabunPSK" w:hAnsi="TH SarabunPSK" w:cs="TH SarabunPSK" w:hint="cs"/>
          <w:spacing w:val="-6"/>
          <w:sz w:val="32"/>
          <w:szCs w:val="32"/>
          <w:cs/>
        </w:rPr>
        <w:t>มิได้จำกัดเฉพาะความมั่นคง</w:t>
      </w:r>
      <w:r w:rsidR="00EE14FA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3F467D">
        <w:rPr>
          <w:rFonts w:ascii="TH SarabunPSK" w:hAnsi="TH SarabunPSK" w:cs="TH SarabunPSK" w:hint="cs"/>
          <w:sz w:val="32"/>
          <w:szCs w:val="32"/>
          <w:cs/>
        </w:rPr>
        <w:t>ของรัฐ แต่ให้หมายรวมถึงความมั่นคงของมนุษย์ และ</w:t>
      </w:r>
      <w:r w:rsidR="00B42964" w:rsidRPr="003F467D">
        <w:rPr>
          <w:rFonts w:ascii="TH SarabunPSK" w:hAnsi="TH SarabunPSK" w:cs="TH SarabunPSK" w:hint="cs"/>
          <w:sz w:val="32"/>
          <w:szCs w:val="32"/>
          <w:cs/>
        </w:rPr>
        <w:t>ความมั่นคง</w:t>
      </w:r>
      <w:r w:rsidRPr="003F467D">
        <w:rPr>
          <w:rFonts w:ascii="TH SarabunPSK" w:hAnsi="TH SarabunPSK" w:cs="TH SarabunPSK" w:hint="cs"/>
          <w:sz w:val="32"/>
          <w:szCs w:val="32"/>
          <w:cs/>
        </w:rPr>
        <w:t>ระหว่างประเทศ</w:t>
      </w:r>
      <w:r w:rsidR="00FA7170" w:rsidRPr="003F46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67D">
        <w:rPr>
          <w:rFonts w:ascii="TH SarabunPSK" w:hAnsi="TH SarabunPSK" w:cs="TH SarabunPSK" w:hint="cs"/>
          <w:sz w:val="32"/>
          <w:szCs w:val="32"/>
          <w:cs/>
        </w:rPr>
        <w:t>จึงจำเป็นต้องมีกรอบทิศ</w:t>
      </w:r>
      <w:r w:rsidR="00C477BA" w:rsidRPr="003F467D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EE14FA">
        <w:rPr>
          <w:rFonts w:ascii="TH SarabunPSK" w:hAnsi="TH SarabunPSK" w:cs="TH SarabunPSK"/>
          <w:sz w:val="32"/>
          <w:szCs w:val="32"/>
          <w:cs/>
        </w:rPr>
        <w:br/>
      </w:r>
      <w:r w:rsidRPr="003F467D">
        <w:rPr>
          <w:rFonts w:ascii="TH SarabunPSK" w:hAnsi="TH SarabunPSK" w:cs="TH SarabunPSK" w:hint="cs"/>
          <w:sz w:val="32"/>
          <w:szCs w:val="32"/>
          <w:cs/>
        </w:rPr>
        <w:t>ให้สามารถบริหารจัดการความเสี่ยงภัยคุกคาม</w:t>
      </w:r>
      <w:r w:rsidR="00B42964" w:rsidRPr="003F467D">
        <w:rPr>
          <w:rFonts w:ascii="TH SarabunPSK" w:hAnsi="TH SarabunPSK" w:cs="TH SarabunPSK" w:hint="cs"/>
          <w:sz w:val="32"/>
          <w:szCs w:val="32"/>
          <w:cs/>
        </w:rPr>
        <w:t>สำคัญที่จำเป็นต้องเร่งป้องกันและแก้ไข</w:t>
      </w:r>
      <w:r w:rsidRPr="003F467D">
        <w:rPr>
          <w:rFonts w:ascii="TH SarabunPSK" w:hAnsi="TH SarabunPSK" w:cs="TH SarabunPSK" w:hint="cs"/>
          <w:sz w:val="32"/>
          <w:szCs w:val="32"/>
          <w:cs/>
        </w:rPr>
        <w:t xml:space="preserve">ได้อย่างทันท่วงที </w:t>
      </w:r>
      <w:r w:rsidR="00EE14FA">
        <w:rPr>
          <w:rFonts w:ascii="TH SarabunPSK" w:hAnsi="TH SarabunPSK" w:cs="TH SarabunPSK"/>
          <w:sz w:val="32"/>
          <w:szCs w:val="32"/>
          <w:cs/>
        </w:rPr>
        <w:br/>
      </w:r>
      <w:r w:rsidRPr="003F467D">
        <w:rPr>
          <w:rFonts w:ascii="TH SarabunPSK" w:hAnsi="TH SarabunPSK" w:cs="TH SarabunPSK" w:hint="cs"/>
          <w:sz w:val="32"/>
          <w:szCs w:val="32"/>
          <w:cs/>
        </w:rPr>
        <w:t>โดยใช้กระบวนการเสริมสร้างการมีส่วนร่วมของทุกภาคส่วน</w:t>
      </w:r>
      <w:r w:rsidR="00FA7170" w:rsidRPr="003F46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67D">
        <w:rPr>
          <w:rFonts w:ascii="TH SarabunPSK" w:hAnsi="TH SarabunPSK" w:cs="TH SarabunPSK" w:hint="cs"/>
          <w:sz w:val="32"/>
          <w:szCs w:val="32"/>
          <w:cs/>
        </w:rPr>
        <w:t xml:space="preserve">เพื่อให้ประเทศมีเสถียรภาพ ประชาชนอยู่ดีมีสุข </w:t>
      </w:r>
      <w:r w:rsidR="00EE14FA">
        <w:rPr>
          <w:rFonts w:ascii="TH SarabunPSK" w:hAnsi="TH SarabunPSK" w:cs="TH SarabunPSK"/>
          <w:sz w:val="32"/>
          <w:szCs w:val="32"/>
          <w:cs/>
        </w:rPr>
        <w:br/>
      </w:r>
      <w:r w:rsidRPr="003F467D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="00F044B5" w:rsidRPr="003F467D">
        <w:rPr>
          <w:rFonts w:ascii="TH SarabunPSK" w:eastAsia="Times New Roman" w:hAnsi="TH SarabunPSK" w:cs="TH SarabunPSK"/>
          <w:sz w:val="32"/>
          <w:szCs w:val="32"/>
          <w:cs/>
        </w:rPr>
        <w:t>ศักยภาพบริหารจัดการความมั่นคงแบบองค์รวม และรักษาไว้ซึ่งผลประโยชน์แห่งชาติอย่างยั่งยืน</w:t>
      </w:r>
    </w:p>
    <w:p w14:paraId="6C1F11C0" w14:textId="77777777" w:rsidR="00425251" w:rsidRPr="00425251" w:rsidRDefault="00425251" w:rsidP="00D31B45">
      <w:pPr>
        <w:ind w:firstLine="720"/>
        <w:jc w:val="thaiDistribute"/>
        <w:rPr>
          <w:rFonts w:ascii="TH SarabunPSK" w:hAnsi="TH SarabunPSK" w:cs="TH SarabunPSK"/>
          <w:sz w:val="12"/>
          <w:szCs w:val="12"/>
        </w:rPr>
      </w:pPr>
    </w:p>
    <w:p w14:paraId="7EF8D786" w14:textId="77777777" w:rsidR="00794CD0" w:rsidRPr="00A170F9" w:rsidRDefault="00794CD0" w:rsidP="00D31B45">
      <w:pPr>
        <w:jc w:val="thaiDistribute"/>
        <w:rPr>
          <w:rFonts w:ascii="TH SarabunPSK" w:eastAsia="Sarabun" w:hAnsi="TH SarabunPSK" w:cs="TH SarabunPSK"/>
          <w:b/>
          <w:bCs/>
          <w:spacing w:val="-8"/>
          <w:sz w:val="36"/>
          <w:szCs w:val="36"/>
        </w:rPr>
      </w:pPr>
      <w:r w:rsidRPr="00A170F9">
        <w:rPr>
          <w:rFonts w:ascii="TH SarabunPSK" w:eastAsia="Sarabun" w:hAnsi="TH SarabunPSK" w:cs="TH SarabunPSK" w:hint="cs"/>
          <w:b/>
          <w:bCs/>
          <w:spacing w:val="-8"/>
          <w:sz w:val="36"/>
          <w:szCs w:val="36"/>
          <w:cs/>
        </w:rPr>
        <w:t>๒. ผลการดำเนินการขับเคลื่อนนโยบายและแผนระดับชาติว่าด้วยความมั่นคงแห่งชาติในห้วงที่ผ่านมา</w:t>
      </w:r>
    </w:p>
    <w:p w14:paraId="2B713BB9" w14:textId="77777777" w:rsidR="00794CD0" w:rsidRPr="003F5E60" w:rsidRDefault="00321A59" w:rsidP="00D31B45">
      <w:pPr>
        <w:ind w:firstLine="709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2E711B">
        <w:rPr>
          <w:rFonts w:ascii="TH SarabunPSK" w:eastAsia="Sarabun" w:hAnsi="TH SarabunPSK" w:cs="TH SarabunPSK" w:hint="cs"/>
          <w:sz w:val="32"/>
          <w:szCs w:val="32"/>
          <w:cs/>
        </w:rPr>
        <w:t>การ</w:t>
      </w:r>
      <w:r w:rsidR="00B6427C" w:rsidRPr="002E711B">
        <w:rPr>
          <w:rFonts w:ascii="TH SarabunPSK" w:eastAsia="Sarabun" w:hAnsi="TH SarabunPSK" w:cs="TH SarabunPSK" w:hint="cs"/>
          <w:sz w:val="32"/>
          <w:szCs w:val="32"/>
          <w:cs/>
        </w:rPr>
        <w:t>ขับเคลื่อนภารกิจความมั่นคงของประเทศเป็นการดำเนินการภายใต้</w:t>
      </w:r>
      <w:r w:rsidR="003F5E60" w:rsidRPr="002E711B">
        <w:rPr>
          <w:rFonts w:ascii="TH SarabunPSK" w:eastAsia="Sarabun" w:hAnsi="TH SarabunPSK" w:cs="TH SarabunPSK" w:hint="cs"/>
          <w:sz w:val="32"/>
          <w:szCs w:val="32"/>
          <w:cs/>
        </w:rPr>
        <w:t xml:space="preserve">แผนระดับที่ ๑ </w:t>
      </w:r>
      <w:r w:rsidR="00B6427C" w:rsidRPr="002E711B">
        <w:rPr>
          <w:rFonts w:ascii="TH SarabunPSK" w:eastAsia="Sarabun" w:hAnsi="TH SarabunPSK" w:cs="TH SarabunPSK" w:hint="cs"/>
          <w:sz w:val="32"/>
          <w:szCs w:val="32"/>
          <w:cs/>
        </w:rPr>
        <w:t>ยุทธศาสตร์ชาติ</w:t>
      </w:r>
      <w:r w:rsidR="00B6427C" w:rsidRPr="002E711B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ด้านความมั่นคง</w:t>
      </w:r>
      <w:r w:rsidR="003F5E60" w:rsidRPr="002E711B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โดยมีแผนระดับที่ ๒ </w:t>
      </w:r>
      <w:r w:rsidR="00D61946" w:rsidRPr="002E711B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แผนแม่บท</w:t>
      </w:r>
      <w:r w:rsidR="0084602D" w:rsidRPr="002E711B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ภายใต้ยุทธศาสตร์ชาติ</w:t>
      </w:r>
      <w:r w:rsidR="00D61946" w:rsidRPr="002E711B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ประเด็นความมั่นคง และ นโยบายและแผน</w:t>
      </w:r>
      <w:r w:rsidR="00D61946" w:rsidRPr="002E711B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ระดับชาติว่าด้วยความมั่นคงแห่งชาติ </w:t>
      </w:r>
      <w:r w:rsidR="003F5E60" w:rsidRPr="002E711B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เป็นกรอบแนวทางหลักที่ขับเคลื่อน</w:t>
      </w:r>
      <w:r w:rsidR="00D61946" w:rsidRPr="002E711B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ไปในคราวเดียวกัน</w:t>
      </w:r>
      <w:r w:rsidR="0084602D" w:rsidRPr="002E711B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</w:t>
      </w:r>
      <w:r w:rsidR="00B271B7" w:rsidRPr="003F5E60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ทำให้</w:t>
      </w:r>
      <w:r w:rsidR="00F3263E" w:rsidRPr="003F5E60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ผลการดำเนินการ</w:t>
      </w:r>
      <w:r w:rsidR="00F3263E" w:rsidRPr="003F5E60">
        <w:rPr>
          <w:rFonts w:ascii="TH SarabunPSK" w:eastAsia="Sarabun" w:hAnsi="TH SarabunPSK" w:cs="TH SarabunPSK" w:hint="cs"/>
          <w:sz w:val="32"/>
          <w:szCs w:val="32"/>
          <w:cs/>
        </w:rPr>
        <w:t>ขับเคลื่อนนโยบายและแผนระดับชาติว่าด้วยความมั่นคงแห่งชาติในห้วงที่ผ่านมามีความเชื่อมโยงกับการขับเคลื่อนแผนแม่บท</w:t>
      </w:r>
      <w:r w:rsidR="0084602D" w:rsidRPr="003F5E60">
        <w:rPr>
          <w:rFonts w:ascii="TH SarabunPSK" w:eastAsia="Sarabun" w:hAnsi="TH SarabunPSK" w:cs="TH SarabunPSK" w:hint="cs"/>
          <w:sz w:val="32"/>
          <w:szCs w:val="32"/>
          <w:cs/>
        </w:rPr>
        <w:t>ภายใต้ยุทธศาสตร์ชาติ</w:t>
      </w:r>
      <w:r w:rsidR="00F3263E" w:rsidRPr="003F5E60">
        <w:rPr>
          <w:rFonts w:ascii="TH SarabunPSK" w:eastAsia="Sarabun" w:hAnsi="TH SarabunPSK" w:cs="TH SarabunPSK" w:hint="cs"/>
          <w:sz w:val="32"/>
          <w:szCs w:val="32"/>
          <w:cs/>
        </w:rPr>
        <w:t xml:space="preserve"> ประเด็นความมั่นคง </w:t>
      </w:r>
      <w:r w:rsidR="00F3263E" w:rsidRPr="003F5E60">
        <w:rPr>
          <w:rFonts w:ascii="TH SarabunPSK" w:eastAsia="Sarabun" w:hAnsi="TH SarabunPSK" w:cs="TH SarabunPSK"/>
          <w:sz w:val="32"/>
          <w:szCs w:val="32"/>
          <w:cs/>
        </w:rPr>
        <w:t>โดยมี</w:t>
      </w:r>
      <w:r w:rsidR="008E0947" w:rsidRPr="003F5E60">
        <w:rPr>
          <w:rFonts w:ascii="TH SarabunPSK" w:eastAsia="Sarabun" w:hAnsi="TH SarabunPSK" w:cs="TH SarabunPSK"/>
          <w:sz w:val="32"/>
          <w:szCs w:val="32"/>
          <w:cs/>
        </w:rPr>
        <w:t>ผลสัมฤทธิ์และข้อจำกัด ดังนี้</w:t>
      </w:r>
    </w:p>
    <w:p w14:paraId="320CEE6B" w14:textId="564E1D59" w:rsidR="00B06597" w:rsidRPr="002E1EA7" w:rsidRDefault="008E0947" w:rsidP="00D31B45">
      <w:pPr>
        <w:ind w:firstLine="709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45F0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๒.๑ </w:t>
      </w:r>
      <w:r w:rsidRPr="00EA4F84">
        <w:rPr>
          <w:rFonts w:ascii="TH SarabunPSK" w:eastAsia="Sarabun" w:hAnsi="TH SarabunPSK" w:cs="TH SarabunPSK" w:hint="cs"/>
          <w:b/>
          <w:bCs/>
          <w:spacing w:val="-4"/>
          <w:sz w:val="32"/>
          <w:szCs w:val="32"/>
          <w:cs/>
        </w:rPr>
        <w:t>ผลสัมฤทธิ์</w:t>
      </w:r>
      <w:r w:rsidR="003476D0" w:rsidRPr="00EA4F84">
        <w:rPr>
          <w:rFonts w:ascii="TH SarabunPSK" w:eastAsia="Sarabun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2F403E" w:rsidRPr="00EA4F8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ในภาพรวม</w:t>
      </w:r>
      <w:r w:rsidR="002F403E" w:rsidRPr="00EA4F8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พบว่าสถานการณ</w:t>
      </w:r>
      <w:r w:rsidR="00DB493A" w:rsidRPr="00EA4F8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์</w:t>
      </w:r>
      <w:r w:rsidR="002F403E" w:rsidRPr="00EA4F8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ปัญหาความมั่นคงคลี่คลายไปในทิศทางที่ดีขึ้น โดย</w:t>
      </w:r>
      <w:r w:rsidR="002F403E" w:rsidRPr="00EA4F8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หน่วยงาน</w:t>
      </w:r>
      <w:r w:rsidR="002F403E" w:rsidRPr="00EA4F8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ของรัฐ</w:t>
      </w:r>
      <w:r w:rsidR="00745F01" w:rsidRPr="00EA4F8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ร่วมกับภาคส่วนที่เกี่ยวข้องได้</w:t>
      </w:r>
      <w:r w:rsidR="002F403E" w:rsidRPr="00EA4F8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ขับเคลื่อนการดำเนินการให้</w:t>
      </w:r>
      <w:r w:rsidR="002F403E" w:rsidRPr="00EA4F8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สอดคล้องกับเป้าหมายของแผนแม่บท</w:t>
      </w:r>
      <w:r w:rsidR="0058135F" w:rsidRPr="00EA4F8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ภายใต้</w:t>
      </w:r>
      <w:r w:rsidR="0058135F" w:rsidRPr="003E256B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ยุทธศาสตร์ชาติ</w:t>
      </w:r>
      <w:r w:rsidR="002F403E" w:rsidRPr="003E256B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ประเด็นความมั่นคง และนโยบายและแผน</w:t>
      </w:r>
      <w:r w:rsidR="002F403E" w:rsidRPr="003E256B">
        <w:rPr>
          <w:rFonts w:ascii="TH SarabunPSK" w:hAnsi="TH SarabunPSK" w:cs="TH SarabunPSK"/>
          <w:spacing w:val="-8"/>
          <w:sz w:val="32"/>
          <w:szCs w:val="32"/>
          <w:cs/>
        </w:rPr>
        <w:t>ระดับชาติว่าด้วยความมั่นคง</w:t>
      </w:r>
      <w:r w:rsidR="002F403E" w:rsidRPr="003E256B">
        <w:rPr>
          <w:rFonts w:ascii="TH SarabunPSK" w:hAnsi="TH SarabunPSK" w:cs="TH SarabunPSK" w:hint="cs"/>
          <w:spacing w:val="-8"/>
          <w:sz w:val="32"/>
          <w:szCs w:val="32"/>
          <w:cs/>
        </w:rPr>
        <w:t>แห่งชาติ</w:t>
      </w:r>
      <w:r w:rsidR="002F403E" w:rsidRPr="003E256B">
        <w:rPr>
          <w:rFonts w:ascii="TH SarabunPSK" w:hAnsi="TH SarabunPSK" w:cs="TH SarabunPSK"/>
          <w:spacing w:val="-8"/>
          <w:sz w:val="32"/>
          <w:szCs w:val="32"/>
          <w:cs/>
        </w:rPr>
        <w:t xml:space="preserve"> (พ.ศ. ๒๕๖๒ </w:t>
      </w:r>
      <w:r w:rsidR="002E1EA7">
        <w:rPr>
          <w:rFonts w:ascii="TH SarabunPSK" w:hAnsi="TH SarabunPSK" w:cs="TH SarabunPSK"/>
          <w:spacing w:val="-8"/>
          <w:sz w:val="32"/>
          <w:szCs w:val="32"/>
          <w:cs/>
        </w:rPr>
        <w:t>–</w:t>
      </w:r>
      <w:r w:rsidR="002F403E" w:rsidRPr="003E256B">
        <w:rPr>
          <w:rFonts w:ascii="TH SarabunPSK" w:hAnsi="TH SarabunPSK" w:cs="TH SarabunPSK"/>
          <w:spacing w:val="-8"/>
          <w:sz w:val="32"/>
          <w:szCs w:val="32"/>
          <w:cs/>
        </w:rPr>
        <w:t xml:space="preserve"> ๒๕๖๕)</w:t>
      </w:r>
      <w:r w:rsidR="002F403E" w:rsidRPr="00745F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5F01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2F403E" w:rsidRPr="00745F01">
        <w:rPr>
          <w:rFonts w:ascii="TH SarabunPSK" w:eastAsia="Sarabun" w:hAnsi="TH SarabunPSK" w:cs="TH SarabunPSK" w:hint="cs"/>
          <w:sz w:val="32"/>
          <w:szCs w:val="32"/>
          <w:cs/>
        </w:rPr>
        <w:t>ผลสัมฤทธิ์</w:t>
      </w:r>
      <w:r w:rsidR="00745F01" w:rsidRPr="00745F01">
        <w:rPr>
          <w:rFonts w:ascii="TH SarabunPSK" w:eastAsia="Sarabun" w:hAnsi="TH SarabunPSK" w:cs="TH SarabunPSK" w:hint="cs"/>
          <w:sz w:val="32"/>
          <w:szCs w:val="32"/>
          <w:cs/>
        </w:rPr>
        <w:t>การดำเนินการป้องกันและแก้ไขปัญหาความมั่นคงพิจารณาได้จากประเด็นความมั่นคงที่สะท้อน</w:t>
      </w:r>
      <w:r w:rsidR="003E256B">
        <w:rPr>
          <w:rFonts w:ascii="TH SarabunPSK" w:eastAsia="Sarabun" w:hAnsi="TH SarabunPSK" w:cs="TH SarabunPSK"/>
          <w:sz w:val="32"/>
          <w:szCs w:val="32"/>
          <w:cs/>
        </w:rPr>
        <w:br/>
      </w:r>
      <w:r w:rsidR="002F403E" w:rsidRPr="003E256B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การ</w:t>
      </w:r>
      <w:r w:rsidR="00972CC4" w:rsidRPr="003E256B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เปลี่ยนแปลง</w:t>
      </w:r>
      <w:r w:rsidR="00745F01" w:rsidRPr="003E256B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อย่างชัดเจนและ</w:t>
      </w:r>
      <w:r w:rsidR="00972CC4" w:rsidRPr="003E256B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เป็นไปตาม</w:t>
      </w:r>
      <w:r w:rsidR="00F3263E" w:rsidRPr="003E256B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เป้าหมายที่กำหนดไว้ใน</w:t>
      </w:r>
      <w:r w:rsidR="00F3263E" w:rsidRPr="003E256B">
        <w:rPr>
          <w:rFonts w:ascii="TH SarabunPSK" w:eastAsia="Sarabun" w:hAnsi="TH SarabunPSK" w:cs="TH SarabunPSK"/>
          <w:spacing w:val="-8"/>
          <w:sz w:val="32"/>
          <w:szCs w:val="32"/>
          <w:cs/>
        </w:rPr>
        <w:t>นโยบายและแผนระดับชาติว่าด้วยความมั่นคงแห่งชาติ</w:t>
      </w:r>
      <w:r w:rsidR="00F3263E" w:rsidRPr="00745F01">
        <w:rPr>
          <w:rFonts w:ascii="TH SarabunPSK" w:eastAsia="Sarabun" w:hAnsi="TH SarabunPSK" w:cs="TH SarabunPSK"/>
          <w:sz w:val="32"/>
          <w:szCs w:val="32"/>
          <w:cs/>
        </w:rPr>
        <w:t xml:space="preserve"> (พ.ศ. ๒๕๖๒ – ๒๕๖๕)</w:t>
      </w:r>
      <w:r w:rsidR="002F403E" w:rsidRPr="00745F0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F3263E" w:rsidRPr="00745F01">
        <w:rPr>
          <w:rFonts w:ascii="TH SarabunPSK" w:eastAsia="Sarabun" w:hAnsi="TH SarabunPSK" w:cs="TH SarabunPSK"/>
          <w:sz w:val="32"/>
          <w:szCs w:val="32"/>
          <w:cs/>
        </w:rPr>
        <w:t>ดังนี้</w:t>
      </w:r>
    </w:p>
    <w:p w14:paraId="352339EA" w14:textId="6DBDA554" w:rsidR="004E11B3" w:rsidRPr="0058135F" w:rsidRDefault="004E11B3" w:rsidP="00D31B45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711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๒</w:t>
      </w:r>
      <w:r w:rsidRPr="002E711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.๑.๑ การป้องกันและแก้ไขปัญหาในพื้นที่จังหวัดชายแดนใต้</w:t>
      </w:r>
      <w:r w:rsidRPr="002E711B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</w:t>
      </w:r>
      <w:r w:rsidRPr="002E711B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เหตุการณ์</w:t>
      </w:r>
      <w:r w:rsidRPr="002E71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ความรุนแรงมีแนวโน้มลดลงอย่างต่อเนื่อง </w:t>
      </w:r>
      <w:r w:rsidRPr="002E711B">
        <w:rPr>
          <w:rFonts w:ascii="TH SarabunPSK" w:hAnsi="TH SarabunPSK" w:cs="TH SarabunPSK" w:hint="cs"/>
          <w:sz w:val="32"/>
          <w:szCs w:val="32"/>
          <w:cs/>
        </w:rPr>
        <w:t>แม้ว่าปี ๒๕๖๔</w:t>
      </w:r>
      <w:r w:rsidR="00A152FF" w:rsidRPr="002E71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711B">
        <w:rPr>
          <w:rFonts w:ascii="TH SarabunPSK" w:hAnsi="TH SarabunPSK" w:cs="TH SarabunPSK" w:hint="cs"/>
          <w:sz w:val="32"/>
          <w:szCs w:val="32"/>
          <w:cs/>
        </w:rPr>
        <w:t>จะมีเหตุการณ์ความรุนแรงเพิ่มขึ้นจากปี ๒๕๖๓ แต่</w:t>
      </w:r>
      <w:r w:rsidR="0058135F">
        <w:rPr>
          <w:rFonts w:ascii="TH SarabunPSK" w:hAnsi="TH SarabunPSK" w:cs="TH SarabunPSK" w:hint="cs"/>
          <w:sz w:val="32"/>
          <w:szCs w:val="32"/>
          <w:cs/>
        </w:rPr>
        <w:t>ยังคง</w:t>
      </w:r>
      <w:r w:rsidRPr="002E711B">
        <w:rPr>
          <w:rFonts w:ascii="TH SarabunPSK" w:hAnsi="TH SarabunPSK" w:cs="TH SarabunPSK" w:hint="cs"/>
          <w:sz w:val="32"/>
          <w:szCs w:val="32"/>
          <w:cs/>
        </w:rPr>
        <w:t>อยู่ในเป้าหมาย</w:t>
      </w:r>
      <w:r w:rsidR="00A152FF" w:rsidRPr="002E711B">
        <w:rPr>
          <w:rFonts w:ascii="TH SarabunPSK" w:hAnsi="TH SarabunPSK" w:cs="TH SarabunPSK"/>
          <w:sz w:val="32"/>
          <w:szCs w:val="32"/>
          <w:cs/>
        </w:rPr>
        <w:br/>
      </w:r>
      <w:r w:rsidRPr="00BD7280">
        <w:rPr>
          <w:rFonts w:ascii="TH SarabunPSK" w:hAnsi="TH SarabunPSK" w:cs="TH SarabunPSK" w:hint="cs"/>
          <w:sz w:val="32"/>
          <w:szCs w:val="32"/>
          <w:cs/>
        </w:rPr>
        <w:t xml:space="preserve">โดยเฉลี่ย คือ ลดลงร้อยละ ๒๐ ต่อปี </w:t>
      </w:r>
      <w:r w:rsidR="0058135F" w:rsidRPr="00BD728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BD7280">
        <w:rPr>
          <w:rFonts w:ascii="TH SarabunPSK" w:hAnsi="TH SarabunPSK" w:cs="TH SarabunPSK" w:hint="cs"/>
          <w:sz w:val="32"/>
          <w:szCs w:val="32"/>
          <w:cs/>
        </w:rPr>
        <w:t xml:space="preserve">เทียบจากปีฐาน ๒๕๖๑ 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สถิติการเสียชีวิตมีจำนวน</w:t>
      </w:r>
      <w:r w:rsidRPr="00BD728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๔๐ คน</w:t>
      </w:r>
      <w:r w:rsidRPr="00BD728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ลดลงจาก</w:t>
      </w:r>
      <w:r w:rsidR="00BD7280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ปี</w:t>
      </w:r>
      <w:r w:rsidRPr="00BD728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๒๕๖๓</w:t>
      </w:r>
      <w:r w:rsidRPr="00BD7280">
        <w:rPr>
          <w:rFonts w:ascii="TH SarabunPSK" w:hAnsi="TH SarabunPSK" w:cs="TH SarabunPSK"/>
          <w:sz w:val="32"/>
          <w:szCs w:val="32"/>
          <w:cs/>
          <w:lang w:val="en-GB"/>
        </w:rPr>
        <w:t xml:space="preserve"> (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๖๖</w:t>
      </w:r>
      <w:r w:rsidRPr="00BD728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คน</w:t>
      </w:r>
      <w:r w:rsidRPr="00BD7280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คิดเป็นร้อยละ</w:t>
      </w:r>
      <w:r w:rsidRPr="00BD728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๔๒.๔๒</w:t>
      </w:r>
      <w:r w:rsidRPr="00BD728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>ดังนั้นการ</w:t>
      </w:r>
      <w:r w:rsidRPr="00BD7280">
        <w:rPr>
          <w:rFonts w:ascii="TH SarabunPSK" w:hAnsi="TH SarabunPSK" w:cs="TH SarabunPSK" w:hint="cs"/>
          <w:sz w:val="32"/>
          <w:szCs w:val="32"/>
          <w:cs/>
        </w:rPr>
        <w:t xml:space="preserve">รักษาความปลอดภัยจึงยังคงเป็นแนวทางหลักที่ต้องให้ความสำคัญอย่างต่อเนื่อง อย่างไรก็ตาม </w:t>
      </w:r>
      <w:r w:rsidR="0058135F" w:rsidRPr="00BD7280">
        <w:rPr>
          <w:rFonts w:ascii="TH SarabunPSK" w:hAnsi="TH SarabunPSK" w:cs="TH SarabunPSK" w:hint="cs"/>
          <w:sz w:val="32"/>
          <w:szCs w:val="32"/>
          <w:cs/>
        </w:rPr>
        <w:t>การดำเนินการระยะต่อไปจำเป็น</w:t>
      </w:r>
      <w:r w:rsidRPr="00BD7280">
        <w:rPr>
          <w:rFonts w:ascii="TH SarabunPSK" w:hAnsi="TH SarabunPSK" w:cs="TH SarabunPSK" w:hint="cs"/>
          <w:sz w:val="32"/>
          <w:szCs w:val="32"/>
          <w:cs/>
        </w:rPr>
        <w:t xml:space="preserve">ต้องมุ่งเน้นแนวทางการสร้างความเชื่อมั่นและลดความหวาดระแวง รวมถึงเร่งฟื้นฟูเศรษฐกิจ </w:t>
      </w:r>
      <w:r w:rsidRPr="00BD7280">
        <w:rPr>
          <w:rFonts w:ascii="TH SarabunPSK" w:hAnsi="TH SarabunPSK" w:cs="TH SarabunPSK"/>
          <w:sz w:val="32"/>
          <w:szCs w:val="32"/>
          <w:cs/>
          <w:lang w:val="en-GB"/>
        </w:rPr>
        <w:t>และส่งเสริมศักยภาพพื้นที่จังหวัดชายแดนภาคใต้</w:t>
      </w:r>
      <w:r w:rsidRPr="00BD728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BD7280">
        <w:rPr>
          <w:rFonts w:ascii="TH SarabunPSK" w:hAnsi="TH SarabunPSK" w:cs="TH SarabunPSK" w:hint="cs"/>
          <w:sz w:val="32"/>
          <w:szCs w:val="32"/>
          <w:cs/>
        </w:rPr>
        <w:t>เพื่อยกระดับความเป็นอยู่ของประชาชนในพื้นที่ อันจะเป็นรากฐานที่ทำให้พื้นที่จังหวัดชายแดน</w:t>
      </w:r>
      <w:r w:rsidRPr="002E711B">
        <w:rPr>
          <w:rFonts w:ascii="TH SarabunPSK" w:hAnsi="TH SarabunPSK" w:cs="TH SarabunPSK" w:hint="cs"/>
          <w:spacing w:val="-8"/>
          <w:sz w:val="32"/>
          <w:szCs w:val="32"/>
          <w:cs/>
        </w:rPr>
        <w:t>ภาคใต้มีความสันติสุขภายใต้</w:t>
      </w:r>
      <w:r w:rsidRPr="0058135F">
        <w:rPr>
          <w:rFonts w:ascii="TH SarabunPSK" w:hAnsi="TH SarabunPSK" w:cs="TH SarabunPSK" w:hint="cs"/>
          <w:sz w:val="32"/>
          <w:szCs w:val="32"/>
          <w:cs/>
        </w:rPr>
        <w:t>สังคมพหุวัฒนธรรม</w:t>
      </w:r>
    </w:p>
    <w:p w14:paraId="2371A4F2" w14:textId="7C06DBD4" w:rsidR="002A6351" w:rsidRPr="003529BA" w:rsidRDefault="002A6351" w:rsidP="00D31B45">
      <w:pPr>
        <w:tabs>
          <w:tab w:val="left" w:pos="567"/>
          <w:tab w:val="left" w:pos="851"/>
          <w:tab w:val="left" w:pos="1276"/>
          <w:tab w:val="left" w:pos="1418"/>
          <w:tab w:val="left" w:pos="1985"/>
        </w:tabs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529BA">
        <w:rPr>
          <w:rFonts w:ascii="TH SarabunPSK" w:hAnsi="TH SarabunPSK" w:cs="TH SarabunPSK" w:hint="cs"/>
          <w:b/>
          <w:bCs/>
          <w:spacing w:val="-12"/>
          <w:sz w:val="32"/>
          <w:szCs w:val="32"/>
          <w:cs/>
          <w:lang w:val="en-GB"/>
        </w:rPr>
        <w:lastRenderedPageBreak/>
        <w:t>๒.๑.๒ การรักษาความมั่นคงและผลประโยชน์ของชาติพื้นที่ชายแดน</w:t>
      </w:r>
      <w:r w:rsidR="00B06597" w:rsidRPr="003529BA">
        <w:rPr>
          <w:rFonts w:ascii="TH SarabunPSK" w:hAnsi="TH SarabunPSK" w:cs="TH SarabunPSK"/>
          <w:spacing w:val="-12"/>
          <w:sz w:val="32"/>
          <w:szCs w:val="32"/>
          <w:cs/>
          <w:lang w:val="en-GB"/>
        </w:rPr>
        <w:t xml:space="preserve"> </w:t>
      </w:r>
      <w:r w:rsidR="007D54A0" w:rsidRPr="003529BA">
        <w:rPr>
          <w:rFonts w:ascii="TH SarabunPSK" w:hAnsi="TH SarabunPSK" w:cs="TH SarabunPSK" w:hint="cs"/>
          <w:spacing w:val="-12"/>
          <w:sz w:val="32"/>
          <w:szCs w:val="32"/>
          <w:cs/>
          <w:lang w:val="en-GB"/>
        </w:rPr>
        <w:t>มีความมั่นคง ปลอดภัย และสามารถ</w:t>
      </w:r>
      <w:r w:rsidR="007D54A0" w:rsidRPr="002E711B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 xml:space="preserve">พัฒนาระบบสัญจรข้ามแดน และการจัดการพื้นที่ชายแดนเพื่อรองรับเขตพัฒนาเศรษฐกิจพิเศษ </w:t>
      </w:r>
      <w:r w:rsidR="007D54A0" w:rsidRPr="00EE14FA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โดย</w:t>
      </w:r>
      <w:r w:rsidR="00B06597" w:rsidRPr="00EE14FA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มี</w:t>
      </w:r>
      <w:r w:rsidR="00B06597" w:rsidRPr="00EE14FA">
        <w:rPr>
          <w:rFonts w:ascii="TH SarabunPSK" w:hAnsi="TH SarabunPSK" w:cs="TH SarabunPSK"/>
          <w:spacing w:val="-4"/>
          <w:sz w:val="32"/>
          <w:szCs w:val="32"/>
          <w:cs/>
        </w:rPr>
        <w:t>การพิจารณา</w:t>
      </w:r>
      <w:r w:rsidR="00A46AD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B06597" w:rsidRPr="00EE14FA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การเปิด </w:t>
      </w:r>
      <w:r w:rsidR="007D54A0" w:rsidRPr="00EE14FA"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 w:rsidR="00B06597" w:rsidRPr="00EE14FA">
        <w:rPr>
          <w:rFonts w:ascii="TH SarabunPSK" w:hAnsi="TH SarabunPSK" w:cs="TH SarabunPSK"/>
          <w:spacing w:val="-4"/>
          <w:sz w:val="32"/>
          <w:szCs w:val="32"/>
          <w:cs/>
        </w:rPr>
        <w:t xml:space="preserve"> ระงับ</w:t>
      </w:r>
      <w:r w:rsidR="007D54A0" w:rsidRPr="00EE14F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06597" w:rsidRPr="00EE14FA">
        <w:rPr>
          <w:rFonts w:ascii="TH SarabunPSK" w:hAnsi="TH SarabunPSK" w:cs="TH SarabunPSK"/>
          <w:spacing w:val="-4"/>
          <w:sz w:val="32"/>
          <w:szCs w:val="32"/>
          <w:cs/>
        </w:rPr>
        <w:t>หรือปิดจุดผ่านแดนประเภทต่าง ๆ</w:t>
      </w:r>
      <w:r w:rsidR="00B06597" w:rsidRPr="00EE14FA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 </w:t>
      </w:r>
      <w:r w:rsidR="00B06597" w:rsidRPr="00EE14FA">
        <w:rPr>
          <w:rFonts w:ascii="TH SarabunPSK" w:hAnsi="TH SarabunPSK" w:cs="TH SarabunPSK"/>
          <w:spacing w:val="-4"/>
          <w:sz w:val="32"/>
          <w:szCs w:val="32"/>
          <w:cs/>
        </w:rPr>
        <w:t>การพัฒนาระบบการแจ้งเตือนภัยความมั่นคง</w:t>
      </w:r>
      <w:r w:rsidR="00B06597" w:rsidRPr="00E74D06">
        <w:rPr>
          <w:rFonts w:ascii="TH SarabunPSK" w:hAnsi="TH SarabunPSK" w:cs="TH SarabunPSK"/>
          <w:sz w:val="32"/>
          <w:szCs w:val="32"/>
          <w:cs/>
        </w:rPr>
        <w:t>และจัดระเบียบพื้นที่ที่มีเงื่อนไขของปัญหาความมั่นคง</w:t>
      </w:r>
      <w:r w:rsidRPr="00E74D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234A" w:rsidRPr="00E74D06">
        <w:rPr>
          <w:rFonts w:ascii="TH SarabunPSK" w:hAnsi="TH SarabunPSK" w:cs="TH SarabunPSK" w:hint="cs"/>
          <w:sz w:val="32"/>
          <w:szCs w:val="32"/>
          <w:cs/>
        </w:rPr>
        <w:t>การเพิ่ม</w:t>
      </w:r>
      <w:r w:rsidR="003E234A" w:rsidRPr="003529BA">
        <w:rPr>
          <w:rFonts w:ascii="TH SarabunPSK" w:hAnsi="TH SarabunPSK" w:cs="TH SarabunPSK" w:hint="cs"/>
          <w:sz w:val="32"/>
          <w:szCs w:val="32"/>
          <w:cs/>
        </w:rPr>
        <w:t>ประสิทธิภาพบริการออกบัตรผ่านแดนด้วยระบบอิเล็กทรอนิกส์</w:t>
      </w:r>
      <w:r w:rsidR="003E234A" w:rsidRPr="003529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6ADE">
        <w:rPr>
          <w:rFonts w:ascii="TH SarabunPSK" w:hAnsi="TH SarabunPSK" w:cs="TH SarabunPSK"/>
          <w:sz w:val="32"/>
          <w:szCs w:val="32"/>
          <w:cs/>
        </w:rPr>
        <w:br/>
      </w:r>
      <w:r w:rsidR="003E234A" w:rsidRPr="003529BA">
        <w:rPr>
          <w:rFonts w:ascii="TH SarabunPSK" w:hAnsi="TH SarabunPSK" w:cs="TH SarabunPSK"/>
          <w:sz w:val="32"/>
          <w:szCs w:val="32"/>
          <w:cs/>
        </w:rPr>
        <w:t>(</w:t>
      </w:r>
      <w:r w:rsidR="003E234A" w:rsidRPr="003529BA">
        <w:rPr>
          <w:rFonts w:ascii="TH SarabunPSK" w:hAnsi="TH SarabunPSK" w:cs="TH SarabunPSK"/>
          <w:sz w:val="32"/>
          <w:szCs w:val="32"/>
        </w:rPr>
        <w:t xml:space="preserve">E-Border Pass) </w:t>
      </w:r>
      <w:r w:rsidR="003E234A" w:rsidRPr="003529BA">
        <w:rPr>
          <w:rFonts w:ascii="TH SarabunPSK" w:hAnsi="TH SarabunPSK" w:cs="TH SarabunPSK" w:hint="cs"/>
          <w:sz w:val="32"/>
          <w:szCs w:val="32"/>
          <w:cs/>
        </w:rPr>
        <w:t>ซึ่งใช้เพียงบัตรประชาชนหรือเลขประจำตัวประชาชน</w:t>
      </w:r>
      <w:r w:rsidR="003E234A" w:rsidRPr="003529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34A" w:rsidRPr="003529BA">
        <w:rPr>
          <w:rFonts w:ascii="TH SarabunPSK" w:hAnsi="TH SarabunPSK" w:cs="TH SarabunPSK" w:hint="cs"/>
          <w:sz w:val="32"/>
          <w:szCs w:val="32"/>
          <w:cs/>
        </w:rPr>
        <w:t>๑๓</w:t>
      </w:r>
      <w:r w:rsidR="003E234A" w:rsidRPr="003529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34A" w:rsidRPr="003529BA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3E234A" w:rsidRPr="003529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18E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E234A" w:rsidRPr="003529BA">
        <w:rPr>
          <w:rFonts w:ascii="TH SarabunPSK" w:hAnsi="TH SarabunPSK" w:cs="TH SarabunPSK" w:hint="cs"/>
          <w:sz w:val="32"/>
          <w:szCs w:val="32"/>
          <w:cs/>
        </w:rPr>
        <w:t>สามารถจัดทำหนังสือ</w:t>
      </w:r>
      <w:r w:rsidR="00A46ADE">
        <w:rPr>
          <w:rFonts w:ascii="TH SarabunPSK" w:hAnsi="TH SarabunPSK" w:cs="TH SarabunPSK"/>
          <w:sz w:val="32"/>
          <w:szCs w:val="32"/>
          <w:cs/>
        </w:rPr>
        <w:br/>
      </w:r>
      <w:r w:rsidR="003E234A" w:rsidRPr="003529BA">
        <w:rPr>
          <w:rFonts w:ascii="TH SarabunPSK" w:hAnsi="TH SarabunPSK" w:cs="TH SarabunPSK" w:hint="cs"/>
          <w:sz w:val="32"/>
          <w:szCs w:val="32"/>
          <w:cs/>
        </w:rPr>
        <w:t xml:space="preserve">ผ่านแดนชั่วคราวได้อย่างรวดเร็ว </w:t>
      </w:r>
      <w:r w:rsidRPr="003529BA">
        <w:rPr>
          <w:rFonts w:ascii="TH SarabunPSK" w:hAnsi="TH SarabunPSK" w:cs="TH SarabunPSK"/>
          <w:sz w:val="32"/>
          <w:szCs w:val="32"/>
          <w:cs/>
        </w:rPr>
        <w:t>การพัฒนาด่านเขตเศรษฐกิจพิเศษ</w:t>
      </w:r>
      <w:r w:rsidRPr="003529BA">
        <w:rPr>
          <w:rFonts w:ascii="TH SarabunPSK" w:hAnsi="TH SarabunPSK" w:cs="TH SarabunPSK" w:hint="cs"/>
          <w:sz w:val="32"/>
          <w:szCs w:val="32"/>
          <w:cs/>
        </w:rPr>
        <w:t xml:space="preserve">เพื่อเพิ่มมูลค่าการลงทุน </w:t>
      </w:r>
      <w:r w:rsidR="00E74D06" w:rsidRPr="003529BA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3529BA">
        <w:rPr>
          <w:rFonts w:ascii="TH SarabunPSK" w:hAnsi="TH SarabunPSK" w:cs="TH SarabunPSK"/>
          <w:sz w:val="32"/>
          <w:szCs w:val="32"/>
          <w:cs/>
        </w:rPr>
        <w:t>การยกระดับคุณภาพมาตรฐานสินค้าเกษตร</w:t>
      </w:r>
      <w:r w:rsidRPr="003529BA">
        <w:rPr>
          <w:rFonts w:ascii="TH SarabunPSK" w:hAnsi="TH SarabunPSK" w:cs="TH SarabunPSK" w:hint="cs"/>
          <w:sz w:val="32"/>
          <w:szCs w:val="32"/>
          <w:cs/>
        </w:rPr>
        <w:t>เพื่อตรวจสอบ ป้องกัน เฝ้าระวังการนำเข้าส่งออก</w:t>
      </w:r>
      <w:r w:rsidR="0058135F" w:rsidRPr="003529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29BA">
        <w:rPr>
          <w:rFonts w:ascii="TH SarabunPSK" w:hAnsi="TH SarabunPSK" w:cs="TH SarabunPSK" w:hint="cs"/>
          <w:sz w:val="32"/>
          <w:szCs w:val="32"/>
          <w:cs/>
        </w:rPr>
        <w:t>และนำผ่านสัตว์น้ำหรือผลิตภัณฑ์สัตว์น้ำให้มีคุณภาพมาตรฐานผ่านจุดผ่านแดน</w:t>
      </w:r>
    </w:p>
    <w:p w14:paraId="59D190B5" w14:textId="1A3BC8E4" w:rsidR="00B06597" w:rsidRPr="002E711B" w:rsidRDefault="002A6351" w:rsidP="00D31B45">
      <w:pPr>
        <w:tabs>
          <w:tab w:val="left" w:pos="567"/>
          <w:tab w:val="left" w:pos="851"/>
          <w:tab w:val="left" w:pos="1276"/>
          <w:tab w:val="left" w:pos="1418"/>
          <w:tab w:val="left" w:pos="1985"/>
        </w:tabs>
        <w:ind w:firstLine="1134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2E71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๒.๑.๓</w:t>
      </w:r>
      <w:r w:rsidRPr="002E711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2E71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val="en-GB"/>
        </w:rPr>
        <w:t>การรักษาความมั่นคงและผลประโยชน์ของชาติ</w:t>
      </w:r>
      <w:r w:rsidR="00B06597" w:rsidRPr="002E711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ทางทะเล</w:t>
      </w:r>
      <w:r w:rsidR="00B06597" w:rsidRPr="002E711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7D54A0" w:rsidRPr="002E711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สามารถปกป้อง </w:t>
      </w:r>
      <w:r w:rsidR="007D54A0" w:rsidRPr="002E711B">
        <w:rPr>
          <w:rFonts w:ascii="TH SarabunPSK" w:hAnsi="TH SarabunPSK" w:cs="TH SarabunPSK" w:hint="cs"/>
          <w:sz w:val="32"/>
          <w:szCs w:val="32"/>
          <w:cs/>
        </w:rPr>
        <w:t>รักษา และแสวงหาผลประโยชน์ของชาติทางทะเลได้อย่างสมดุลและยั่งยืน โดย</w:t>
      </w:r>
      <w:r w:rsidR="00B06597" w:rsidRPr="002E711B">
        <w:rPr>
          <w:rFonts w:ascii="TH SarabunPSK" w:hAnsi="TH SarabunPSK" w:cs="TH SarabunPSK"/>
          <w:sz w:val="32"/>
          <w:szCs w:val="32"/>
          <w:cs/>
        </w:rPr>
        <w:t>มีการจัดตั้งและพัฒนาประสิทธิภาพการดำเนินงาน</w:t>
      </w:r>
      <w:r w:rsidR="00D403BC">
        <w:rPr>
          <w:rFonts w:ascii="TH SarabunPSK" w:hAnsi="TH SarabunPSK" w:cs="TH SarabunPSK"/>
          <w:sz w:val="32"/>
          <w:szCs w:val="32"/>
          <w:cs/>
        </w:rPr>
        <w:br/>
      </w:r>
      <w:r w:rsidR="00B06597" w:rsidRPr="002E711B">
        <w:rPr>
          <w:rFonts w:ascii="TH SarabunPSK" w:hAnsi="TH SarabunPSK" w:cs="TH SarabunPSK"/>
          <w:sz w:val="32"/>
          <w:szCs w:val="32"/>
          <w:cs/>
        </w:rPr>
        <w:t>ของศูนย์อำนวยการรักษาผลประโยชน์ของชาติทางทะเล</w:t>
      </w:r>
      <w:r w:rsidR="005813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ตามพระราชบัญญัติการรักษาผลประโยชน์ของชาติ</w:t>
      </w:r>
      <w:r w:rsidR="00D403BC">
        <w:rPr>
          <w:rFonts w:ascii="TH SarabunPSK" w:hAnsi="TH SarabunPSK" w:cs="TH SarabunPSK"/>
          <w:sz w:val="32"/>
          <w:szCs w:val="32"/>
          <w:cs/>
        </w:rPr>
        <w:br/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ทางทะเล</w:t>
      </w:r>
      <w:r w:rsidR="003E234A" w:rsidRPr="002E71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พ</w:t>
      </w:r>
      <w:r w:rsidR="003E234A" w:rsidRPr="002E711B">
        <w:rPr>
          <w:rFonts w:ascii="TH SarabunPSK" w:hAnsi="TH SarabunPSK" w:cs="TH SarabunPSK"/>
          <w:sz w:val="32"/>
          <w:szCs w:val="32"/>
          <w:cs/>
        </w:rPr>
        <w:t>.</w:t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ศ</w:t>
      </w:r>
      <w:r w:rsidR="003E234A" w:rsidRPr="002E711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๒๕๖๒</w:t>
      </w:r>
      <w:r w:rsidR="00B06597" w:rsidRPr="002E71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การกำหนดและปรับปรุงพื้นที่เขตการปกครองของจังหวัดทางทะเล การอนุวัติกฎหมาย</w:t>
      </w:r>
      <w:r w:rsidR="00D403BC">
        <w:rPr>
          <w:rFonts w:ascii="TH SarabunPSK" w:hAnsi="TH SarabunPSK" w:cs="TH SarabunPSK"/>
          <w:sz w:val="32"/>
          <w:szCs w:val="32"/>
          <w:cs/>
        </w:rPr>
        <w:br/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ตามอนุสัญญาสหประชาชาติว่าด้วยกฎหมายทะเล</w:t>
      </w:r>
      <w:r w:rsidR="003E234A" w:rsidRPr="002E71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ค</w:t>
      </w:r>
      <w:r w:rsidR="003E234A" w:rsidRPr="002E711B">
        <w:rPr>
          <w:rFonts w:ascii="TH SarabunPSK" w:hAnsi="TH SarabunPSK" w:cs="TH SarabunPSK"/>
          <w:sz w:val="32"/>
          <w:szCs w:val="32"/>
          <w:cs/>
        </w:rPr>
        <w:t>.</w:t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ศ</w:t>
      </w:r>
      <w:r w:rsidR="003E234A" w:rsidRPr="002E711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๑๙๘๒</w:t>
      </w:r>
      <w:r w:rsidR="003E234A" w:rsidRPr="002E71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34A" w:rsidRPr="002E711B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B06597" w:rsidRPr="002E711B">
        <w:rPr>
          <w:rFonts w:ascii="TH SarabunPSK" w:hAnsi="TH SarabunPSK" w:cs="TH SarabunPSK"/>
          <w:sz w:val="32"/>
          <w:szCs w:val="32"/>
          <w:cs/>
        </w:rPr>
        <w:t>การเสริมสร้างองค์ความรู้ทางทะเล</w:t>
      </w:r>
      <w:r w:rsidR="00D403BC">
        <w:rPr>
          <w:rFonts w:ascii="TH SarabunPSK" w:hAnsi="TH SarabunPSK" w:cs="TH SarabunPSK"/>
          <w:sz w:val="32"/>
          <w:szCs w:val="32"/>
          <w:cs/>
        </w:rPr>
        <w:br/>
      </w:r>
      <w:r w:rsidR="00B06597" w:rsidRPr="002E711B">
        <w:rPr>
          <w:rFonts w:ascii="TH SarabunPSK" w:hAnsi="TH SarabunPSK" w:cs="TH SarabunPSK"/>
          <w:sz w:val="32"/>
          <w:szCs w:val="32"/>
          <w:cs/>
        </w:rPr>
        <w:t xml:space="preserve">และศึกษารูปแบบการจัดตั้งองค์กรจัดการความรู้ทางทะเล </w:t>
      </w:r>
    </w:p>
    <w:p w14:paraId="57A963D1" w14:textId="48B600F2" w:rsidR="00B06597" w:rsidRPr="00787FF0" w:rsidRDefault="002A6351" w:rsidP="00D31B4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E71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๒.๑.๔ </w:t>
      </w:r>
      <w:r w:rsidR="00B06597" w:rsidRPr="002E711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การบริหารจัดการผู้หลบหนีเข้าเมือง</w:t>
      </w:r>
      <w:r w:rsidR="00B06597" w:rsidRPr="002E71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6597" w:rsidRPr="002E711B">
        <w:rPr>
          <w:rFonts w:ascii="TH SarabunPSK" w:hAnsi="TH SarabunPSK" w:cs="TH SarabunPSK"/>
          <w:sz w:val="32"/>
          <w:szCs w:val="32"/>
          <w:cs/>
          <w:lang w:val="en-GB"/>
        </w:rPr>
        <w:t>มีการขับเคลื่อนผ่านกลไกการหารือ</w:t>
      </w:r>
      <w:r w:rsidRPr="002E711B">
        <w:rPr>
          <w:rFonts w:ascii="TH SarabunPSK" w:hAnsi="TH SarabunPSK" w:cs="TH SarabunPSK" w:hint="cs"/>
          <w:sz w:val="32"/>
          <w:szCs w:val="32"/>
          <w:cs/>
          <w:lang w:val="en-GB"/>
        </w:rPr>
        <w:t>เพื่อ</w:t>
      </w:r>
      <w:r w:rsidR="00B06597" w:rsidRPr="002E711B">
        <w:rPr>
          <w:rFonts w:ascii="TH SarabunPSK" w:hAnsi="TH SarabunPSK" w:cs="TH SarabunPSK"/>
          <w:sz w:val="32"/>
          <w:szCs w:val="32"/>
          <w:cs/>
        </w:rPr>
        <w:t>แก้ไขปัญหา</w:t>
      </w:r>
      <w:r w:rsidR="00787FF0">
        <w:rPr>
          <w:rFonts w:ascii="TH SarabunPSK" w:hAnsi="TH SarabunPSK" w:cs="TH SarabunPSK"/>
          <w:sz w:val="32"/>
          <w:szCs w:val="32"/>
          <w:cs/>
        </w:rPr>
        <w:br/>
      </w:r>
      <w:r w:rsidR="00B06597" w:rsidRPr="002E711B">
        <w:rPr>
          <w:rFonts w:ascii="TH SarabunPSK" w:hAnsi="TH SarabunPSK" w:cs="TH SarabunPSK"/>
          <w:sz w:val="32"/>
          <w:szCs w:val="32"/>
          <w:cs/>
        </w:rPr>
        <w:t>ผู้</w:t>
      </w:r>
      <w:r w:rsidR="00B06597" w:rsidRPr="00787FF0">
        <w:rPr>
          <w:rFonts w:ascii="TH SarabunPSK" w:hAnsi="TH SarabunPSK" w:cs="TH SarabunPSK"/>
          <w:sz w:val="32"/>
          <w:szCs w:val="32"/>
          <w:cs/>
        </w:rPr>
        <w:t xml:space="preserve">หนีภัยการสู้รบจากเมียนมา </w:t>
      </w:r>
      <w:r w:rsidRPr="00787FF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06597" w:rsidRPr="00787FF0">
        <w:rPr>
          <w:rFonts w:ascii="TH SarabunPSK" w:hAnsi="TH SarabunPSK" w:cs="TH SarabunPSK"/>
          <w:sz w:val="32"/>
          <w:szCs w:val="32"/>
          <w:cs/>
        </w:rPr>
        <w:t>ศึกษาแนวทางการแก้ไขปัญหาผู้หลบหนีเข้าเมืองกรณีกลุ่มผู้มีปัญหาสถานะ</w:t>
      </w:r>
      <w:r w:rsidR="00787FF0">
        <w:rPr>
          <w:rFonts w:ascii="TH SarabunPSK" w:hAnsi="TH SarabunPSK" w:cs="TH SarabunPSK"/>
          <w:sz w:val="32"/>
          <w:szCs w:val="32"/>
          <w:cs/>
        </w:rPr>
        <w:br/>
      </w:r>
      <w:r w:rsidR="00B06597" w:rsidRPr="00787FF0">
        <w:rPr>
          <w:rFonts w:ascii="TH SarabunPSK" w:hAnsi="TH SarabunPSK" w:cs="TH SarabunPSK"/>
          <w:spacing w:val="-6"/>
          <w:sz w:val="32"/>
          <w:szCs w:val="32"/>
          <w:cs/>
        </w:rPr>
        <w:t>และสิทธิของบุคคล</w:t>
      </w:r>
      <w:r w:rsidR="00B06597" w:rsidRPr="00787FF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B06597" w:rsidRPr="00787FF0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การจัดทำหลักเกณฑ์สถานะและสิทธิของบุคคลที่เข้ามาและอาศัยอยู่มานาน </w:t>
      </w:r>
      <w:r w:rsidR="00E01A2B" w:rsidRPr="00787FF0">
        <w:rPr>
          <w:rFonts w:ascii="TH SarabunPSK" w:hAnsi="TH SarabunPSK" w:cs="TH SarabunPSK" w:hint="cs"/>
          <w:spacing w:val="-6"/>
          <w:sz w:val="32"/>
          <w:szCs w:val="32"/>
          <w:cs/>
        </w:rPr>
        <w:t>รวมถึงในปี ๒๕๖๔</w:t>
      </w:r>
      <w:r w:rsidR="00E01A2B" w:rsidRPr="00787FF0">
        <w:rPr>
          <w:rFonts w:ascii="TH SarabunPSK" w:hAnsi="TH SarabunPSK" w:cs="TH SarabunPSK" w:hint="cs"/>
          <w:sz w:val="32"/>
          <w:szCs w:val="32"/>
          <w:cs/>
        </w:rPr>
        <w:t xml:space="preserve"> จำนวนแรงงานต่างด้าวและแรงงานไทยที่ได้รับการคุ้มครองตามกฎหมายและมาตรฐานสากลเพิ่มขึ้น</w:t>
      </w:r>
      <w:r w:rsidR="00E01A2B" w:rsidRPr="00787F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1A2B" w:rsidRPr="00787FF0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020CAA">
        <w:rPr>
          <w:rFonts w:ascii="TH SarabunPSK" w:hAnsi="TH SarabunPSK" w:cs="TH SarabunPSK"/>
          <w:sz w:val="32"/>
          <w:szCs w:val="32"/>
          <w:cs/>
        </w:rPr>
        <w:br/>
      </w:r>
      <w:r w:rsidR="00E01A2B" w:rsidRPr="00787FF0">
        <w:rPr>
          <w:rFonts w:ascii="TH SarabunPSK" w:hAnsi="TH SarabunPSK" w:cs="TH SarabunPSK" w:hint="cs"/>
          <w:sz w:val="32"/>
          <w:szCs w:val="32"/>
          <w:cs/>
        </w:rPr>
        <w:t>ร้อยละ ๕๙.๗๗</w:t>
      </w:r>
      <w:r w:rsidR="00E01A2B" w:rsidRPr="00787F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1A2B" w:rsidRPr="00787FF0">
        <w:rPr>
          <w:rFonts w:ascii="TH SarabunPSK" w:hAnsi="TH SarabunPSK" w:cs="TH SarabunPSK" w:hint="cs"/>
          <w:sz w:val="32"/>
          <w:szCs w:val="32"/>
          <w:cs/>
        </w:rPr>
        <w:t>ของแรงงานทั้งหมด</w:t>
      </w:r>
    </w:p>
    <w:p w14:paraId="186730A1" w14:textId="77777777" w:rsidR="004D2CB7" w:rsidRPr="00787FF0" w:rsidRDefault="004D2CB7" w:rsidP="00D31B4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787FF0">
        <w:rPr>
          <w:rFonts w:ascii="TH SarabunPSK" w:hAnsi="TH SarabunPSK" w:cs="TH SarabunPSK"/>
          <w:b/>
          <w:bCs/>
          <w:sz w:val="32"/>
          <w:szCs w:val="32"/>
          <w:cs/>
        </w:rPr>
        <w:t>๒.๑.๕</w:t>
      </w:r>
      <w:r w:rsidRPr="00787F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7FF0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 ปราบปราม และแก้ไขปัญหายาเสพติด</w:t>
      </w:r>
      <w:r w:rsidRPr="00787FF0">
        <w:rPr>
          <w:rFonts w:ascii="TH SarabunPSK" w:hAnsi="TH SarabunPSK" w:cs="TH SarabunPSK"/>
          <w:sz w:val="32"/>
          <w:szCs w:val="32"/>
          <w:cs/>
        </w:rPr>
        <w:t xml:space="preserve"> มีแนวโน้มในระดับที่ดีขึ้นจากการยึดและอายัดทรัพย์สินเครือข่ายยาเสพติดรายสำคัญ การสร้างพื้นที่ปลอดภัยจากยาเสพติดให้มีศักยภาพในการลด</w:t>
      </w:r>
      <w:r w:rsidR="00A35557">
        <w:rPr>
          <w:rFonts w:ascii="TH SarabunPSK" w:hAnsi="TH SarabunPSK" w:cs="TH SarabunPSK"/>
          <w:sz w:val="32"/>
          <w:szCs w:val="32"/>
          <w:cs/>
        </w:rPr>
        <w:br/>
      </w:r>
      <w:r w:rsidRPr="00787FF0">
        <w:rPr>
          <w:rFonts w:ascii="TH SarabunPSK" w:hAnsi="TH SarabunPSK" w:cs="TH SarabunPSK"/>
          <w:sz w:val="32"/>
          <w:szCs w:val="32"/>
          <w:cs/>
        </w:rPr>
        <w:t>อุปสงค์ยาเสพติด โดยในปี ๒๕๖๔ เพิ่มขึ้นคิดเป็นร้อยละ ๙๐.๔๙</w:t>
      </w:r>
      <w:r w:rsidRPr="00787FF0">
        <w:rPr>
          <w:rFonts w:ascii="TH SarabunPSK" w:hAnsi="TH SarabunPSK" w:cs="TH SarabunPSK"/>
          <w:sz w:val="32"/>
          <w:szCs w:val="32"/>
        </w:rPr>
        <w:t xml:space="preserve"> </w:t>
      </w:r>
      <w:r w:rsidRPr="00787FF0">
        <w:rPr>
          <w:rFonts w:ascii="TH SarabunPSK" w:hAnsi="TH SarabunPSK" w:cs="TH SarabunPSK"/>
          <w:sz w:val="32"/>
          <w:szCs w:val="32"/>
          <w:cs/>
        </w:rPr>
        <w:t>ของเป้าหมายในพื้นที่ที่</w:t>
      </w:r>
      <w:r w:rsidR="00A35557">
        <w:rPr>
          <w:rFonts w:ascii="TH SarabunPSK" w:hAnsi="TH SarabunPSK" w:cs="TH SarabunPSK"/>
          <w:sz w:val="32"/>
          <w:szCs w:val="32"/>
          <w:cs/>
        </w:rPr>
        <w:t xml:space="preserve">มีปัญหาการแพร่ระบาดของยาเสพติด </w:t>
      </w:r>
      <w:r w:rsidRPr="00787FF0">
        <w:rPr>
          <w:rFonts w:ascii="TH SarabunPSK" w:hAnsi="TH SarabunPSK" w:cs="TH SarabunPSK"/>
          <w:sz w:val="32"/>
          <w:szCs w:val="32"/>
          <w:cs/>
        </w:rPr>
        <w:t>ผู้ป่วยยาเสพติดที่เข้าสู่กระบวนการบำบัดรักษาได้รับการดูแลอย่างมีคุณภาพอย่างต่อเนื่องจนถึง</w:t>
      </w:r>
      <w:r w:rsidR="00A35557">
        <w:rPr>
          <w:rFonts w:ascii="TH SarabunPSK" w:hAnsi="TH SarabunPSK" w:cs="TH SarabunPSK"/>
          <w:sz w:val="32"/>
          <w:szCs w:val="32"/>
          <w:cs/>
        </w:rPr>
        <w:br/>
      </w:r>
      <w:r w:rsidRPr="00787FF0">
        <w:rPr>
          <w:rFonts w:ascii="TH SarabunPSK" w:hAnsi="TH SarabunPSK" w:cs="TH SarabunPSK"/>
          <w:sz w:val="32"/>
          <w:szCs w:val="32"/>
          <w:cs/>
        </w:rPr>
        <w:t>การติดตาม (</w:t>
      </w:r>
      <w:r w:rsidRPr="00787FF0">
        <w:rPr>
          <w:rFonts w:ascii="TH SarabunPSK" w:hAnsi="TH SarabunPSK" w:cs="TH SarabunPSK"/>
          <w:sz w:val="32"/>
          <w:szCs w:val="32"/>
        </w:rPr>
        <w:t>Retention Rate)</w:t>
      </w:r>
      <w:r w:rsidRPr="00787FF0">
        <w:rPr>
          <w:rFonts w:ascii="TH SarabunPSK" w:hAnsi="TH SarabunPSK" w:cs="TH SarabunPSK"/>
          <w:sz w:val="32"/>
          <w:szCs w:val="32"/>
          <w:cs/>
        </w:rPr>
        <w:t xml:space="preserve"> นอกจากนี้</w:t>
      </w:r>
      <w:r w:rsidR="002424B1" w:rsidRPr="00787F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7FF0">
        <w:rPr>
          <w:rFonts w:ascii="TH SarabunPSK" w:hAnsi="TH SarabunPSK" w:cs="TH SarabunPSK"/>
          <w:sz w:val="32"/>
          <w:szCs w:val="32"/>
          <w:cs/>
        </w:rPr>
        <w:t>ได้มีการตราประมวลกฎหมายยาเสพติด เพื่อให้การบังคับใช้กฎหมาย</w:t>
      </w:r>
      <w:r w:rsidR="00A35557">
        <w:rPr>
          <w:rFonts w:ascii="TH SarabunPSK" w:hAnsi="TH SarabunPSK" w:cs="TH SarabunPSK"/>
          <w:sz w:val="32"/>
          <w:szCs w:val="32"/>
          <w:cs/>
        </w:rPr>
        <w:br/>
      </w:r>
      <w:r w:rsidRPr="00787FF0">
        <w:rPr>
          <w:rFonts w:ascii="TH SarabunPSK" w:hAnsi="TH SarabunPSK" w:cs="TH SarabunPSK"/>
          <w:sz w:val="32"/>
          <w:szCs w:val="32"/>
          <w:cs/>
        </w:rPr>
        <w:t>มีประสิทธิภาพมากขึ้น รวมทั้งกำหนดให้มีระบบอนุญาตเพื่อให้การควบคุมและการใช้ประโยชน์ยาเสพติด</w:t>
      </w:r>
      <w:r w:rsidR="00A35557">
        <w:rPr>
          <w:rFonts w:ascii="TH SarabunPSK" w:hAnsi="TH SarabunPSK" w:cs="TH SarabunPSK"/>
          <w:sz w:val="32"/>
          <w:szCs w:val="32"/>
          <w:cs/>
        </w:rPr>
        <w:br/>
        <w:t xml:space="preserve">ในทางการแพทย์ </w:t>
      </w:r>
      <w:r w:rsidRPr="00787FF0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="00A35557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787FF0">
        <w:rPr>
          <w:rFonts w:ascii="TH SarabunPSK" w:hAnsi="TH SarabunPSK" w:cs="TH SarabunPSK"/>
          <w:sz w:val="32"/>
          <w:szCs w:val="32"/>
          <w:cs/>
        </w:rPr>
        <w:t xml:space="preserve">อุตสาหกรรม </w:t>
      </w:r>
      <w:r w:rsidR="008B3579" w:rsidRPr="00787FF0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787FF0">
        <w:rPr>
          <w:rFonts w:ascii="TH SarabunPSK" w:hAnsi="TH SarabunPSK" w:cs="TH SarabunPSK"/>
          <w:sz w:val="32"/>
          <w:szCs w:val="32"/>
          <w:cs/>
        </w:rPr>
        <w:t>ป้องกันการแพร่กระจายยาเสพติดและการใช้ยาเสพติดในทางที่ไม่ถูกต้องอันจะน</w:t>
      </w:r>
      <w:r w:rsidR="005A21CB" w:rsidRPr="00787FF0">
        <w:rPr>
          <w:rFonts w:ascii="TH SarabunPSK" w:hAnsi="TH SarabunPSK" w:cs="TH SarabunPSK"/>
          <w:sz w:val="32"/>
          <w:szCs w:val="32"/>
          <w:cs/>
        </w:rPr>
        <w:t>ำ</w:t>
      </w:r>
      <w:r w:rsidRPr="00787FF0">
        <w:rPr>
          <w:rFonts w:ascii="TH SarabunPSK" w:hAnsi="TH SarabunPSK" w:cs="TH SarabunPSK"/>
          <w:sz w:val="32"/>
          <w:szCs w:val="32"/>
          <w:cs/>
        </w:rPr>
        <w:t>ไปสู่การเสพติดยาเสพติด ซึ่งเป็นการบั่นทอนสุขภาพของประชาชน โดยเฉพาะอย่างยิ่งการแพร่กระจายยาเสพติดเข้าสู่กลุ่มเยาวชน</w:t>
      </w:r>
      <w:r w:rsidR="008B3579" w:rsidRPr="00787F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7FF0">
        <w:rPr>
          <w:rFonts w:ascii="TH SarabunPSK" w:hAnsi="TH SarabunPSK" w:cs="TH SarabunPSK"/>
          <w:sz w:val="32"/>
          <w:szCs w:val="32"/>
          <w:cs/>
        </w:rPr>
        <w:t>ซึ่งเป็นก</w:t>
      </w:r>
      <w:r w:rsidR="005A21CB" w:rsidRPr="00787FF0">
        <w:rPr>
          <w:rFonts w:ascii="TH SarabunPSK" w:hAnsi="TH SarabunPSK" w:cs="TH SarabunPSK"/>
          <w:sz w:val="32"/>
          <w:szCs w:val="32"/>
          <w:cs/>
        </w:rPr>
        <w:t>ำ</w:t>
      </w:r>
      <w:r w:rsidRPr="00787FF0">
        <w:rPr>
          <w:rFonts w:ascii="TH SarabunPSK" w:hAnsi="TH SarabunPSK" w:cs="TH SarabunPSK"/>
          <w:sz w:val="32"/>
          <w:szCs w:val="32"/>
          <w:cs/>
        </w:rPr>
        <w:t>ลังส</w:t>
      </w:r>
      <w:r w:rsidR="005A21CB" w:rsidRPr="00787FF0">
        <w:rPr>
          <w:rFonts w:ascii="TH SarabunPSK" w:hAnsi="TH SarabunPSK" w:cs="TH SarabunPSK"/>
          <w:sz w:val="32"/>
          <w:szCs w:val="32"/>
          <w:cs/>
        </w:rPr>
        <w:t>ำ</w:t>
      </w:r>
      <w:r w:rsidRPr="00787FF0">
        <w:rPr>
          <w:rFonts w:ascii="TH SarabunPSK" w:hAnsi="TH SarabunPSK" w:cs="TH SarabunPSK"/>
          <w:sz w:val="32"/>
          <w:szCs w:val="32"/>
          <w:cs/>
        </w:rPr>
        <w:t>คัญในการพัฒนาประเทศ</w:t>
      </w:r>
    </w:p>
    <w:p w14:paraId="49C152F3" w14:textId="77777777" w:rsidR="00714386" w:rsidRDefault="002A6351" w:rsidP="00D31B45">
      <w:pPr>
        <w:ind w:firstLine="1134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2E71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๒.๑.</w:t>
      </w:r>
      <w:r w:rsidR="00E37D59" w:rsidRPr="002E71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๖</w:t>
      </w:r>
      <w:r w:rsidRPr="002E71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B06597" w:rsidRPr="002E711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การ</w:t>
      </w:r>
      <w:r w:rsidRPr="002E71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พัฒนาระบบ</w:t>
      </w:r>
      <w:r w:rsidR="00B06597" w:rsidRPr="002E711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ข่าวกรอง</w:t>
      </w:r>
      <w:r w:rsidRPr="002E71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แห่งชาติ </w:t>
      </w:r>
      <w:r w:rsidRPr="002E711B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ได้มีการตราพระราชบัญญัติข่าวกรองแห่งชาติ</w:t>
      </w:r>
      <w:r w:rsidRPr="002E711B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 </w:t>
      </w:r>
      <w:r w:rsidRPr="002E711B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พ</w:t>
      </w:r>
      <w:r w:rsidRPr="002E711B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>.</w:t>
      </w:r>
      <w:r w:rsidRPr="002E711B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ศ</w:t>
      </w:r>
      <w:r w:rsidRPr="002E711B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. </w:t>
      </w:r>
      <w:r w:rsidRPr="002E711B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๒๕๖๒</w:t>
      </w:r>
      <w:r w:rsidRPr="002E711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เพื่อเสริมสร้างสภาวะแวดล้อมให้เอื้อต่อการปฏิบัติการข่าวกรองของชาติ</w:t>
      </w:r>
      <w:r w:rsidRPr="002E711B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2E711B">
        <w:rPr>
          <w:rFonts w:ascii="TH SarabunPSK" w:hAnsi="TH SarabunPSK" w:cs="TH SarabunPSK" w:hint="cs"/>
          <w:sz w:val="32"/>
          <w:szCs w:val="32"/>
          <w:cs/>
          <w:lang w:val="en-GB"/>
        </w:rPr>
        <w:t>เพิ่มขีดความสามารถในการปฏิบัติงานของเจ้าหน้าที่</w:t>
      </w:r>
      <w:r w:rsidRPr="002E711B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2E711B">
        <w:rPr>
          <w:rFonts w:ascii="TH SarabunPSK" w:hAnsi="TH SarabunPSK" w:cs="TH SarabunPSK" w:hint="cs"/>
          <w:sz w:val="32"/>
          <w:szCs w:val="32"/>
          <w:cs/>
          <w:lang w:val="en-GB"/>
        </w:rPr>
        <w:t>และท</w:t>
      </w:r>
      <w:r w:rsidRPr="002E711B">
        <w:rPr>
          <w:rFonts w:ascii="TH SarabunPSK" w:hAnsi="TH SarabunPSK" w:cs="TH SarabunPSK"/>
          <w:sz w:val="32"/>
          <w:szCs w:val="32"/>
          <w:cs/>
          <w:lang w:val="en-GB"/>
        </w:rPr>
        <w:t>ำ</w:t>
      </w:r>
      <w:r w:rsidRPr="002E711B">
        <w:rPr>
          <w:rFonts w:ascii="TH SarabunPSK" w:hAnsi="TH SarabunPSK" w:cs="TH SarabunPSK" w:hint="cs"/>
          <w:sz w:val="32"/>
          <w:szCs w:val="32"/>
          <w:cs/>
          <w:lang w:val="en-GB"/>
        </w:rPr>
        <w:t>ให้ภารกิจของรัฐด้านกิจการการข่าวกรองมีประสิทธิภาพยิ่งขึ้น</w:t>
      </w:r>
      <w:r w:rsidRPr="002E711B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2E711B">
        <w:rPr>
          <w:rFonts w:ascii="TH SarabunPSK" w:hAnsi="TH SarabunPSK" w:cs="TH SarabunPSK" w:hint="cs"/>
          <w:sz w:val="32"/>
          <w:szCs w:val="32"/>
          <w:cs/>
          <w:lang w:val="en-GB"/>
        </w:rPr>
        <w:t>สามารถรองรับสถานการณ์ภัยคุกคามความมั่นคง</w:t>
      </w:r>
      <w:r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>ทุกรูปแบบได้อย่างเหมาะสมและทันท่วงที</w:t>
      </w:r>
      <w:r w:rsidRPr="00E50DA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>เพื่อรัก</w:t>
      </w:r>
      <w:r w:rsidR="00BD7280">
        <w:rPr>
          <w:rFonts w:ascii="TH SarabunPSK" w:hAnsi="TH SarabunPSK" w:cs="TH SarabunPSK" w:hint="cs"/>
          <w:sz w:val="32"/>
          <w:szCs w:val="32"/>
          <w:cs/>
          <w:lang w:val="en-GB"/>
        </w:rPr>
        <w:t>ษาความมั่นคงและผลประโยชน์แห่งชาติ</w:t>
      </w:r>
      <w:r w:rsidRPr="00E50DA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>นอกจากนี้</w:t>
      </w:r>
      <w:r w:rsidR="00A3555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65079"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>หน่วยงานด้านข่าวกรองและประชาคมข่าวกรอง</w:t>
      </w:r>
      <w:r w:rsidR="00E65079" w:rsidRPr="00E50DA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E65079"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>ได้ขยายความเชื่อมโยงระบบฐานข้อมูลด้านการข่าว</w:t>
      </w:r>
      <w:r w:rsidR="00E65079" w:rsidRPr="00E50DAE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="00E65079" w:rsidRPr="00E50DAE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lastRenderedPageBreak/>
        <w:t>ในประชาคมข่าวกรอง</w:t>
      </w:r>
      <w:r w:rsidR="00E65079" w:rsidRPr="00E50DAE">
        <w:rPr>
          <w:rFonts w:ascii="TH SarabunPSK" w:hAnsi="TH SarabunPSK" w:cs="TH SarabunPSK"/>
          <w:spacing w:val="-10"/>
          <w:sz w:val="32"/>
          <w:szCs w:val="32"/>
          <w:cs/>
          <w:lang w:val="en-GB"/>
        </w:rPr>
        <w:t xml:space="preserve"> </w:t>
      </w:r>
      <w:r w:rsidR="00E65079" w:rsidRPr="00E50DAE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>ระหว่าง</w:t>
      </w:r>
      <w:r w:rsidR="00E65079" w:rsidRPr="00E50DAE">
        <w:rPr>
          <w:rFonts w:ascii="TH SarabunPSK" w:hAnsi="TH SarabunPSK" w:cs="TH SarabunPSK"/>
          <w:spacing w:val="-10"/>
          <w:sz w:val="32"/>
          <w:szCs w:val="32"/>
          <w:cs/>
          <w:lang w:val="en-GB"/>
        </w:rPr>
        <w:t xml:space="preserve"> </w:t>
      </w:r>
      <w:r w:rsidR="00E74D06" w:rsidRPr="00E50DAE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>๔</w:t>
      </w:r>
      <w:r w:rsidR="00E65079" w:rsidRPr="00E50DAE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 xml:space="preserve"> หน่วยงาน</w:t>
      </w:r>
      <w:r w:rsidR="00E65079" w:rsidRPr="00E50DAE">
        <w:rPr>
          <w:rFonts w:ascii="TH SarabunPSK" w:hAnsi="TH SarabunPSK" w:cs="TH SarabunPSK"/>
          <w:spacing w:val="-10"/>
          <w:sz w:val="32"/>
          <w:szCs w:val="32"/>
          <w:cs/>
          <w:lang w:val="en-GB"/>
        </w:rPr>
        <w:t xml:space="preserve"> </w:t>
      </w:r>
      <w:r w:rsidR="00E65079" w:rsidRPr="00E50DAE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 xml:space="preserve">ได้แก่ </w:t>
      </w:r>
      <w:r w:rsidR="004E2E81" w:rsidRPr="00E50DAE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 xml:space="preserve">๑) </w:t>
      </w:r>
      <w:r w:rsidR="00E65079" w:rsidRPr="00E50DAE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>สำนักการข่าว</w:t>
      </w:r>
      <w:r w:rsidR="00E65079" w:rsidRPr="00E50DAE">
        <w:rPr>
          <w:rFonts w:ascii="TH SarabunPSK" w:hAnsi="TH SarabunPSK" w:cs="TH SarabunPSK"/>
          <w:spacing w:val="-10"/>
          <w:sz w:val="32"/>
          <w:szCs w:val="32"/>
          <w:cs/>
          <w:lang w:val="en-GB"/>
        </w:rPr>
        <w:t xml:space="preserve"> </w:t>
      </w:r>
      <w:r w:rsidR="00E65079" w:rsidRPr="00E50DAE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>กองอำนวยการรักษาความมั่นคงภายในราชอาณาจักร</w:t>
      </w:r>
      <w:r w:rsidR="00E65079" w:rsidRPr="00E50DA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4E2E81" w:rsidRPr="00E50DAE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 xml:space="preserve">๒) </w:t>
      </w:r>
      <w:r w:rsidR="00E65079" w:rsidRPr="00E50DAE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ศูนย์รักษาความปลอดภัย</w:t>
      </w:r>
      <w:r w:rsidR="00E65079" w:rsidRPr="00E50DAE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 </w:t>
      </w:r>
      <w:r w:rsidR="00E65079" w:rsidRPr="00E50DAE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กองบัญชาการกองทัพไทย</w:t>
      </w:r>
      <w:r w:rsidR="00E65079" w:rsidRPr="00E50DAE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 </w:t>
      </w:r>
      <w:r w:rsidR="003B26E5" w:rsidRPr="00E50DAE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๓)</w:t>
      </w:r>
      <w:r w:rsidR="002B7260" w:rsidRPr="00E50DAE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 xml:space="preserve"> กองบัญชาการตำรวจสันติบาล สำนักงานตำรวจแห่งชาติ</w:t>
      </w:r>
      <w:r w:rsidR="003B26E5"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E65079"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="004E2E81"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B26E5"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>๔</w:t>
      </w:r>
      <w:r w:rsidR="004E2E81"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) </w:t>
      </w:r>
      <w:r w:rsidR="00E65079"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>หน่วยข่าวกรองทางทหาร</w:t>
      </w:r>
      <w:r w:rsidR="00E65079" w:rsidRPr="00E50DA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E65079" w:rsidRPr="00E50DAE">
        <w:rPr>
          <w:rFonts w:ascii="TH SarabunPSK" w:hAnsi="TH SarabunPSK" w:cs="TH SarabunPSK" w:hint="cs"/>
          <w:sz w:val="32"/>
          <w:szCs w:val="32"/>
          <w:cs/>
          <w:lang w:val="en-GB"/>
        </w:rPr>
        <w:t>กองทัพบก</w:t>
      </w:r>
    </w:p>
    <w:p w14:paraId="4B802C35" w14:textId="77777777" w:rsidR="00727306" w:rsidRPr="00727306" w:rsidRDefault="00727306" w:rsidP="00D31B45">
      <w:pPr>
        <w:ind w:firstLine="1170"/>
        <w:jc w:val="thaiDistribute"/>
        <w:rPr>
          <w:rFonts w:ascii="TH SarabunPSK" w:hAnsi="TH SarabunPSK" w:cs="TH SarabunPSK"/>
          <w:sz w:val="12"/>
          <w:szCs w:val="12"/>
          <w:lang w:val="en-GB"/>
        </w:rPr>
      </w:pPr>
    </w:p>
    <w:p w14:paraId="1898128A" w14:textId="77777777" w:rsidR="008E0947" w:rsidRPr="00455199" w:rsidRDefault="008E0947" w:rsidP="00D31B45">
      <w:pPr>
        <w:ind w:firstLine="709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237F2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๒.๒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8E0947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ข้อจำกัด</w:t>
      </w:r>
      <w:r w:rsidR="00455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455199">
        <w:rPr>
          <w:rFonts w:ascii="TH SarabunPSK" w:eastAsia="Sarabun" w:hAnsi="TH SarabunPSK" w:cs="TH SarabunPSK" w:hint="cs"/>
          <w:sz w:val="32"/>
          <w:szCs w:val="32"/>
          <w:cs/>
        </w:rPr>
        <w:t xml:space="preserve">การขับเคลื่อนนโยบายและแผนระดับชาติว่าด้วยความมั่นคงแห่งชาติในระยะที่ผ่านมา </w:t>
      </w:r>
      <w:r w:rsidR="00B87891">
        <w:rPr>
          <w:rFonts w:ascii="TH SarabunPSK" w:eastAsia="Sarabun" w:hAnsi="TH SarabunPSK" w:cs="TH SarabunPSK"/>
          <w:sz w:val="32"/>
          <w:szCs w:val="32"/>
          <w:cs/>
        </w:rPr>
        <w:br/>
      </w:r>
      <w:r w:rsidR="00455199">
        <w:rPr>
          <w:rFonts w:ascii="TH SarabunPSK" w:eastAsia="Sarabun" w:hAnsi="TH SarabunPSK" w:cs="TH SarabunPSK" w:hint="cs"/>
          <w:sz w:val="32"/>
          <w:szCs w:val="32"/>
          <w:cs/>
        </w:rPr>
        <w:t>มีข้อจำกัดสำคัญ</w:t>
      </w:r>
      <w:r w:rsidR="00B87891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ที่</w:t>
      </w:r>
      <w:r w:rsidR="00B87891" w:rsidRPr="00455199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ส่งผลต่อการบรรลุผลสัมฤทธิ์ตามเป้าหมายใน</w:t>
      </w:r>
      <w:r w:rsidR="00B87891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ภาพรวม</w:t>
      </w:r>
      <w:r w:rsidR="00455199" w:rsidRPr="00935C1D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D67A84" w:rsidRPr="00935C1D">
        <w:rPr>
          <w:rFonts w:ascii="TH SarabunPSK" w:eastAsia="Sarabun" w:hAnsi="TH SarabunPSK" w:cs="TH SarabunPSK" w:hint="cs"/>
          <w:sz w:val="32"/>
          <w:szCs w:val="32"/>
          <w:cs/>
        </w:rPr>
        <w:t>๔</w:t>
      </w:r>
      <w:r w:rsidR="00455199" w:rsidRPr="00935C1D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455199">
        <w:rPr>
          <w:rFonts w:ascii="TH SarabunPSK" w:eastAsia="Sarabun" w:hAnsi="TH SarabunPSK" w:cs="TH SarabunPSK" w:hint="cs"/>
          <w:sz w:val="32"/>
          <w:szCs w:val="32"/>
          <w:cs/>
        </w:rPr>
        <w:t>ประการ ดังนี้</w:t>
      </w:r>
    </w:p>
    <w:p w14:paraId="1D0BFEF1" w14:textId="029695D1" w:rsidR="008E0947" w:rsidRPr="00A35557" w:rsidRDefault="00C237F2" w:rsidP="00D31B45">
      <w:pPr>
        <w:ind w:firstLine="1134"/>
        <w:jc w:val="thaiDistribute"/>
        <w:rPr>
          <w:rFonts w:ascii="TH SarabunPSK" w:eastAsia="Sarabun" w:hAnsi="TH SarabunPSK" w:cs="TH SarabunPSK"/>
          <w:sz w:val="32"/>
          <w:szCs w:val="32"/>
          <w:lang w:val="en-GB"/>
        </w:rPr>
      </w:pPr>
      <w:r w:rsidRPr="00A35557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๒.๒</w:t>
      </w:r>
      <w:r w:rsidR="008E0947" w:rsidRPr="00A35557">
        <w:rPr>
          <w:rFonts w:ascii="TH SarabunPSK" w:eastAsia="Sarabun" w:hAnsi="TH SarabunPSK" w:cs="TH SarabunPSK"/>
          <w:b/>
          <w:bCs/>
          <w:sz w:val="32"/>
          <w:szCs w:val="32"/>
          <w:cs/>
          <w:lang w:val="en-GB"/>
        </w:rPr>
        <w:t>.</w:t>
      </w:r>
      <w:r w:rsidR="008E0947" w:rsidRPr="00A35557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๑</w:t>
      </w:r>
      <w:r w:rsidR="008E0947" w:rsidRPr="00A35557">
        <w:rPr>
          <w:rFonts w:ascii="TH SarabunPSK" w:eastAsia="Sarabun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8E0947" w:rsidRPr="00A35557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การแปลงนโยบายและแผนระดับชาติว่าด้วยความมั่นคงแห่งชาติไปสู่การปฏิบัติ</w:t>
      </w:r>
      <w:r w:rsidR="008E0947" w:rsidRPr="00A35557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A35557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พบปัญหาและ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ข้อจำกัด</w:t>
      </w:r>
      <w:r w:rsid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ที่เกิดจากหลายปัจจัย ประกอบด้วย ๑) 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การรับรู้และความเข้าใจเกี่ยวกับความเชื่อมโยง</w:t>
      </w:r>
      <w:r w:rsidR="00D403BC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455199" w:rsidRPr="00D403BC">
        <w:rPr>
          <w:rFonts w:ascii="TH SarabunPSK" w:eastAsia="Sarabun" w:hAnsi="TH SarabunPSK" w:cs="TH SarabunPSK" w:hint="cs"/>
          <w:spacing w:val="-4"/>
          <w:sz w:val="32"/>
          <w:szCs w:val="32"/>
          <w:cs/>
          <w:lang w:val="en-GB"/>
        </w:rPr>
        <w:t>และ</w:t>
      </w:r>
      <w:r w:rsidR="004D6395" w:rsidRPr="00D403BC">
        <w:rPr>
          <w:rFonts w:ascii="TH SarabunPSK" w:eastAsia="Sarabun" w:hAnsi="TH SarabunPSK" w:cs="TH SarabunPSK" w:hint="cs"/>
          <w:spacing w:val="-4"/>
          <w:sz w:val="32"/>
          <w:szCs w:val="32"/>
          <w:cs/>
          <w:lang w:val="en-GB"/>
        </w:rPr>
        <w:t>ความ</w:t>
      </w:r>
      <w:r w:rsidR="00455199" w:rsidRPr="00D403BC">
        <w:rPr>
          <w:rFonts w:ascii="TH SarabunPSK" w:eastAsia="Sarabun" w:hAnsi="TH SarabunPSK" w:cs="TH SarabunPSK" w:hint="cs"/>
          <w:spacing w:val="-4"/>
          <w:sz w:val="32"/>
          <w:szCs w:val="32"/>
          <w:cs/>
          <w:lang w:val="en-GB"/>
        </w:rPr>
        <w:t>ประสานสอดคล้อง</w:t>
      </w:r>
      <w:r w:rsidR="004D6395" w:rsidRPr="00D403BC">
        <w:rPr>
          <w:rFonts w:ascii="TH SarabunPSK" w:eastAsia="Sarabun" w:hAnsi="TH SarabunPSK" w:cs="TH SarabunPSK" w:hint="cs"/>
          <w:spacing w:val="-4"/>
          <w:sz w:val="32"/>
          <w:szCs w:val="32"/>
          <w:cs/>
          <w:lang w:val="en-GB"/>
        </w:rPr>
        <w:t>ของน</w:t>
      </w:r>
      <w:r w:rsidR="00455199" w:rsidRPr="00D403BC">
        <w:rPr>
          <w:rFonts w:ascii="TH SarabunPSK" w:eastAsia="Sarabun" w:hAnsi="TH SarabunPSK" w:cs="TH SarabunPSK" w:hint="cs"/>
          <w:spacing w:val="-4"/>
          <w:sz w:val="32"/>
          <w:szCs w:val="32"/>
          <w:cs/>
          <w:lang w:val="en-GB"/>
        </w:rPr>
        <w:t>โยบายและแผนระดับชาติว่าด้วยความมั่นคงแห่งชาติภายใต้ระบบยุทธศาสตร์ชาติ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</w:t>
      </w:r>
      <w:r w:rsidR="00A35557" w:rsidRPr="00A35557">
        <w:rPr>
          <w:rFonts w:ascii="TH SarabunPSK" w:eastAsia="Sarabun" w:hAnsi="TH SarabunPSK" w:cs="TH SarabunPSK" w:hint="cs"/>
          <w:spacing w:val="-6"/>
          <w:sz w:val="32"/>
          <w:szCs w:val="32"/>
          <w:cs/>
          <w:lang w:val="en-GB"/>
        </w:rPr>
        <w:t xml:space="preserve">๒) </w:t>
      </w:r>
      <w:r w:rsidR="00455199" w:rsidRPr="00A35557">
        <w:rPr>
          <w:rFonts w:ascii="TH SarabunPSK" w:eastAsia="Sarabun" w:hAnsi="TH SarabunPSK" w:cs="TH SarabunPSK" w:hint="cs"/>
          <w:spacing w:val="-6"/>
          <w:sz w:val="32"/>
          <w:szCs w:val="32"/>
          <w:cs/>
          <w:lang w:val="en-GB"/>
        </w:rPr>
        <w:t>กรอบทิศทางและแนวทางการขับเคลื่อนมีความคล้ายคลึงกับแผนแม่บทภายใต้ยุทธศาสตร์ชาติ</w:t>
      </w:r>
      <w:r w:rsidR="00455199" w:rsidRPr="00A35557">
        <w:rPr>
          <w:rFonts w:ascii="TH SarabunPSK" w:eastAsia="Sarabun" w:hAnsi="TH SarabunPSK" w:cs="TH SarabunPSK"/>
          <w:spacing w:val="-6"/>
          <w:sz w:val="32"/>
          <w:szCs w:val="32"/>
          <w:cs/>
          <w:lang w:val="en-GB"/>
        </w:rPr>
        <w:t xml:space="preserve"> </w:t>
      </w:r>
      <w:r w:rsidR="00455199" w:rsidRPr="00A35557">
        <w:rPr>
          <w:rFonts w:ascii="TH SarabunPSK" w:eastAsia="Sarabun" w:hAnsi="TH SarabunPSK" w:cs="TH SarabunPSK" w:hint="cs"/>
          <w:spacing w:val="-6"/>
          <w:sz w:val="32"/>
          <w:szCs w:val="32"/>
          <w:cs/>
          <w:lang w:val="en-GB"/>
        </w:rPr>
        <w:t>ประเด็นความมั่นคง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และประเด็นการต่างประเทศ </w:t>
      </w:r>
      <w:r w:rsid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๓) 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การบูรณาการ</w:t>
      </w:r>
      <w:r w:rsidR="004D6395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การทำงาน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ระหว่างหน่วยงานที่เกี่ยวข้อง </w:t>
      </w:r>
      <w:r w:rsid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๔) </w:t>
      </w:r>
      <w:r w:rsidR="00A35557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หน่วยปฏิบัติมีความรู้ความเข้าใจเฉพาะเป้าหมายตามภารกิจที่รับผิดชอบแต่ยังไม่สามารถเชื่อมโยงไปยังเป้าหมายร่วมให้สามารถสะท้อนความมั่นคงแบบองค์รวมของประเทศได้</w:t>
      </w:r>
      <w:r w:rsidR="00A35557" w:rsidRPr="00A35557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๕) 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ความไม่ชัดเจนของ</w:t>
      </w:r>
      <w:r w:rsidR="008E0947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เป้าหมายและตัวชี้วัด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ในการ</w:t>
      </w:r>
      <w:r w:rsidR="00BE1568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วัดผลเชิงค่าเป้าหมาย</w:t>
      </w:r>
      <w:r w:rsidR="009D30F0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รายปี</w:t>
      </w:r>
      <w:r w:rsidR="00BE1568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และผลสัมฤทธิ์ ๕ ปี จึงทำให้หน่วยงานที่เกี่ยวข้องไม่สามารถถ่ายทอดไปสู่การปฏิบัติผ่านแผนระดับที่ ๓ 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โดยเฉพาะ</w:t>
      </w:r>
      <w:r w:rsidR="00BD7280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ความ</w:t>
      </w:r>
      <w:r w:rsidR="00BD7280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เชื่อมโยง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แผนด้านความมั่นคงเฉพาะเรื่องตามกรอบทิศทาง</w:t>
      </w:r>
      <w:r w:rsidR="004D6395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ที่กำหนดไว้</w:t>
      </w:r>
      <w:r w:rsidR="00BD7280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รวมทั้ง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การจัดทำแผนงาน</w:t>
      </w:r>
      <w:r w:rsidR="00A35557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</w:t>
      </w:r>
      <w:r w:rsidR="00455199" w:rsidRPr="00EE5A7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โครงการ</w:t>
      </w:r>
      <w:r w:rsidR="00A35557" w:rsidRPr="00EE5A7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และงบประมาณ</w:t>
      </w:r>
      <w:r w:rsidR="00455199" w:rsidRPr="00EE5A7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ไม่สะท้อนตาม</w:t>
      </w:r>
      <w:r w:rsidR="00EE5A7D" w:rsidRPr="00EE5A7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หลักการความสัมพันธ์เชิงเหตุและผล</w:t>
      </w:r>
      <w:r w:rsidR="00455199" w:rsidRPr="00EE5A7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</w:t>
      </w:r>
      <w:r w:rsidR="00455199" w:rsidRPr="00EE5A7D">
        <w:rPr>
          <w:rFonts w:ascii="TH SarabunPSK" w:eastAsia="Sarabun" w:hAnsi="TH SarabunPSK" w:cs="TH SarabunPSK"/>
          <w:sz w:val="32"/>
          <w:szCs w:val="32"/>
          <w:lang w:val="en-GB"/>
        </w:rPr>
        <w:t>(Causal Relationship: XYZ</w:t>
      </w:r>
      <w:r w:rsidR="00455199" w:rsidRPr="00EE5A7D">
        <w:rPr>
          <w:rFonts w:ascii="TH SarabunPSK" w:eastAsia="Sarabun" w:hAnsi="TH SarabunPSK" w:cs="TH SarabunPSK" w:hint="cs"/>
          <w:sz w:val="32"/>
          <w:szCs w:val="32"/>
          <w:cs/>
        </w:rPr>
        <w:t xml:space="preserve">) </w:t>
      </w:r>
      <w:r w:rsidR="00EE5A7D">
        <w:rPr>
          <w:rFonts w:ascii="TH SarabunPSK" w:eastAsia="Sarabun" w:hAnsi="TH SarabunPSK" w:cs="TH SarabunPSK"/>
          <w:sz w:val="32"/>
          <w:szCs w:val="32"/>
          <w:cs/>
        </w:rPr>
        <w:br/>
      </w:r>
      <w:r w:rsidR="00A35557" w:rsidRPr="00EE5A7D">
        <w:rPr>
          <w:rFonts w:ascii="TH SarabunPSK" w:eastAsia="Sarabun" w:hAnsi="TH SarabunPSK" w:cs="TH SarabunPSK" w:hint="cs"/>
          <w:sz w:val="32"/>
          <w:szCs w:val="32"/>
          <w:cs/>
        </w:rPr>
        <w:t xml:space="preserve">๖) </w:t>
      </w:r>
      <w:r w:rsidR="0091309F" w:rsidRPr="00EE5A7D">
        <w:rPr>
          <w:rFonts w:ascii="TH SarabunPSK" w:eastAsia="Sarabun" w:hAnsi="TH SarabunPSK" w:cs="TH SarabunPSK" w:hint="cs"/>
          <w:sz w:val="32"/>
          <w:szCs w:val="32"/>
          <w:cs/>
        </w:rPr>
        <w:t>การกำหนด</w:t>
      </w:r>
      <w:r w:rsidR="0091309F" w:rsidRPr="00A35557">
        <w:rPr>
          <w:rFonts w:ascii="TH SarabunPSK" w:eastAsia="Sarabun" w:hAnsi="TH SarabunPSK" w:cs="TH SarabunPSK" w:hint="cs"/>
          <w:sz w:val="32"/>
          <w:szCs w:val="32"/>
          <w:cs/>
        </w:rPr>
        <w:t>กลยุทธ์บางประเด็นความมั่นคงมุ่งเน้นเฉพาะการป้องกันและแก้ไขปัญหาผ่านการบริหารจัดการ</w:t>
      </w:r>
      <w:r w:rsidR="00EE5A7D">
        <w:rPr>
          <w:rFonts w:ascii="TH SarabunPSK" w:eastAsia="Sarabun" w:hAnsi="TH SarabunPSK" w:cs="TH SarabunPSK"/>
          <w:sz w:val="32"/>
          <w:szCs w:val="32"/>
          <w:cs/>
        </w:rPr>
        <w:br/>
      </w:r>
      <w:r w:rsidR="0091309F" w:rsidRPr="00A35557">
        <w:rPr>
          <w:rFonts w:ascii="TH SarabunPSK" w:eastAsia="Sarabun" w:hAnsi="TH SarabunPSK" w:cs="TH SarabunPSK" w:hint="cs"/>
          <w:sz w:val="32"/>
          <w:szCs w:val="32"/>
          <w:cs/>
        </w:rPr>
        <w:t>ของหน่วยงานส่วนกลาง</w:t>
      </w:r>
      <w:r w:rsidR="004D6395" w:rsidRPr="00A35557">
        <w:rPr>
          <w:rFonts w:ascii="TH SarabunPSK" w:eastAsia="Sarabun" w:hAnsi="TH SarabunPSK" w:cs="TH SarabunPSK" w:hint="cs"/>
          <w:sz w:val="32"/>
          <w:szCs w:val="32"/>
          <w:cs/>
        </w:rPr>
        <w:t>เท่านั้น</w:t>
      </w:r>
      <w:r w:rsidR="00C02610" w:rsidRPr="00A35557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91309F" w:rsidRPr="00A35557">
        <w:rPr>
          <w:rFonts w:ascii="TH SarabunPSK" w:eastAsia="Sarabun" w:hAnsi="TH SarabunPSK" w:cs="TH SarabunPSK" w:hint="cs"/>
          <w:sz w:val="32"/>
          <w:szCs w:val="32"/>
          <w:cs/>
        </w:rPr>
        <w:t xml:space="preserve">แต่ยังไม่ลงไปสู่การปฏิบัติในระดับพื้นที่ </w:t>
      </w:r>
      <w:r w:rsid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และ ๗) </w:t>
      </w:r>
      <w:r w:rsidR="00CA3532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การใช้ประโยชน์จากการ</w:t>
      </w:r>
      <w:r w:rsidR="006941C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เชื่อมโยง</w:t>
      </w:r>
      <w:r w:rsidR="00455199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ข้อมูล</w:t>
      </w:r>
      <w:r w:rsidR="006941C9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ด้านความมั่นคง</w:t>
      </w:r>
      <w:r w:rsidR="00CA3532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ระหว่างหน่วยงานยังมี</w:t>
      </w:r>
      <w:r w:rsidR="00B87891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อย่าง</w:t>
      </w:r>
      <w:r w:rsidR="00CA3532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จำกัดอันเกิดจาก</w:t>
      </w:r>
      <w:r w:rsidR="00B87891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ยังไม่มี</w:t>
      </w:r>
      <w:r w:rsidR="006941C9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ระบบ</w:t>
      </w:r>
      <w:r w:rsidR="00B87891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นวัตกรรมและเ</w:t>
      </w:r>
      <w:r w:rsidR="006941C9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ทคโนโลยี</w:t>
      </w:r>
      <w:r w:rsidR="00EE5A7D">
        <w:rPr>
          <w:rFonts w:ascii="TH SarabunPSK" w:eastAsia="Sarabun" w:hAnsi="TH SarabunPSK" w:cs="TH SarabunPSK"/>
          <w:spacing w:val="-2"/>
          <w:sz w:val="32"/>
          <w:szCs w:val="32"/>
          <w:cs/>
          <w:lang w:val="en-GB"/>
        </w:rPr>
        <w:br/>
      </w:r>
      <w:r w:rsidR="00B87891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ในกา</w:t>
      </w:r>
      <w:r w:rsidR="0011420E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ร</w:t>
      </w:r>
      <w:r w:rsidR="00B87891" w:rsidRPr="0011420E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en-GB"/>
        </w:rPr>
        <w:t>ประมวลผล</w:t>
      </w:r>
      <w:r w:rsidR="00B87891" w:rsidRPr="00A3555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การดำเนินการ</w:t>
      </w:r>
    </w:p>
    <w:p w14:paraId="70402FFA" w14:textId="3030D80C" w:rsidR="00167976" w:rsidRDefault="00C237F2" w:rsidP="00D31B45">
      <w:pPr>
        <w:ind w:firstLine="1134"/>
        <w:jc w:val="thaiDistribute"/>
        <w:rPr>
          <w:rFonts w:ascii="TH SarabunPSK" w:eastAsia="Sarabun" w:hAnsi="TH SarabunPSK" w:cs="TH SarabunPSK"/>
          <w:sz w:val="32"/>
          <w:szCs w:val="32"/>
          <w:lang w:val="en-GB"/>
        </w:rPr>
      </w:pPr>
      <w:r w:rsidRPr="00935C1D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๒.๒</w:t>
      </w:r>
      <w:r w:rsidR="008E0947" w:rsidRPr="00935C1D">
        <w:rPr>
          <w:rFonts w:ascii="TH SarabunPSK" w:eastAsia="Sarabun" w:hAnsi="TH SarabunPSK" w:cs="TH SarabunPSK"/>
          <w:b/>
          <w:bCs/>
          <w:sz w:val="32"/>
          <w:szCs w:val="32"/>
          <w:cs/>
          <w:lang w:val="en-GB"/>
        </w:rPr>
        <w:t>.</w:t>
      </w:r>
      <w:r w:rsidR="008E0947" w:rsidRPr="00935C1D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๒</w:t>
      </w:r>
      <w:r w:rsidR="008E0947" w:rsidRPr="00935C1D">
        <w:rPr>
          <w:rFonts w:ascii="TH SarabunPSK" w:eastAsia="Sarabun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573315" w:rsidRPr="00935C1D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การกำหนดขอบเขตและ</w:t>
      </w:r>
      <w:r w:rsidR="009D30F0" w:rsidRPr="00935C1D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จัดลำดับความสำคัญ</w:t>
      </w:r>
      <w:r w:rsidR="008E0947" w:rsidRPr="00935C1D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ประเด็นความมั่นคง</w:t>
      </w:r>
      <w:r w:rsidR="008E0947" w:rsidRPr="00935C1D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3B61FE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ปัจจุบันภัยคุกคาม</w:t>
      </w:r>
      <w:r w:rsidR="00920E1B" w:rsidRPr="00935C1D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3B61FE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มีความซ</w:t>
      </w:r>
      <w:r w:rsidR="00846402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ับ</w:t>
      </w:r>
      <w:r w:rsidR="003B61FE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ซ้อนและเชื่อมโยงกับมิติต่าง ๆ ทั้งเศรษฐกิจ สังคม</w:t>
      </w:r>
      <w:r w:rsidR="004E2E81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</w:t>
      </w:r>
      <w:r w:rsidR="003B61FE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วัฒนธรรม และเทคโนโลยีสารสนเทศ ทำให้ประเด็นความมั่นคงมีความเหลื่อมซ้อนกับมิติการพัฒนา ส่งผลให้การดำเนินการมีความซ้ำซ้อน</w:t>
      </w:r>
      <w:r w:rsidR="00FF464E" w:rsidRPr="00935C1D">
        <w:rPr>
          <w:rFonts w:ascii="TH SarabunPSK" w:eastAsia="Sarabun" w:hAnsi="TH SarabunPSK" w:cs="TH SarabunPSK" w:hint="cs"/>
          <w:sz w:val="32"/>
          <w:szCs w:val="32"/>
          <w:cs/>
        </w:rPr>
        <w:t>ในการ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ชี้ชัด</w:t>
      </w:r>
      <w:r w:rsidR="00FF464E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เพื่อ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ตีความ</w:t>
      </w:r>
      <w:r w:rsidR="00573315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ขอบเขตประเด็นความมั่นคง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กับ</w:t>
      </w:r>
      <w:r w:rsidR="00573315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มิติการพัฒนา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ให้เป็นระบบ ประกอบกับ</w:t>
      </w:r>
      <w:r w:rsidR="008E0947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การจัดทำนโยบาย</w:t>
      </w:r>
      <w:r w:rsidR="008971AC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และแผนระดับชาติ</w:t>
      </w:r>
      <w:r w:rsidR="008971AC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8971AC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ว่าด้วย</w:t>
      </w:r>
      <w:r w:rsidR="008E0947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ความมั่นคงแห่งชาติที่ผ่านมา</w:t>
      </w:r>
      <w:r w:rsidR="008971AC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ยัง</w:t>
      </w:r>
      <w:r w:rsidR="008E0947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ไม่มีแนวทางการจัดลำดับความสำคัญของภัยคุกคามที่ส่งผลกระทบต่อ</w:t>
      </w:r>
      <w:r w:rsidR="008971AC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8E0947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ความมั่นคง</w:t>
      </w:r>
      <w:r w:rsidR="008971AC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ตามหลักวิชาการ</w:t>
      </w:r>
      <w:r w:rsidR="00F23FFC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อย่างชัดเจน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รวมถึงบริบท</w:t>
      </w:r>
      <w:r w:rsidR="005F3819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ความมั่นคง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มีแนวโน้มเข้าสู่ภาวะ </w:t>
      </w:r>
      <w:r w:rsidR="00920E1B" w:rsidRPr="00935C1D">
        <w:rPr>
          <w:rFonts w:ascii="TH SarabunPSK" w:eastAsia="Sarabun" w:hAnsi="TH SarabunPSK" w:cs="TH SarabunPSK"/>
          <w:sz w:val="32"/>
          <w:szCs w:val="32"/>
          <w:lang w:val="en-GB"/>
        </w:rPr>
        <w:t xml:space="preserve">VUCA 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</w:rPr>
        <w:t>ที่มี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ความผันผวน</w:t>
      </w:r>
      <w:r w:rsidR="00920E1B" w:rsidRPr="00935C1D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920E1B" w:rsidRPr="00935C1D">
        <w:rPr>
          <w:rFonts w:ascii="TH SarabunPSK" w:eastAsia="Sarabun" w:hAnsi="TH SarabunPSK" w:cs="TH SarabunPSK"/>
          <w:sz w:val="32"/>
          <w:szCs w:val="32"/>
          <w:lang w:val="en-GB"/>
        </w:rPr>
        <w:t>Volatility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 ความไม่แน่นอน</w:t>
      </w:r>
      <w:r w:rsidR="00920E1B" w:rsidRPr="00935C1D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920E1B" w:rsidRPr="00935C1D">
        <w:rPr>
          <w:rFonts w:ascii="TH SarabunPSK" w:eastAsia="Sarabun" w:hAnsi="TH SarabunPSK" w:cs="TH SarabunPSK"/>
          <w:sz w:val="32"/>
          <w:szCs w:val="32"/>
          <w:lang w:val="en-GB"/>
        </w:rPr>
        <w:t>Uncertainty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 ความซับซ้อน</w:t>
      </w:r>
      <w:r w:rsidR="00920E1B" w:rsidRPr="00935C1D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920E1B" w:rsidRPr="00935C1D">
        <w:rPr>
          <w:rFonts w:ascii="TH SarabunPSK" w:eastAsia="Sarabun" w:hAnsi="TH SarabunPSK" w:cs="TH SarabunPSK"/>
          <w:sz w:val="32"/>
          <w:szCs w:val="32"/>
          <w:lang w:val="en-GB"/>
        </w:rPr>
        <w:t>Complexi</w:t>
      </w:r>
      <w:r w:rsidR="007F084D">
        <w:rPr>
          <w:rFonts w:ascii="TH SarabunPSK" w:eastAsia="Sarabun" w:hAnsi="TH SarabunPSK" w:cs="TH SarabunPSK"/>
          <w:sz w:val="32"/>
          <w:szCs w:val="32"/>
        </w:rPr>
        <w:t>ty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 และความคลุมเครือ</w:t>
      </w:r>
      <w:r w:rsidR="00920E1B" w:rsidRPr="00935C1D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920E1B" w:rsidRPr="00935C1D">
        <w:rPr>
          <w:rFonts w:ascii="TH SarabunPSK" w:eastAsia="Sarabun" w:hAnsi="TH SarabunPSK" w:cs="TH SarabunPSK"/>
          <w:sz w:val="32"/>
          <w:szCs w:val="32"/>
          <w:lang w:val="en-GB"/>
        </w:rPr>
        <w:t>Ambiguity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) </w:t>
      </w:r>
      <w:r w:rsidR="008971AC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ที่ทวีความรุนแรงมากขึ้น</w:t>
      </w:r>
      <w:r w:rsidR="005F3819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จึงทำให้</w:t>
      </w:r>
      <w:r w:rsidR="00FF464E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มีความจำเป็นในการกำหนด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ทิศทาง</w:t>
      </w:r>
      <w:r w:rsidR="00846402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การ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ขับเคลื่อนประเด็นที่มีความสำคัญเร่งด่วน และให้ความสำคัญกับการวัดผล</w:t>
      </w:r>
      <w:r w:rsidR="005F3819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เชิงผลสัมฤทธิ์</w:t>
      </w:r>
      <w:r w:rsidR="00920E1B" w:rsidRPr="00935C1D">
        <w:rPr>
          <w:rFonts w:ascii="TH SarabunPSK" w:eastAsia="Sarabun" w:hAnsi="TH SarabunPSK" w:cs="TH SarabunPSK"/>
          <w:sz w:val="32"/>
          <w:szCs w:val="32"/>
          <w:cs/>
          <w:lang w:val="en-GB"/>
        </w:rPr>
        <w:t>ที่</w:t>
      </w:r>
      <w:r w:rsidR="008E0947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ใช้เครื่องมือตามหลักวิชาการ</w:t>
      </w:r>
      <w:r w:rsidR="008E0947" w:rsidRPr="00935C1D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920E1B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รวมทั้ง</w:t>
      </w:r>
      <w:r w:rsidR="008E0947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การอ้างอิงข้อมูลเชิงสถิติ</w:t>
      </w:r>
      <w:r w:rsidR="008971AC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8E0947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และหลักฐานเชิงประจักษ์</w:t>
      </w:r>
      <w:r w:rsidR="008E0947" w:rsidRPr="00935C1D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8E0947"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เพื่อให้สามารถระบุแนวโน้มและผลกระทบได้อย่างชัดเจน</w:t>
      </w:r>
    </w:p>
    <w:p w14:paraId="697D6E26" w14:textId="65FE353C" w:rsidR="00AB5997" w:rsidRDefault="004641DE" w:rsidP="00D31B45">
      <w:pPr>
        <w:ind w:firstLine="1134"/>
        <w:jc w:val="thaiDistribute"/>
        <w:rPr>
          <w:rFonts w:ascii="TH SarabunPSK" w:eastAsia="Sarabun" w:hAnsi="TH SarabunPSK" w:cs="TH SarabunPSK"/>
          <w:color w:val="000000"/>
          <w:sz w:val="32"/>
          <w:szCs w:val="32"/>
          <w:lang w:val="en-GB"/>
        </w:rPr>
      </w:pPr>
      <w:r w:rsidRPr="00935C1D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๒.๒.๓</w:t>
      </w:r>
      <w:r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</w:t>
      </w:r>
      <w:r w:rsidRPr="00935C1D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บทบาทของหน่วยงานเจ้าภาพ</w:t>
      </w:r>
      <w:r w:rsidR="00561BEE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รับผิดชอบ</w:t>
      </w:r>
      <w:r w:rsidRPr="00935C1D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en-GB"/>
        </w:rPr>
        <w:t>บูรณาการขับเคลื่อน</w:t>
      </w:r>
      <w:r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พบปัญหาความ</w:t>
      </w:r>
      <w:r w:rsidR="004E2E81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ไม่</w:t>
      </w:r>
      <w:r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ชัดเจนของบทบาทและความรับผิดชอบของหน่วยงานเจ้าภาพ</w:t>
      </w:r>
      <w:r w:rsidR="00046674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ฯ </w:t>
      </w:r>
      <w:r w:rsidRPr="00935C1D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ในการขับเคลื่อนทิศทางให้เป็นไปตามเป้าหมายที่กำหนด </w:t>
      </w:r>
      <w:r w:rsidRPr="00046674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และมองเป้าหมายไปในทิศทางในภาพรวมให้เป็นระบบเดียวกัน รวมถึงการขับเคลื่อนและติดตามประเมินผล</w:t>
      </w:r>
      <w:r w:rsidR="00046674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Pr="00046674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lastRenderedPageBreak/>
        <w:t>ยังไม่สามารถผลักดันให้หน่วยงานเจ้าภาพ</w:t>
      </w:r>
      <w:r w:rsidR="00AB599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ฯ สามารถ</w:t>
      </w:r>
      <w:r w:rsidRPr="00046674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บูรณาการขับเคลื่อนในแต่ละประเด็น</w:t>
      </w:r>
      <w:r w:rsidR="00AB599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ที่</w:t>
      </w:r>
      <w:r w:rsidRPr="00046674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รับผิดชอบ</w:t>
      </w:r>
      <w:r w:rsidR="00AB5997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และ</w:t>
      </w:r>
      <w:r w:rsidRPr="00046674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สรุปผลการดำเนินงานตามที่กำหนดไว้ในปัจจัยแห่งความสำเร็จ โดยหน่วยงานเจ้าภาพ</w:t>
      </w:r>
      <w:r w:rsidR="00046674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ฯ </w:t>
      </w:r>
      <w:r w:rsidRPr="00046674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ทำหน้าที่ได้เพียงจัดการประชุม</w:t>
      </w:r>
      <w:r w:rsidRPr="008C02DA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en-GB"/>
        </w:rPr>
        <w:t>ปรึกษาหารือระหว่างหน่วยงาน</w:t>
      </w:r>
      <w:r w:rsidR="00D403BC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8C02DA">
        <w:rPr>
          <w:rFonts w:ascii="TH SarabunPSK" w:eastAsia="Sarabun" w:hAnsi="TH SarabunPSK" w:cs="TH SarabunPSK" w:hint="cs"/>
          <w:color w:val="000000"/>
          <w:sz w:val="32"/>
          <w:szCs w:val="32"/>
          <w:cs/>
          <w:lang w:val="en-GB"/>
        </w:rPr>
        <w:t xml:space="preserve">เพื่อประสานภารกิจและบูรณาการการทำงานที่คาบเกี่ยวกัน </w:t>
      </w:r>
    </w:p>
    <w:p w14:paraId="0BF78A0A" w14:textId="1FD24D65" w:rsidR="00D67A84" w:rsidRPr="00046674" w:rsidRDefault="007955DF" w:rsidP="00D31B4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35C1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๒.๒.๔ </w:t>
      </w:r>
      <w:r w:rsidR="00D67A84" w:rsidRPr="00935C1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ผลสืบเนื่องจากสถานการณ์แพร่ระบาดของ</w:t>
      </w:r>
      <w:r w:rsidR="000718A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โรค</w:t>
      </w:r>
      <w:r w:rsidR="00D67A84" w:rsidRPr="00935C1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โควิด</w:t>
      </w:r>
      <w:r w:rsidR="00D67A84" w:rsidRPr="00935C1D">
        <w:rPr>
          <w:rFonts w:ascii="TH SarabunPSK" w:hAnsi="TH SarabunPSK" w:cs="TH SarabunPSK"/>
          <w:b/>
          <w:bCs/>
          <w:spacing w:val="-4"/>
          <w:sz w:val="32"/>
          <w:szCs w:val="32"/>
        </w:rPr>
        <w:t>-19</w:t>
      </w:r>
      <w:r w:rsidR="00D67A84" w:rsidRPr="00935C1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67A84" w:rsidRPr="00935C1D">
        <w:rPr>
          <w:rFonts w:ascii="TH SarabunPSK" w:hAnsi="TH SarabunPSK" w:cs="TH SarabunPSK"/>
          <w:spacing w:val="-4"/>
          <w:sz w:val="32"/>
          <w:szCs w:val="32"/>
          <w:cs/>
        </w:rPr>
        <w:t>ได้ส่งผลกระทบอย่างรุนแรงทั่วโลก</w:t>
      </w:r>
      <w:r w:rsidR="00D67A84" w:rsidRPr="00935C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5997">
        <w:rPr>
          <w:rFonts w:ascii="TH SarabunPSK" w:hAnsi="TH SarabunPSK" w:cs="TH SarabunPSK"/>
          <w:sz w:val="32"/>
          <w:szCs w:val="32"/>
          <w:cs/>
        </w:rPr>
        <w:br/>
      </w:r>
      <w:r w:rsidRPr="00935C1D">
        <w:rPr>
          <w:rFonts w:ascii="TH SarabunPSK" w:hAnsi="TH SarabunPSK" w:cs="TH SarabunPSK"/>
          <w:sz w:val="32"/>
          <w:szCs w:val="32"/>
          <w:cs/>
        </w:rPr>
        <w:t>และนำมาซึ่งการเปลี่ยนแปลงฉากทัศน์ของการป้องกันและแก้ไขปัญหาความมั่นคงที่เชื่อมโยงกับกา</w:t>
      </w:r>
      <w:r w:rsidR="005E2A1C">
        <w:rPr>
          <w:rFonts w:ascii="TH SarabunPSK" w:hAnsi="TH SarabunPSK" w:cs="TH SarabunPSK"/>
          <w:sz w:val="32"/>
          <w:szCs w:val="32"/>
          <w:cs/>
        </w:rPr>
        <w:t>รเผชิญ</w:t>
      </w:r>
      <w:r w:rsidR="005E2A1C">
        <w:rPr>
          <w:rFonts w:ascii="TH SarabunPSK" w:hAnsi="TH SarabunPSK" w:cs="TH SarabunPSK"/>
          <w:sz w:val="32"/>
          <w:szCs w:val="32"/>
          <w:cs/>
        </w:rPr>
        <w:br/>
        <w:t>ภัยคุกคามในรูปแบบผสมผสาน</w:t>
      </w:r>
      <w:r w:rsidRPr="00935C1D">
        <w:rPr>
          <w:rFonts w:ascii="TH SarabunPSK" w:hAnsi="TH SarabunPSK" w:cs="TH SarabunPSK"/>
          <w:sz w:val="32"/>
          <w:szCs w:val="32"/>
          <w:cs/>
        </w:rPr>
        <w:t xml:space="preserve">มากขึ้น </w:t>
      </w:r>
      <w:r w:rsidR="00D67A84" w:rsidRPr="00935C1D">
        <w:rPr>
          <w:rFonts w:ascii="TH SarabunPSK" w:hAnsi="TH SarabunPSK" w:cs="TH SarabunPSK"/>
          <w:sz w:val="32"/>
          <w:szCs w:val="32"/>
          <w:cs/>
        </w:rPr>
        <w:t>ประเทศไทยจำเป็นต้องรับมือและแก้ไขวิกฤตการณ์ดังกล่าวที่ส่งผลต่อ</w:t>
      </w:r>
      <w:r w:rsidR="005E2A1C">
        <w:rPr>
          <w:rFonts w:ascii="TH SarabunPSK" w:hAnsi="TH SarabunPSK" w:cs="TH SarabunPSK"/>
          <w:sz w:val="32"/>
          <w:szCs w:val="32"/>
          <w:cs/>
        </w:rPr>
        <w:br/>
      </w:r>
      <w:r w:rsidR="00D67A84" w:rsidRPr="00935C1D">
        <w:rPr>
          <w:rFonts w:ascii="TH SarabunPSK" w:hAnsi="TH SarabunPSK" w:cs="TH SarabunPSK"/>
          <w:sz w:val="32"/>
          <w:szCs w:val="32"/>
          <w:cs/>
        </w:rPr>
        <w:t>กา</w:t>
      </w:r>
      <w:r w:rsidR="00EE5A7D">
        <w:rPr>
          <w:rFonts w:ascii="TH SarabunPSK" w:hAnsi="TH SarabunPSK" w:cs="TH SarabunPSK"/>
          <w:sz w:val="32"/>
          <w:szCs w:val="32"/>
          <w:cs/>
        </w:rPr>
        <w:t>รเปลี่ยนแปลงวิถีชีวิตของประชาชน</w:t>
      </w:r>
      <w:r w:rsidR="00D67A84" w:rsidRPr="00935C1D">
        <w:rPr>
          <w:rFonts w:ascii="TH SarabunPSK" w:hAnsi="TH SarabunPSK" w:cs="TH SarabunPSK"/>
          <w:sz w:val="32"/>
          <w:szCs w:val="32"/>
          <w:cs/>
        </w:rPr>
        <w:t>และการบริหารจัดการภาครัฐ ทำให้การขับเคลื่อน</w:t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>การดำเนินงาน</w:t>
      </w:r>
      <w:r w:rsidR="005E2A1C">
        <w:rPr>
          <w:rFonts w:ascii="TH SarabunPSK" w:hAnsi="TH SarabunPSK" w:cs="TH SarabunPSK"/>
          <w:sz w:val="32"/>
          <w:szCs w:val="32"/>
          <w:cs/>
        </w:rPr>
        <w:br/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>ในภาพรวม</w:t>
      </w:r>
      <w:r w:rsidRPr="00046674">
        <w:rPr>
          <w:rFonts w:ascii="TH SarabunPSK" w:hAnsi="TH SarabunPSK" w:cs="TH SarabunPSK"/>
          <w:sz w:val="32"/>
          <w:szCs w:val="32"/>
          <w:cs/>
        </w:rPr>
        <w:t>ที่ผ่านมา</w:t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>จำเป็นต้องทุ่มเททรัพยากร</w:t>
      </w:r>
      <w:r w:rsidRPr="00046674">
        <w:rPr>
          <w:rFonts w:ascii="TH SarabunPSK" w:hAnsi="TH SarabunPSK" w:cs="TH SarabunPSK"/>
          <w:sz w:val="32"/>
          <w:szCs w:val="32"/>
          <w:cs/>
        </w:rPr>
        <w:t>และสรรพกำลัง</w:t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>ในการแก้ไขวิกฤตการณ์ดังกล่าว</w:t>
      </w:r>
      <w:r w:rsidRPr="00046674">
        <w:rPr>
          <w:rFonts w:ascii="TH SarabunPSK" w:hAnsi="TH SarabunPSK" w:cs="TH SarabunPSK"/>
          <w:sz w:val="32"/>
          <w:szCs w:val="32"/>
          <w:cs/>
        </w:rPr>
        <w:t>โดยเร็ว</w:t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2A1C">
        <w:rPr>
          <w:rFonts w:ascii="TH SarabunPSK" w:hAnsi="TH SarabunPSK" w:cs="TH SarabunPSK"/>
          <w:sz w:val="32"/>
          <w:szCs w:val="32"/>
          <w:cs/>
        </w:rPr>
        <w:br/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 xml:space="preserve">ซึ่งย่อมส่งผลต่อเป้าหมายการดำเนินงานประเด็นความมั่นคงอื่น ๆ </w:t>
      </w:r>
      <w:r w:rsidRPr="00046674">
        <w:rPr>
          <w:rFonts w:ascii="TH SarabunPSK" w:hAnsi="TH SarabunPSK" w:cs="TH SarabunPSK"/>
          <w:sz w:val="32"/>
          <w:szCs w:val="32"/>
          <w:cs/>
        </w:rPr>
        <w:t>ที่กำหนดไว้ในนโยบายและแผน</w:t>
      </w:r>
      <w:r w:rsidRPr="00046674">
        <w:rPr>
          <w:rFonts w:ascii="TH SarabunPSK" w:hAnsi="TH SarabunPSK" w:cs="TH SarabunPSK"/>
          <w:spacing w:val="-8"/>
          <w:sz w:val="32"/>
          <w:szCs w:val="32"/>
          <w:cs/>
        </w:rPr>
        <w:t>ระดับชาติ</w:t>
      </w:r>
      <w:r w:rsidR="00AB5997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AB5997">
        <w:rPr>
          <w:rFonts w:ascii="TH SarabunPSK" w:hAnsi="TH SarabunPSK" w:cs="TH SarabunPSK"/>
          <w:sz w:val="32"/>
          <w:szCs w:val="32"/>
          <w:cs/>
        </w:rPr>
        <w:t>ว่าด้วยความมั่นคงแห่งชาติ (พ.ศ. ๒๕๖๒ – ๒๕๖๕) ทำให้หน่วยงานของรัฐที่รับผิดชอบงานด้านความมั่นคง</w:t>
      </w:r>
      <w:r w:rsidRPr="00AB5997">
        <w:rPr>
          <w:rFonts w:ascii="TH SarabunPSK" w:hAnsi="TH SarabunPSK" w:cs="TH SarabunPSK"/>
          <w:spacing w:val="-6"/>
          <w:sz w:val="32"/>
          <w:szCs w:val="32"/>
          <w:cs/>
        </w:rPr>
        <w:t>จำเป็นต้อง</w:t>
      </w:r>
      <w:r w:rsidR="00D67A84" w:rsidRPr="00AB5997">
        <w:rPr>
          <w:rFonts w:ascii="TH SarabunPSK" w:hAnsi="TH SarabunPSK" w:cs="TH SarabunPSK"/>
          <w:spacing w:val="-6"/>
          <w:sz w:val="32"/>
          <w:szCs w:val="32"/>
          <w:cs/>
        </w:rPr>
        <w:t>ทบทวน ปรับปรุง และพัฒนา</w:t>
      </w:r>
      <w:r w:rsidR="004E2E81" w:rsidRPr="00AB5997">
        <w:rPr>
          <w:rFonts w:ascii="TH SarabunPSK" w:hAnsi="TH SarabunPSK" w:cs="TH SarabunPSK"/>
          <w:spacing w:val="-6"/>
          <w:sz w:val="32"/>
          <w:szCs w:val="32"/>
          <w:cs/>
        </w:rPr>
        <w:t>การดำเนินงานให้สอดคล้องกับพลวัต</w:t>
      </w:r>
      <w:r w:rsidR="00D67A84" w:rsidRPr="00AB5997">
        <w:rPr>
          <w:rFonts w:ascii="TH SarabunPSK" w:hAnsi="TH SarabunPSK" w:cs="TH SarabunPSK"/>
          <w:spacing w:val="-6"/>
          <w:sz w:val="32"/>
          <w:szCs w:val="32"/>
          <w:cs/>
        </w:rPr>
        <w:t>ก</w:t>
      </w:r>
      <w:r w:rsidRPr="00AB5997">
        <w:rPr>
          <w:rFonts w:ascii="TH SarabunPSK" w:hAnsi="TH SarabunPSK" w:cs="TH SarabunPSK"/>
          <w:spacing w:val="-6"/>
          <w:sz w:val="32"/>
          <w:szCs w:val="32"/>
          <w:cs/>
        </w:rPr>
        <w:t>ารเปลี่ยนแปลงของบริบทความมั่นคง</w:t>
      </w:r>
      <w:r w:rsidRPr="00AB5997">
        <w:rPr>
          <w:rFonts w:ascii="TH SarabunPSK" w:hAnsi="TH SarabunPSK" w:cs="TH SarabunPSK"/>
          <w:sz w:val="32"/>
          <w:szCs w:val="32"/>
          <w:cs/>
        </w:rPr>
        <w:t xml:space="preserve"> รวมทั้งการพัฒนาศักยภาพและขีดความสามารถในการพ</w:t>
      </w:r>
      <w:r w:rsidR="00EE5A7D">
        <w:rPr>
          <w:rFonts w:ascii="TH SarabunPSK" w:hAnsi="TH SarabunPSK" w:cs="TH SarabunPSK"/>
          <w:sz w:val="32"/>
          <w:szCs w:val="32"/>
          <w:cs/>
        </w:rPr>
        <w:t>ลิกฟื้นจากวิกฤต</w:t>
      </w:r>
      <w:r w:rsidRPr="00AB5997">
        <w:rPr>
          <w:rFonts w:ascii="TH SarabunPSK" w:hAnsi="TH SarabunPSK" w:cs="TH SarabunPSK"/>
          <w:sz w:val="32"/>
          <w:szCs w:val="32"/>
          <w:cs/>
        </w:rPr>
        <w:t>การ</w:t>
      </w:r>
      <w:r w:rsidR="00EE5A7D">
        <w:rPr>
          <w:rFonts w:ascii="TH SarabunPSK" w:hAnsi="TH SarabunPSK" w:cs="TH SarabunPSK" w:hint="cs"/>
          <w:sz w:val="32"/>
          <w:szCs w:val="32"/>
          <w:cs/>
        </w:rPr>
        <w:t>ณ์การ</w:t>
      </w:r>
      <w:r w:rsidRPr="00AB5997">
        <w:rPr>
          <w:rFonts w:ascii="TH SarabunPSK" w:hAnsi="TH SarabunPSK" w:cs="TH SarabunPSK"/>
          <w:sz w:val="32"/>
          <w:szCs w:val="32"/>
          <w:cs/>
        </w:rPr>
        <w:t>แพร่ระบาดของโรคโควิด-</w:t>
      </w:r>
      <w:r w:rsidRPr="00AB5997">
        <w:rPr>
          <w:rFonts w:ascii="TH SarabunPSK" w:hAnsi="TH SarabunPSK" w:cs="TH SarabunPSK"/>
          <w:sz w:val="32"/>
          <w:szCs w:val="32"/>
          <w:lang w:val="en-GB"/>
        </w:rPr>
        <w:t xml:space="preserve">19 </w:t>
      </w:r>
      <w:r w:rsidR="000718A1">
        <w:rPr>
          <w:rFonts w:ascii="TH SarabunPSK" w:hAnsi="TH SarabunPSK" w:cs="TH SarabunPSK"/>
          <w:sz w:val="32"/>
          <w:szCs w:val="32"/>
          <w:cs/>
        </w:rPr>
        <w:br/>
      </w:r>
      <w:r w:rsidR="00D67A84" w:rsidRPr="00AB5997">
        <w:rPr>
          <w:rFonts w:ascii="TH SarabunPSK" w:hAnsi="TH SarabunPSK" w:cs="TH SarabunPSK"/>
          <w:sz w:val="32"/>
          <w:szCs w:val="32"/>
          <w:cs/>
        </w:rPr>
        <w:t>ภายใต</w:t>
      </w:r>
      <w:r w:rsidRPr="00AB5997">
        <w:rPr>
          <w:rFonts w:ascii="TH SarabunPSK" w:hAnsi="TH SarabunPSK" w:cs="TH SarabunPSK"/>
          <w:sz w:val="32"/>
          <w:szCs w:val="32"/>
          <w:cs/>
        </w:rPr>
        <w:t>้</w:t>
      </w:r>
      <w:r w:rsidR="00D67A84" w:rsidRPr="00AB5997">
        <w:rPr>
          <w:rFonts w:ascii="TH SarabunPSK" w:hAnsi="TH SarabunPSK" w:cs="TH SarabunPSK"/>
          <w:sz w:val="32"/>
          <w:szCs w:val="32"/>
          <w:cs/>
        </w:rPr>
        <w:t>การบริหาร</w:t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>จัดการทรัพยากรที่มีอยู</w:t>
      </w:r>
      <w:r w:rsidRPr="00046674">
        <w:rPr>
          <w:rFonts w:ascii="TH SarabunPSK" w:hAnsi="TH SarabunPSK" w:cs="TH SarabunPSK"/>
          <w:sz w:val="32"/>
          <w:szCs w:val="32"/>
          <w:cs/>
        </w:rPr>
        <w:t>่</w:t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>อย</w:t>
      </w:r>
      <w:r w:rsidRPr="00046674">
        <w:rPr>
          <w:rFonts w:ascii="TH SarabunPSK" w:hAnsi="TH SarabunPSK" w:cs="TH SarabunPSK"/>
          <w:sz w:val="32"/>
          <w:szCs w:val="32"/>
          <w:cs/>
        </w:rPr>
        <w:t>่</w:t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>างจำกัดให</w:t>
      </w:r>
      <w:r w:rsidRPr="00046674">
        <w:rPr>
          <w:rFonts w:ascii="TH SarabunPSK" w:hAnsi="TH SarabunPSK" w:cs="TH SarabunPSK"/>
          <w:sz w:val="32"/>
          <w:szCs w:val="32"/>
          <w:cs/>
        </w:rPr>
        <w:t>้</w:t>
      </w:r>
      <w:r w:rsidR="00D67A84" w:rsidRPr="00046674">
        <w:rPr>
          <w:rFonts w:ascii="TH SarabunPSK" w:hAnsi="TH SarabunPSK" w:cs="TH SarabunPSK"/>
          <w:sz w:val="32"/>
          <w:szCs w:val="32"/>
          <w:cs/>
        </w:rPr>
        <w:t>เกิดประสิทธิภาพสูงสุด</w:t>
      </w:r>
    </w:p>
    <w:p w14:paraId="32775A21" w14:textId="77777777" w:rsidR="007955DF" w:rsidRPr="007955DF" w:rsidRDefault="007955DF" w:rsidP="00D31B45">
      <w:pPr>
        <w:ind w:firstLine="1170"/>
        <w:jc w:val="thaiDistribute"/>
        <w:rPr>
          <w:rFonts w:ascii="TH SarabunPSK" w:eastAsia="Sarabun" w:hAnsi="TH SarabunPSK" w:cs="TH SarabunPSK"/>
          <w:color w:val="FF0000"/>
          <w:sz w:val="12"/>
          <w:szCs w:val="12"/>
          <w:cs/>
          <w:lang w:val="en-GB"/>
        </w:rPr>
      </w:pPr>
    </w:p>
    <w:p w14:paraId="27C97C2E" w14:textId="77777777" w:rsidR="001B6D68" w:rsidRPr="003960B5" w:rsidRDefault="00C237F2" w:rsidP="00D31B45">
      <w:pPr>
        <w:jc w:val="thaiDistribute"/>
        <w:rPr>
          <w:rFonts w:ascii="TH SarabunPSK" w:eastAsia="Sarabun" w:hAnsi="TH SarabunPSK" w:cs="TH SarabunPSK"/>
          <w:b/>
          <w:sz w:val="28"/>
          <w:szCs w:val="28"/>
        </w:rPr>
      </w:pP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๓</w:t>
      </w:r>
      <w:r w:rsidR="009518BB" w:rsidRPr="009518BB">
        <w:rPr>
          <w:rFonts w:ascii="TH SarabunPSK" w:eastAsia="Sarabun" w:hAnsi="TH SarabunPSK" w:cs="TH SarabunPSK" w:hint="cs"/>
          <w:bCs/>
          <w:sz w:val="36"/>
          <w:szCs w:val="36"/>
          <w:cs/>
        </w:rPr>
        <w:t>.</w:t>
      </w:r>
      <w:r w:rsidR="009518BB">
        <w:rPr>
          <w:rFonts w:ascii="TH SarabunPSK" w:eastAsia="Sarabun" w:hAnsi="TH SarabunPSK" w:cs="TH SarabunPSK" w:hint="cs"/>
          <w:b/>
          <w:sz w:val="36"/>
          <w:szCs w:val="36"/>
          <w:cs/>
        </w:rPr>
        <w:t xml:space="preserve"> </w:t>
      </w:r>
      <w:r w:rsidR="00F0294D" w:rsidRPr="00F0294D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การกำหนดผลประโยชน์แห่งชาติและความมั่นคงแห่งชาติ</w:t>
      </w:r>
    </w:p>
    <w:p w14:paraId="77ADC288" w14:textId="77777777" w:rsidR="001B6D68" w:rsidRPr="007E19B8" w:rsidRDefault="00C237F2" w:rsidP="00D31B45">
      <w:pPr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="001B6D68"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.</w:t>
      </w:r>
      <w:r w:rsidR="001B6D68"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๑ ผลประโยชน์แห่งชาติ</w:t>
      </w:r>
    </w:p>
    <w:p w14:paraId="600CC2BB" w14:textId="2DAF67A2" w:rsidR="00167976" w:rsidRPr="00EE5A7D" w:rsidRDefault="00F0294D" w:rsidP="00D31B45">
      <w:pPr>
        <w:ind w:firstLine="117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เป้าหมายสูงสุดของ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นโยบายและแผนระดับชาติว่าด้วยความมั่นคงแห่งชาติ 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>พ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>ศ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</w:rPr>
        <w:t xml:space="preserve">. 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๒๕๖๖ </w:t>
      </w:r>
      <w:r w:rsidR="00361A3A" w:rsidRPr="00EE5A7D">
        <w:rPr>
          <w:rFonts w:ascii="TH SarabunPSK" w:eastAsia="Sarabun" w:hAnsi="TH SarabunPSK" w:cs="TH SarabunPSK"/>
          <w:color w:val="000000"/>
          <w:sz w:val="32"/>
          <w:szCs w:val="32"/>
        </w:rPr>
        <w:t>–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>๒๕๗๐</w:t>
      </w:r>
      <w:r w:rsidRPr="00EE5A7D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  <w:r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ให้ความสำคัญกับการรักษาไว้ซึ่งผลประโยชน์แห่งชาติที่กำหนดไว้แล้วใน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ยุทธศาสตร์ชาติ 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>พ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>ศ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</w:rPr>
        <w:t xml:space="preserve">. 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๒๕๖๑ </w:t>
      </w:r>
      <w:r w:rsidR="00361A3A" w:rsidRPr="00EE5A7D">
        <w:rPr>
          <w:rFonts w:ascii="TH SarabunPSK" w:eastAsia="Sarabun" w:hAnsi="TH SarabunPSK" w:cs="TH SarabunPSK"/>
          <w:color w:val="000000"/>
          <w:sz w:val="32"/>
          <w:szCs w:val="32"/>
        </w:rPr>
        <w:t>–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>๒๕๘๐</w:t>
      </w:r>
      <w:r w:rsidR="001B6D68" w:rsidRPr="00EE5A7D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</w:t>
      </w:r>
      <w:r w:rsidR="00C97B66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อันได้แก่ การมีเอกราช</w:t>
      </w:r>
      <w:r w:rsidR="00C97B66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อธิปไตย</w:t>
      </w:r>
      <w:r w:rsidR="00C97B66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การดำรงอยู่อย่างมั่นคง</w:t>
      </w:r>
      <w:r w:rsidR="00C97B66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และยั่งยืนของสถาบันหลักของชาติและประชาชน</w:t>
      </w:r>
      <w:r w:rsid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C97B66" w:rsidRPr="00EE5A7D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จากภัยคุกคามทุกรูปแบบ</w:t>
      </w:r>
      <w:r w:rsidR="00C97B66" w:rsidRPr="00EE5A7D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="00C97B66" w:rsidRPr="00EE5A7D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การอยู่ร่วมกันในชาติอย่างสันติสุขเป็นปึกแผ่น</w:t>
      </w:r>
      <w:r w:rsidR="00C97B66" w:rsidRPr="00EE5A7D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="00C97B66" w:rsidRPr="00EE5A7D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มีความมั่นคงทางสังคมท่ามกลางพหุสังคม</w:t>
      </w:r>
      <w:r w:rsidR="00C97B66" w:rsidRPr="00EE5A7D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>และการมีเกียรติและศักดิ์ศรีของความเป็นมนุษย์ ความเจริญเติบโตของชาติ</w:t>
      </w:r>
      <w:r w:rsidR="006A3436" w:rsidRPr="00EE5A7D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="00C97B66" w:rsidRPr="00EE5A7D">
        <w:rPr>
          <w:rFonts w:ascii="TH SarabunPSK" w:eastAsia="Sarabun" w:hAnsi="TH SarabunPSK" w:cs="TH SarabunPSK" w:hint="cs"/>
          <w:color w:val="000000"/>
          <w:spacing w:val="-2"/>
          <w:sz w:val="32"/>
          <w:szCs w:val="32"/>
          <w:cs/>
        </w:rPr>
        <w:t>ความเป็นธรรมและความอยู่ดี</w:t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มีสุข</w:t>
      </w:r>
      <w:r w:rsid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ของประชาชน</w:t>
      </w:r>
      <w:r w:rsidR="00C97B66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="00C97B66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ความมั่นคงทางพลังงานและอาหาร</w:t>
      </w:r>
      <w:r w:rsidR="00C97B66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="00C97B66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20CAA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และการอยู่ร่วมกันอย่างสันติประสานสอดคล้องกันด้านความมั่นคงในประชาคมอาเซียนและประชาคมโลก</w:t>
      </w:r>
      <w:r w:rsidR="00020CAA" w:rsidRPr="00EE5A7D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C97B66" w:rsidRPr="00EE5A7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อย่างมีเกียรติและศักดิ์ศรี</w:t>
      </w:r>
    </w:p>
    <w:p w14:paraId="4CC55B63" w14:textId="77777777" w:rsidR="007075C5" w:rsidRPr="007075C5" w:rsidRDefault="007075C5" w:rsidP="00D31B45">
      <w:pPr>
        <w:ind w:firstLine="1170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64976C5A" w14:textId="77777777" w:rsidR="001B6D68" w:rsidRPr="003960B5" w:rsidRDefault="00F2567C" w:rsidP="00D31B45">
      <w:pPr>
        <w:ind w:firstLine="720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7E19B8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๓.</w:t>
      </w:r>
      <w:r w:rsidR="001B6D68"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๒</w:t>
      </w:r>
      <w:r w:rsidR="001B6D68" w:rsidRPr="00160043">
        <w:rPr>
          <w:rFonts w:ascii="TH SarabunPSK" w:eastAsia="Sarabu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1B6D68" w:rsidRPr="003960B5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ความมั่นคงแห่งชาติ</w:t>
      </w:r>
    </w:p>
    <w:p w14:paraId="2024B288" w14:textId="77777777" w:rsidR="00C477BA" w:rsidRPr="007E19B8" w:rsidRDefault="0041661E" w:rsidP="00D31B45">
      <w:pPr>
        <w:ind w:firstLine="1170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7E19B8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="001B6D68" w:rsidRPr="007E19B8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.๒.๑</w:t>
      </w:r>
      <w:r w:rsidR="001B6D68"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  <w:r w:rsidR="001B6D68"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นิยาม </w:t>
      </w:r>
      <w:r w:rsidR="001B6D68" w:rsidRPr="007E19B8">
        <w:rPr>
          <w:rFonts w:ascii="TH SarabunPSK" w:eastAsia="Sarabun" w:hAnsi="TH SarabunPSK" w:cs="TH SarabunPSK"/>
          <w:b/>
          <w:color w:val="000000"/>
          <w:sz w:val="32"/>
          <w:szCs w:val="32"/>
        </w:rPr>
        <w:t>“</w:t>
      </w:r>
      <w:r w:rsidR="001B6D68"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ความมั่นคงแห่งชาติ</w:t>
      </w:r>
      <w:r w:rsidR="001B6D68" w:rsidRPr="007E19B8">
        <w:rPr>
          <w:rFonts w:ascii="TH SarabunPSK" w:eastAsia="Sarabun" w:hAnsi="TH SarabunPSK" w:cs="TH SarabunPSK"/>
          <w:b/>
          <w:color w:val="000000"/>
          <w:sz w:val="32"/>
          <w:szCs w:val="32"/>
        </w:rPr>
        <w:t>”</w:t>
      </w:r>
      <w:r w:rsidR="00C477BA" w:rsidRPr="007E19B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</w:p>
    <w:p w14:paraId="3AE1CC38" w14:textId="77777777" w:rsidR="00C477BA" w:rsidRPr="007E19B8" w:rsidRDefault="001B6D68" w:rsidP="00D31B45">
      <w:pPr>
        <w:ind w:firstLine="180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E19B8">
        <w:rPr>
          <w:rFonts w:ascii="TH SarabunPSK" w:eastAsia="Sarabun" w:hAnsi="TH SarabunPSK" w:cs="TH SarabunPSK"/>
          <w:b/>
          <w:bCs/>
          <w:color w:val="000000"/>
          <w:spacing w:val="-6"/>
          <w:sz w:val="32"/>
          <w:szCs w:val="32"/>
          <w:cs/>
        </w:rPr>
        <w:t>พระราชบัญญัติสภาความมั่นคงแห่งชาติ พ</w:t>
      </w:r>
      <w:r w:rsidRPr="007E19B8">
        <w:rPr>
          <w:rFonts w:ascii="TH SarabunPSK" w:eastAsia="Sarabun" w:hAnsi="TH SarabunPSK" w:cs="TH SarabunPSK"/>
          <w:b/>
          <w:bCs/>
          <w:color w:val="000000"/>
          <w:spacing w:val="-6"/>
          <w:sz w:val="32"/>
          <w:szCs w:val="32"/>
        </w:rPr>
        <w:t>.</w:t>
      </w:r>
      <w:r w:rsidRPr="007E19B8">
        <w:rPr>
          <w:rFonts w:ascii="TH SarabunPSK" w:eastAsia="Sarabun" w:hAnsi="TH SarabunPSK" w:cs="TH SarabunPSK"/>
          <w:b/>
          <w:bCs/>
          <w:color w:val="000000"/>
          <w:spacing w:val="-6"/>
          <w:sz w:val="32"/>
          <w:szCs w:val="32"/>
          <w:cs/>
        </w:rPr>
        <w:t>ศ</w:t>
      </w:r>
      <w:r w:rsidRPr="007E19B8">
        <w:rPr>
          <w:rFonts w:ascii="TH SarabunPSK" w:eastAsia="Sarabun" w:hAnsi="TH SarabunPSK" w:cs="TH SarabunPSK"/>
          <w:b/>
          <w:bCs/>
          <w:color w:val="000000"/>
          <w:spacing w:val="-6"/>
          <w:sz w:val="32"/>
          <w:szCs w:val="32"/>
        </w:rPr>
        <w:t xml:space="preserve">. </w:t>
      </w:r>
      <w:r w:rsidRPr="007E19B8">
        <w:rPr>
          <w:rFonts w:ascii="TH SarabunPSK" w:eastAsia="Sarabun" w:hAnsi="TH SarabunPSK" w:cs="TH SarabunPSK"/>
          <w:b/>
          <w:bCs/>
          <w:color w:val="000000"/>
          <w:spacing w:val="-6"/>
          <w:sz w:val="32"/>
          <w:szCs w:val="32"/>
          <w:cs/>
        </w:rPr>
        <w:t>๒๕๕๙</w:t>
      </w:r>
      <w:r w:rsidRPr="007E19B8">
        <w:rPr>
          <w:rFonts w:ascii="TH SarabunPSK" w:eastAsia="Sarabun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="00A67756" w:rsidRPr="007E19B8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บัญญัติว่า</w:t>
      </w:r>
      <w:r w:rsidR="00A67756" w:rsidRPr="007E19B8">
        <w:rPr>
          <w:rFonts w:ascii="TH SarabunPSK" w:eastAsia="Sarabun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7E19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ภาวะที่ประเทศปลอดจาก</w:t>
      </w:r>
      <w:r w:rsidR="00A67756" w:rsidRPr="007E19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br/>
      </w:r>
      <w:r w:rsidRPr="007E19B8">
        <w:rPr>
          <w:rFonts w:ascii="TH SarabunPSK" w:eastAsia="Sarabun" w:hAnsi="TH SarabunPSK" w:cs="TH SarabunPSK"/>
          <w:color w:val="000000"/>
          <w:sz w:val="32"/>
          <w:szCs w:val="32"/>
          <w:cs/>
        </w:rPr>
        <w:t>ภัยคุกคามต่อเอกราช อธิปไตย บูรณภาพแห่งอาณาเขต สถาบันศาสนา สถาบันพระมหากษัตริย์ ความปลอดภัยของประชาชน การดำรงชีวิตโดยปกติสุขของประชาชน หรือที่กระทบต่อผลประโยชน์แห่งชาติหรือการปกครอง</w:t>
      </w:r>
      <w:r w:rsidRPr="007E19B8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ระบอบประชาธิปไตยอันมีพระมหากษัตริย์ทรงเป็นประมุข รวมทั้งความพร้อมของประเทศที่จะเผชิญสถานการณ์ต่าง ๆ</w:t>
      </w:r>
      <w:r w:rsidRPr="007E19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อันเกิดจากภัยคุกคามทุกรูปแบบ</w:t>
      </w:r>
      <w:r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3645EC2" w14:textId="51DE4B3C" w:rsidR="00EB1A56" w:rsidRPr="00361A3A" w:rsidRDefault="001B6D68" w:rsidP="00612BF1">
      <w:pPr>
        <w:ind w:firstLine="1800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ยุทธศาสตร์ชาติ </w:t>
      </w:r>
      <w:r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(</w:t>
      </w:r>
      <w:r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พ</w:t>
      </w:r>
      <w:r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.</w:t>
      </w:r>
      <w:r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ศ</w:t>
      </w:r>
      <w:r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. </w:t>
      </w:r>
      <w:r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๒๕๖๑ </w:t>
      </w:r>
      <w:r w:rsidR="00361A3A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–</w:t>
      </w:r>
      <w:r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  <w:r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๒๕๘๐</w:t>
      </w:r>
      <w:r w:rsidRPr="007E19B8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) </w:t>
      </w:r>
      <w:r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ให้ความสำคัญกับ</w:t>
      </w:r>
      <w:r w:rsidR="00612BF1" w:rsidRPr="00612BF1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การมีความมั่นคงปลอดภัย</w:t>
      </w:r>
      <w:r w:rsidR="00612BF1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612BF1" w:rsidRPr="00612BF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จากภัยและการเปลี่ยนแปลงทั้งภายในประเทศและภายนอกประเทศในทุกระดับ ทั้งระดับประเทศ สังคม ชุมชน ครัวเรือน และปัจเจกบุคคล และมีความมั่นคงในทุกมิติ ทั้งมิติทางการทหาร เศรษฐกิจ สังคม สิ่งแวดล้อม </w:t>
      </w:r>
      <w:r w:rsidR="00612BF1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612BF1" w:rsidRPr="00612BF1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และการเมือง</w:t>
      </w:r>
    </w:p>
    <w:p w14:paraId="3C93E6DC" w14:textId="77777777" w:rsidR="00EB7CA5" w:rsidRDefault="00F2567C" w:rsidP="00D31B45">
      <w:pPr>
        <w:ind w:firstLine="1170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๓</w:t>
      </w:r>
      <w:r w:rsidR="001B6D68" w:rsidRPr="00C477B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.๒.๒</w:t>
      </w:r>
      <w:r w:rsidR="001B6D68" w:rsidRPr="00C477B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="00C477BA" w:rsidRPr="00C477B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หลักเกณฑ์การพิจารณา</w:t>
      </w:r>
      <w:r w:rsidR="00C477B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ขอบเขต “</w:t>
      </w:r>
      <w:r w:rsidR="001B6D68" w:rsidRPr="00FB1ED3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ความมั่นคง</w:t>
      </w:r>
      <w:r w:rsidR="00C477B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แห่งชาติ</w:t>
      </w:r>
      <w:r w:rsidR="001B6D68" w:rsidRPr="00FB1ED3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”</w:t>
      </w:r>
    </w:p>
    <w:p w14:paraId="110C4A1C" w14:textId="77777777" w:rsidR="00EB7CA5" w:rsidRPr="00EB7CA5" w:rsidRDefault="00C477BA" w:rsidP="00D31B45">
      <w:pPr>
        <w:ind w:firstLine="1800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๑) </w:t>
      </w:r>
      <w:r w:rsidR="00EB7CA5" w:rsidRPr="00EB7CA5">
        <w:rPr>
          <w:rFonts w:ascii="TH SarabunPSK" w:eastAsia="Sarabun" w:hAnsi="TH SarabunPSK" w:cs="TH SarabunPSK" w:hint="cs"/>
          <w:sz w:val="32"/>
          <w:szCs w:val="32"/>
          <w:cs/>
        </w:rPr>
        <w:t>ปัญหาหรือสถานการณ์ที่มีความรุนแรงส่งผลต่อการรักษาผลประโยชน์แห่งชาติ</w:t>
      </w:r>
    </w:p>
    <w:p w14:paraId="1F83D2E4" w14:textId="77777777" w:rsidR="00EB7CA5" w:rsidRPr="00EB7CA5" w:rsidRDefault="00C477BA" w:rsidP="00D31B45">
      <w:pPr>
        <w:ind w:firstLine="1800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๒) </w:t>
      </w:r>
      <w:r w:rsidR="00EB7CA5" w:rsidRPr="00C477BA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ปัญหาหรือสถานการณ์ที่มีความสลับซับซ้อน</w:t>
      </w:r>
      <w:r w:rsidRPr="00C477BA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 xml:space="preserve"> </w:t>
      </w:r>
      <w:r w:rsidR="00EB7CA5" w:rsidRPr="00C477BA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ยากต่อการแก้ไขจากหน่วยงานใดหน่วยงานหนึ่ง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EB7CA5" w:rsidRPr="00EB7CA5">
        <w:rPr>
          <w:rFonts w:ascii="TH SarabunPSK" w:eastAsia="Sarabun" w:hAnsi="TH SarabunPSK" w:cs="TH SarabunPSK" w:hint="cs"/>
          <w:sz w:val="32"/>
          <w:szCs w:val="32"/>
          <w:cs/>
        </w:rPr>
        <w:t>และมีแนวโน้มนำไปสู่วิกฤตการณ์ของประเทศ</w:t>
      </w:r>
    </w:p>
    <w:p w14:paraId="1F3E2994" w14:textId="77777777" w:rsidR="00EB7CA5" w:rsidRPr="00EB7CA5" w:rsidRDefault="00C477BA" w:rsidP="00D31B45">
      <w:pPr>
        <w:ind w:firstLine="1800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๓) </w:t>
      </w:r>
      <w:r w:rsidR="00EB7CA5" w:rsidRPr="00EB7CA5">
        <w:rPr>
          <w:rFonts w:ascii="TH SarabunPSK" w:eastAsia="Sarabun" w:hAnsi="TH SarabunPSK" w:cs="TH SarabunPSK" w:hint="cs"/>
          <w:sz w:val="32"/>
          <w:szCs w:val="32"/>
          <w:cs/>
        </w:rPr>
        <w:t>ปัญหาหรือสถานการณ์ที่ส่งผลกระทบ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ต่อ</w:t>
      </w:r>
      <w:r w:rsidR="00EB7CA5" w:rsidRPr="00EB7CA5">
        <w:rPr>
          <w:rFonts w:ascii="TH SarabunPSK" w:eastAsia="Sarabun" w:hAnsi="TH SarabunPSK" w:cs="TH SarabunPSK" w:hint="cs"/>
          <w:sz w:val="32"/>
          <w:szCs w:val="32"/>
          <w:cs/>
        </w:rPr>
        <w:t>ความสงบสุขเรียบร้อยของประชาชน</w:t>
      </w:r>
      <w:r w:rsidRPr="00EB7CA5">
        <w:rPr>
          <w:rFonts w:ascii="TH SarabunPSK" w:eastAsia="Sarabun" w:hAnsi="TH SarabunPSK" w:cs="TH SarabunPSK" w:hint="cs"/>
          <w:sz w:val="32"/>
          <w:szCs w:val="32"/>
          <w:cs/>
        </w:rPr>
        <w:t>ในวงกว้าง</w:t>
      </w:r>
    </w:p>
    <w:p w14:paraId="2ECDE7D0" w14:textId="77777777" w:rsidR="00EB7CA5" w:rsidRDefault="00C477BA" w:rsidP="00D31B45">
      <w:pPr>
        <w:ind w:firstLine="180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477BA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๔) ความ</w:t>
      </w:r>
      <w:r w:rsidR="00EB7CA5" w:rsidRPr="00C477BA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จำเป็นต้องเพิ่มศักยภาพในการบูรณาการ</w:t>
      </w:r>
      <w:r w:rsidRPr="00C477BA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และระดมสรรพกำลังมากกว่า ๑ หน่วยงาน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C477BA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>เพื่อบริหารจัดการความเสี่ยงภัยคุกคามที่ส่งผลต่อความมั่นคงแห่งชาติ</w:t>
      </w:r>
      <w:r w:rsidR="00EB7CA5" w:rsidRPr="00C477BA">
        <w:rPr>
          <w:rFonts w:ascii="TH SarabunPSK" w:eastAsia="Sarabun" w:hAnsi="TH SarabunPSK" w:cs="TH SarabunPSK"/>
          <w:spacing w:val="-10"/>
          <w:sz w:val="32"/>
          <w:szCs w:val="32"/>
          <w:cs/>
        </w:rPr>
        <w:t xml:space="preserve"> </w:t>
      </w:r>
      <w:r w:rsidR="00EB7CA5" w:rsidRPr="00C477BA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>และเสริมสร้างโอกาสในการพัฒนาขีดความสามารถ</w:t>
      </w:r>
      <w:r w:rsidR="00EB7CA5" w:rsidRPr="00EB7CA5">
        <w:rPr>
          <w:rFonts w:ascii="TH SarabunPSK" w:eastAsia="Sarabun" w:hAnsi="TH SarabunPSK" w:cs="TH SarabunPSK" w:hint="cs"/>
          <w:sz w:val="32"/>
          <w:szCs w:val="32"/>
          <w:cs/>
        </w:rPr>
        <w:t>เพื่อเสริมสร้างกำลังอำนาจของชาติ</w:t>
      </w:r>
    </w:p>
    <w:p w14:paraId="2C42D042" w14:textId="77777777" w:rsidR="00C477BA" w:rsidRPr="00C477BA" w:rsidRDefault="00C477BA" w:rsidP="00D31B45">
      <w:pPr>
        <w:ind w:firstLine="1134"/>
        <w:jc w:val="thaiDistribute"/>
        <w:rPr>
          <w:rFonts w:ascii="TH SarabunPSK" w:eastAsia="Sarabun" w:hAnsi="TH SarabunPSK" w:cs="TH SarabunPSK"/>
          <w:sz w:val="16"/>
          <w:szCs w:val="16"/>
        </w:rPr>
      </w:pPr>
    </w:p>
    <w:p w14:paraId="1A3C4893" w14:textId="77777777" w:rsidR="00C477BA" w:rsidRPr="0091309F" w:rsidRDefault="00F2567C" w:rsidP="00D31B45">
      <w:pPr>
        <w:jc w:val="thaiDistribute"/>
        <w:rPr>
          <w:rFonts w:ascii="TH SarabunPSK" w:eastAsia="Sarabun" w:hAnsi="TH SarabunPSK" w:cs="TH SarabunPSK"/>
          <w:bCs/>
          <w:sz w:val="36"/>
          <w:szCs w:val="36"/>
        </w:rPr>
      </w:pPr>
      <w:r>
        <w:rPr>
          <w:rFonts w:ascii="TH SarabunPSK" w:eastAsia="Sarabun" w:hAnsi="TH SarabunPSK" w:cs="TH SarabunPSK" w:hint="cs"/>
          <w:bCs/>
          <w:sz w:val="36"/>
          <w:szCs w:val="36"/>
          <w:cs/>
        </w:rPr>
        <w:t>๔</w:t>
      </w:r>
      <w:r w:rsidR="00C477BA" w:rsidRPr="0091309F">
        <w:rPr>
          <w:rFonts w:ascii="TH SarabunPSK" w:eastAsia="Sarabun" w:hAnsi="TH SarabunPSK" w:cs="TH SarabunPSK"/>
          <w:bCs/>
          <w:sz w:val="36"/>
          <w:szCs w:val="36"/>
          <w:cs/>
        </w:rPr>
        <w:t xml:space="preserve">. </w:t>
      </w:r>
      <w:r w:rsidR="00C477BA" w:rsidRPr="0091309F">
        <w:rPr>
          <w:rFonts w:ascii="TH SarabunPSK" w:eastAsia="Sarabun" w:hAnsi="TH SarabunPSK" w:cs="TH SarabunPSK" w:hint="cs"/>
          <w:bCs/>
          <w:sz w:val="36"/>
          <w:szCs w:val="36"/>
          <w:cs/>
        </w:rPr>
        <w:t>หลักการ</w:t>
      </w:r>
      <w:r w:rsidR="0091309F" w:rsidRPr="0091309F">
        <w:rPr>
          <w:rFonts w:ascii="TH SarabunPSK" w:eastAsia="Sarabun" w:hAnsi="TH SarabunPSK" w:cs="TH SarabunPSK" w:hint="cs"/>
          <w:bCs/>
          <w:sz w:val="36"/>
          <w:szCs w:val="36"/>
          <w:cs/>
        </w:rPr>
        <w:t xml:space="preserve"> </w:t>
      </w:r>
      <w:r w:rsidR="00C477BA" w:rsidRPr="0091309F">
        <w:rPr>
          <w:rFonts w:ascii="TH SarabunPSK" w:eastAsia="Sarabun" w:hAnsi="TH SarabunPSK" w:cs="TH SarabunPSK" w:hint="cs"/>
          <w:bCs/>
          <w:sz w:val="36"/>
          <w:szCs w:val="36"/>
          <w:cs/>
        </w:rPr>
        <w:t>สถานะ</w:t>
      </w:r>
      <w:r w:rsidR="0091309F" w:rsidRPr="0091309F">
        <w:rPr>
          <w:rFonts w:ascii="TH SarabunPSK" w:eastAsia="Sarabun" w:hAnsi="TH SarabunPSK" w:cs="TH SarabunPSK" w:hint="cs"/>
          <w:bCs/>
          <w:sz w:val="36"/>
          <w:szCs w:val="36"/>
          <w:cs/>
        </w:rPr>
        <w:t xml:space="preserve"> และความสำคัญ</w:t>
      </w:r>
    </w:p>
    <w:p w14:paraId="15B8E5A7" w14:textId="77777777" w:rsidR="001B6D68" w:rsidRPr="00C477BA" w:rsidRDefault="00BC7EEC" w:rsidP="00D31B45">
      <w:pPr>
        <w:ind w:firstLine="720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๔</w:t>
      </w:r>
      <w:r w:rsidR="00C477B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.๑ </w:t>
      </w:r>
      <w:r w:rsidR="001B6D68" w:rsidRPr="00C477BA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กฎหมายที่เกี่ยวข้อง</w:t>
      </w:r>
    </w:p>
    <w:p w14:paraId="714EFE9F" w14:textId="2D7CA949" w:rsidR="001B6D68" w:rsidRDefault="001B6D68" w:rsidP="00D31B45">
      <w:pPr>
        <w:ind w:firstLine="117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E19B8">
        <w:rPr>
          <w:rFonts w:ascii="TH SarabunPSK" w:eastAsia="Sarabun" w:hAnsi="TH SarabunPSK" w:cs="TH SarabunPSK"/>
          <w:b/>
          <w:bCs/>
          <w:color w:val="000000"/>
          <w:spacing w:val="-14"/>
          <w:sz w:val="32"/>
          <w:szCs w:val="32"/>
          <w:cs/>
        </w:rPr>
        <w:t>รัฐธรรมนูญแห่งราชอาณาจักรไทย พ</w:t>
      </w:r>
      <w:r w:rsidRPr="007E19B8">
        <w:rPr>
          <w:rFonts w:ascii="TH SarabunPSK" w:eastAsia="Sarabun" w:hAnsi="TH SarabunPSK" w:cs="TH SarabunPSK"/>
          <w:b/>
          <w:color w:val="000000"/>
          <w:spacing w:val="-14"/>
          <w:sz w:val="32"/>
          <w:szCs w:val="32"/>
        </w:rPr>
        <w:t>.</w:t>
      </w:r>
      <w:r w:rsidRPr="007E19B8">
        <w:rPr>
          <w:rFonts w:ascii="TH SarabunPSK" w:eastAsia="Sarabun" w:hAnsi="TH SarabunPSK" w:cs="TH SarabunPSK"/>
          <w:b/>
          <w:bCs/>
          <w:color w:val="000000"/>
          <w:spacing w:val="-14"/>
          <w:sz w:val="32"/>
          <w:szCs w:val="32"/>
          <w:cs/>
        </w:rPr>
        <w:t>ศ</w:t>
      </w:r>
      <w:r w:rsidRPr="007E19B8">
        <w:rPr>
          <w:rFonts w:ascii="TH SarabunPSK" w:eastAsia="Sarabun" w:hAnsi="TH SarabunPSK" w:cs="TH SarabunPSK"/>
          <w:b/>
          <w:color w:val="000000"/>
          <w:spacing w:val="-14"/>
          <w:sz w:val="32"/>
          <w:szCs w:val="32"/>
        </w:rPr>
        <w:t xml:space="preserve">. </w:t>
      </w:r>
      <w:r w:rsidRPr="007E19B8">
        <w:rPr>
          <w:rFonts w:ascii="TH SarabunPSK" w:eastAsia="Sarabun" w:hAnsi="TH SarabunPSK" w:cs="TH SarabunPSK"/>
          <w:b/>
          <w:bCs/>
          <w:color w:val="000000"/>
          <w:spacing w:val="-14"/>
          <w:sz w:val="32"/>
          <w:szCs w:val="32"/>
          <w:cs/>
        </w:rPr>
        <w:t>๒๕๖๐</w:t>
      </w:r>
      <w:r w:rsidRPr="007E19B8">
        <w:rPr>
          <w:rFonts w:ascii="TH SarabunPSK" w:eastAsia="Sarabun" w:hAnsi="TH SarabunPSK" w:cs="TH SarabunPSK"/>
          <w:color w:val="000000"/>
          <w:spacing w:val="-14"/>
          <w:sz w:val="32"/>
          <w:szCs w:val="32"/>
        </w:rPr>
        <w:t xml:space="preserve"> </w:t>
      </w:r>
      <w:r w:rsidRPr="007E19B8">
        <w:rPr>
          <w:rFonts w:ascii="TH SarabunPSK" w:eastAsia="Sarabun" w:hAnsi="TH SarabunPSK" w:cs="TH SarabunPSK"/>
          <w:color w:val="000000"/>
          <w:spacing w:val="-14"/>
          <w:sz w:val="32"/>
          <w:szCs w:val="32"/>
          <w:cs/>
        </w:rPr>
        <w:t>กำหนดให้รัฐต้องพิทักษ์รักษาไว้ซึ่งสถาบันพระมหากษัตริย์</w:t>
      </w:r>
      <w:r w:rsidRPr="007E19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เอกราช อธิปไตย บูรณภาพแห่งอาณาเขตและเขตที่ประเทศไทยมีสิทธิอธิปไตย เกียรติภูมิและผลประโยชน์ของชาติ</w:t>
      </w:r>
      <w:r w:rsidRPr="007E19B8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ความมั่นคงของรัฐและความสงบเรียบร้อยของประชาชน เพื่อประโยชน์แห่งการนี้ รัฐต้องจัดให้มีการทหาร </w:t>
      </w:r>
      <w:r w:rsidR="000718A1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การทูตและการข่าวกรองที่มีประสิทธิภาพ กําลังทหารให้ใช้เพื่อประโยชน์ในการพัฒนาประเทศด้วย</w:t>
      </w:r>
      <w:r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ตลอดจน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กำหนดให้รัฐพึงจัดให้มียุทธศาสตร์ชาติเป็น</w:t>
      </w:r>
      <w:r w:rsidR="006A3436"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เป้าหมายการพัฒนาประเทศอย่างยั่งยืนตามหลักธรรมาภิบาล</w:t>
      </w:r>
      <w:r w:rsidR="000718A1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6A3436"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เพื่อใช้เป็นกรอบในการจัดทำแผนต่าง</w:t>
      </w:r>
      <w:r w:rsidR="006A3436"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A3436"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ๆ</w:t>
      </w:r>
      <w:r w:rsidR="006A3436"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A3436"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และกรอบงบประมาณรายจ่ายประจำปีให้สอดคล้องและบูรณาการกัน</w:t>
      </w:r>
      <w:r w:rsidR="006A3436"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718A1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6A3436"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เพื่อให้เกิด</w:t>
      </w:r>
      <w:r w:rsidR="006A3436" w:rsidRPr="006A343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เป็นพลังผลักดันร่วมกัน</w:t>
      </w:r>
      <w:r w:rsidR="006A3436" w:rsidRPr="006A3436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="006A3436" w:rsidRPr="006A343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>ไปสู่เป้าหมายการพัฒนาประเทศที่กำหนดไว้ในยุทธศาสตร์ชาติ</w:t>
      </w:r>
      <w:r w:rsidR="006A3436" w:rsidRPr="006A3436">
        <w:rPr>
          <w:rFonts w:ascii="TH SarabunPSK" w:eastAsia="Sarabun" w:hAnsi="TH SarabunPSK" w:cs="TH SarabunPSK"/>
          <w:color w:val="000000"/>
          <w:spacing w:val="-6"/>
          <w:sz w:val="32"/>
          <w:szCs w:val="32"/>
        </w:rPr>
        <w:t xml:space="preserve"> </w:t>
      </w:r>
      <w:r w:rsidRPr="006A343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ประกอบกับ </w:t>
      </w:r>
      <w:r w:rsidRPr="006A3436">
        <w:rPr>
          <w:rFonts w:ascii="TH SarabunPSK" w:eastAsia="Sarabun" w:hAnsi="TH SarabunPSK" w:cs="TH SarabunPSK"/>
          <w:b/>
          <w:bCs/>
          <w:color w:val="000000"/>
          <w:spacing w:val="-6"/>
          <w:sz w:val="32"/>
          <w:szCs w:val="32"/>
          <w:cs/>
        </w:rPr>
        <w:t>พระราชบัญญัติ</w:t>
      </w:r>
      <w:r w:rsidRPr="006A343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การจัดทำยุทธศาสตร์ชาติ พ</w:t>
      </w:r>
      <w:r w:rsidRPr="006A3436">
        <w:rPr>
          <w:rFonts w:ascii="TH SarabunPSK" w:eastAsia="Sarabun" w:hAnsi="TH SarabunPSK" w:cs="TH SarabunPSK"/>
          <w:b/>
          <w:color w:val="000000"/>
          <w:sz w:val="32"/>
          <w:szCs w:val="32"/>
        </w:rPr>
        <w:t>.</w:t>
      </w:r>
      <w:r w:rsidRPr="006A343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ศ</w:t>
      </w:r>
      <w:r w:rsidRPr="006A343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. </w:t>
      </w:r>
      <w:r w:rsidRPr="006A343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๒๕๖๐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มีหลักการให้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การกำหนดนโยบายและแผนระดับชาติ</w:t>
      </w:r>
      <w:r w:rsidR="000718A1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>ว่าด้วยความมั่นคงแห่งชาติ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ต้องสอดคล้องกับยุทธศาสตร์ชาติ</w:t>
      </w:r>
      <w:r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6A3436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ซึ่งการจัดทำ</w:t>
      </w:r>
      <w:r w:rsidRPr="006A343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นโยบายและแผนระดับชาติ</w:t>
      </w:r>
      <w:r w:rsidR="000718A1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br/>
      </w:r>
      <w:r w:rsidRPr="006A343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ว่าด้วยความมั่นคงแห่งชาติ</w:t>
      </w:r>
      <w:r w:rsidRPr="006A3436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เป็นไปตามพระราชบัญญัติสภาความมั่นคงแห่งชาติ</w:t>
      </w:r>
      <w:r w:rsidRPr="006A343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A3436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พ</w:t>
      </w:r>
      <w:r w:rsidRPr="006A343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</w:t>
      </w:r>
      <w:r w:rsidRPr="006A3436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ศ</w:t>
      </w:r>
      <w:r w:rsidRPr="006A343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Pr="006A3436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๒๕๕๙</w:t>
      </w:r>
      <w:r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เพื่อให้เป็น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กรอบ</w:t>
      </w:r>
      <w:r w:rsidRPr="004C0109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หรือทิศทางในการดำเนินการป้องกัน แจ้งเตือน แก้ไข หรือระงับยับยั้งภัยคุกคามในการธำรงไว้ซึ่งความมั่นคงแห่งชาติ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ซึ่ง</w:t>
      </w:r>
      <w:r w:rsidR="00DF3C7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ต้องมีสาระ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ครอบคลุมถึงนโยบายภายในประเทศ นโยบายต่างประเทศ</w:t>
      </w:r>
      <w:r w:rsidRPr="006A34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6A3436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และนโยบายการทหาร</w:t>
      </w:r>
      <w:r w:rsidRPr="007E19B8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กับการเศรษฐกิจ และอื่น ๆ</w:t>
      </w:r>
      <w:r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อันเกี่ยวกับความมั่นคงแห่งชาติให้สอดคล้องต้องกัน เพื่อให้กิจการของหน่วยงานของรัฐสามารถประสานกันได้อย่างใกล้ชิดเป็นผลดีต่อความมั่นคงของชาติ</w:t>
      </w:r>
    </w:p>
    <w:p w14:paraId="4A4FCD31" w14:textId="77777777" w:rsidR="007075C5" w:rsidRPr="007075C5" w:rsidRDefault="007075C5" w:rsidP="00D31B45">
      <w:pPr>
        <w:ind w:firstLine="1170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14:paraId="7E8B1A7C" w14:textId="77777777" w:rsidR="0007319E" w:rsidRPr="002769F4" w:rsidRDefault="00F2567C" w:rsidP="00D31B45">
      <w:pPr>
        <w:tabs>
          <w:tab w:val="left" w:pos="1134"/>
        </w:tabs>
        <w:ind w:firstLine="720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F2567C">
        <w:rPr>
          <w:rFonts w:ascii="TH SarabunPSK" w:eastAsia="Sarabun" w:hAnsi="TH SarabunPSK" w:cs="TH SarabunPSK" w:hint="cs"/>
          <w:bCs/>
          <w:sz w:val="32"/>
          <w:szCs w:val="32"/>
          <w:cs/>
        </w:rPr>
        <w:t>๔</w:t>
      </w:r>
      <w:r w:rsidR="001B6D68" w:rsidRPr="00C477BA">
        <w:rPr>
          <w:rFonts w:ascii="TH SarabunPSK" w:eastAsia="Sarabun" w:hAnsi="TH SarabunPSK" w:cs="TH SarabunPSK"/>
          <w:b/>
          <w:sz w:val="32"/>
          <w:szCs w:val="32"/>
        </w:rPr>
        <w:t>.</w:t>
      </w:r>
      <w:r w:rsidR="00C477BA" w:rsidRPr="00C477BA">
        <w:rPr>
          <w:rFonts w:ascii="TH SarabunPSK" w:eastAsia="Sarabun" w:hAnsi="TH SarabunPSK" w:cs="TH SarabunPSK" w:hint="cs"/>
          <w:bCs/>
          <w:sz w:val="32"/>
          <w:szCs w:val="32"/>
          <w:cs/>
        </w:rPr>
        <w:t>๒</w:t>
      </w:r>
      <w:r w:rsidR="001B6D68" w:rsidRPr="00C477BA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="001B6D68" w:rsidRPr="00C477BA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สถานะ</w:t>
      </w:r>
    </w:p>
    <w:p w14:paraId="398409A6" w14:textId="1AAED10D" w:rsidR="00B339D5" w:rsidRDefault="001B6D68" w:rsidP="00D31B45">
      <w:pPr>
        <w:ind w:firstLine="117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นโยบายและแผนระดับชาติว่าด้วยความมั่นคงแห่งชาติ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(พ.ศ. ๒๕๖๖ </w:t>
      </w:r>
      <w:r w:rsidRPr="007E19B8">
        <w:rPr>
          <w:rFonts w:ascii="TH SarabunPSK" w:eastAsia="Sarabun" w:hAnsi="TH SarabunPSK" w:cs="TH SarabunPSK"/>
          <w:color w:val="000000"/>
          <w:sz w:val="32"/>
          <w:szCs w:val="32"/>
          <w:cs/>
        </w:rPr>
        <w:t>–</w:t>
      </w:r>
      <w:r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๒๕๗๐) </w:t>
      </w:r>
      <w:r w:rsidR="0084338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ทำหน้าที่เป็น</w:t>
      </w:r>
      <w:r w:rsidR="00843388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843388" w:rsidRPr="0084338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แผน</w:t>
      </w:r>
      <w:r w:rsidR="0084338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ระดับที่ ๒ </w:t>
      </w:r>
      <w:r w:rsidR="00843388" w:rsidRPr="0084338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ระบุทิศทางและเป้าหมาย</w:t>
      </w:r>
      <w:r w:rsidR="0084338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ความมั่นคง</w:t>
      </w:r>
      <w:r w:rsidR="00843388" w:rsidRPr="0084338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ที่ประเทศควรให้ความสำคัญและมุ่งดำเนินการ</w:t>
      </w:r>
      <w:r w:rsidR="00B339D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ให้เห็นผลสัมฤทธิ์ในห้วงเวลาของแผน</w:t>
      </w:r>
      <w:r w:rsidR="0084338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ระยะ ๕ ปี</w:t>
      </w:r>
      <w:r w:rsidR="00B339D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โดยถ่ายทอด</w:t>
      </w:r>
      <w:r w:rsidR="00D6550F" w:rsidRPr="002769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แผนระดับที่ ๑ </w:t>
      </w:r>
      <w:r w:rsidR="00C05341" w:rsidRPr="002769F4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ยุทธศาสตร์ชาติด้านความ</w:t>
      </w:r>
      <w:r w:rsidR="00872576" w:rsidRPr="002769F4">
        <w:rPr>
          <w:rFonts w:ascii="TH SarabunPSK" w:hAnsi="TH SarabunPSK" w:cs="TH SarabunPSK" w:hint="cs"/>
          <w:b/>
          <w:bCs/>
          <w:sz w:val="32"/>
          <w:szCs w:val="32"/>
          <w:cs/>
        </w:rPr>
        <w:t>มั่นคง</w:t>
      </w:r>
      <w:r w:rsidR="008433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41A4" w:rsidRPr="002769F4">
        <w:rPr>
          <w:rFonts w:ascii="TH SarabunPSK" w:hAnsi="TH SarabunPSK" w:cs="TH SarabunPSK" w:hint="cs"/>
          <w:sz w:val="32"/>
          <w:szCs w:val="32"/>
          <w:cs/>
        </w:rPr>
        <w:t>ให้บรรลุ</w:t>
      </w:r>
      <w:r w:rsidR="00CC41A4" w:rsidRPr="002769F4">
        <w:rPr>
          <w:rFonts w:ascii="TH SarabunPSK" w:hAnsi="TH SarabunPSK" w:cs="TH SarabunPSK" w:hint="cs"/>
          <w:sz w:val="32"/>
          <w:szCs w:val="32"/>
          <w:cs/>
        </w:rPr>
        <w:lastRenderedPageBreak/>
        <w:t>เป้าหมาย</w:t>
      </w:r>
      <w:r w:rsidR="00CC41A4" w:rsidRPr="005E2A1C">
        <w:rPr>
          <w:rFonts w:ascii="TH SarabunPSK" w:hAnsi="TH SarabunPSK" w:cs="TH SarabunPSK" w:hint="cs"/>
          <w:spacing w:val="-4"/>
          <w:sz w:val="32"/>
          <w:szCs w:val="32"/>
          <w:cs/>
        </w:rPr>
        <w:t>ในภาพรวม</w:t>
      </w:r>
      <w:r w:rsidR="00872576" w:rsidRPr="005E2A1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72576" w:rsidRPr="005E2A1C">
        <w:rPr>
          <w:rFonts w:ascii="TH SarabunPSK" w:hAnsi="TH SarabunPSK" w:cs="TH SarabunPSK" w:hint="eastAsia"/>
          <w:spacing w:val="-4"/>
          <w:sz w:val="32"/>
          <w:szCs w:val="32"/>
          <w:cs/>
        </w:rPr>
        <w:t>“</w:t>
      </w:r>
      <w:r w:rsidR="00872576" w:rsidRPr="005E2A1C">
        <w:rPr>
          <w:rFonts w:ascii="TH SarabunPSK" w:hAnsi="TH SarabunPSK" w:cs="TH SarabunPSK" w:hint="cs"/>
          <w:spacing w:val="-4"/>
          <w:sz w:val="32"/>
          <w:szCs w:val="32"/>
          <w:cs/>
        </w:rPr>
        <w:t>ประเทศชาติมั่นคง</w:t>
      </w:r>
      <w:r w:rsidR="00872576" w:rsidRPr="005E2A1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72576" w:rsidRPr="00843388">
        <w:rPr>
          <w:rFonts w:ascii="TH SarabunPSK" w:hAnsi="TH SarabunPSK" w:cs="TH SarabunPSK" w:hint="cs"/>
          <w:sz w:val="32"/>
          <w:szCs w:val="32"/>
          <w:cs/>
        </w:rPr>
        <w:t>ประชาชนมีความสุข</w:t>
      </w:r>
      <w:r w:rsidR="00872576" w:rsidRPr="00843388">
        <w:rPr>
          <w:rFonts w:ascii="TH SarabunPSK" w:hAnsi="TH SarabunPSK" w:cs="TH SarabunPSK" w:hint="eastAsia"/>
          <w:sz w:val="32"/>
          <w:szCs w:val="32"/>
          <w:cs/>
        </w:rPr>
        <w:t>”</w:t>
      </w:r>
      <w:r w:rsidR="00872576" w:rsidRPr="008433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673E" w:rsidRPr="00843388">
        <w:rPr>
          <w:rFonts w:ascii="TH SarabunPSK" w:eastAsia="Sarabun" w:hAnsi="TH SarabunPSK" w:cs="TH SarabunPSK" w:hint="cs"/>
          <w:sz w:val="32"/>
          <w:szCs w:val="32"/>
          <w:cs/>
        </w:rPr>
        <w:t>ควบคู่กับเชื่อมโยงและประสานสอดคล้องกับ</w:t>
      </w:r>
      <w:r w:rsidR="00B339D5">
        <w:rPr>
          <w:rFonts w:ascii="TH SarabunPSK" w:eastAsia="Sarabun" w:hAnsi="TH SarabunPSK" w:cs="TH SarabunPSK"/>
          <w:sz w:val="32"/>
          <w:szCs w:val="32"/>
          <w:cs/>
        </w:rPr>
        <w:br/>
      </w:r>
      <w:r w:rsidR="00972455" w:rsidRPr="0084338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แผนระดับที่ ๒</w:t>
      </w:r>
      <w:r w:rsidR="00972455" w:rsidRPr="00843388">
        <w:rPr>
          <w:rFonts w:ascii="TH SarabunPSK" w:eastAsia="Sarabun" w:hAnsi="TH SarabunPSK" w:cs="TH SarabunPSK" w:hint="cs"/>
          <w:sz w:val="32"/>
          <w:szCs w:val="32"/>
          <w:cs/>
        </w:rPr>
        <w:t xml:space="preserve"> ที่เกี่ยวข้องอันเป็นกลไกสำคัญในการถ</w:t>
      </w:r>
      <w:r w:rsidR="00972455" w:rsidRPr="00843388">
        <w:rPr>
          <w:rFonts w:ascii="TH SarabunPSK" w:eastAsia="Sarabun" w:hAnsi="TH SarabunPSK" w:cs="TH SarabunPSK"/>
          <w:sz w:val="32"/>
          <w:szCs w:val="32"/>
          <w:cs/>
        </w:rPr>
        <w:t>่</w:t>
      </w:r>
      <w:r w:rsidR="00972455" w:rsidRPr="00843388">
        <w:rPr>
          <w:rFonts w:ascii="TH SarabunPSK" w:eastAsia="Sarabun" w:hAnsi="TH SarabunPSK" w:cs="TH SarabunPSK" w:hint="cs"/>
          <w:sz w:val="32"/>
          <w:szCs w:val="32"/>
          <w:cs/>
        </w:rPr>
        <w:t>ายทอดแนวทางการขับเคลื่อนประเทศในมิติต</w:t>
      </w:r>
      <w:r w:rsidR="00972455" w:rsidRPr="00843388">
        <w:rPr>
          <w:rFonts w:ascii="TH SarabunPSK" w:eastAsia="Sarabun" w:hAnsi="TH SarabunPSK" w:cs="TH SarabunPSK"/>
          <w:sz w:val="32"/>
          <w:szCs w:val="32"/>
          <w:cs/>
        </w:rPr>
        <w:t>่</w:t>
      </w:r>
      <w:r w:rsidR="00972455" w:rsidRPr="00843388">
        <w:rPr>
          <w:rFonts w:ascii="TH SarabunPSK" w:eastAsia="Sarabun" w:hAnsi="TH SarabunPSK" w:cs="TH SarabunPSK" w:hint="cs"/>
          <w:sz w:val="32"/>
          <w:szCs w:val="32"/>
          <w:cs/>
        </w:rPr>
        <w:t>าง</w:t>
      </w:r>
      <w:r w:rsidR="00972455" w:rsidRPr="0084338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972455" w:rsidRPr="00843388">
        <w:rPr>
          <w:rFonts w:ascii="TH SarabunPSK" w:eastAsia="Sarabun" w:hAnsi="TH SarabunPSK" w:cs="TH SarabunPSK" w:hint="cs"/>
          <w:sz w:val="32"/>
          <w:szCs w:val="32"/>
          <w:cs/>
        </w:rPr>
        <w:t xml:space="preserve">ๆ </w:t>
      </w:r>
      <w:r w:rsidR="00B339D5">
        <w:rPr>
          <w:rFonts w:ascii="TH SarabunPSK" w:eastAsia="Sarabun" w:hAnsi="TH SarabunPSK" w:cs="TH SarabunPSK"/>
          <w:sz w:val="32"/>
          <w:szCs w:val="32"/>
          <w:cs/>
        </w:rPr>
        <w:br/>
      </w:r>
      <w:r w:rsidR="00972455" w:rsidRPr="00843388">
        <w:rPr>
          <w:rFonts w:ascii="TH SarabunPSK" w:eastAsia="Sarabun" w:hAnsi="TH SarabunPSK" w:cs="TH SarabunPSK" w:hint="cs"/>
          <w:sz w:val="32"/>
          <w:szCs w:val="32"/>
          <w:cs/>
        </w:rPr>
        <w:t>ของยุทธศาสตร์ชาติไปสู</w:t>
      </w:r>
      <w:r w:rsidR="00972455" w:rsidRPr="00843388">
        <w:rPr>
          <w:rFonts w:ascii="TH SarabunPSK" w:eastAsia="Sarabun" w:hAnsi="TH SarabunPSK" w:cs="TH SarabunPSK"/>
          <w:sz w:val="32"/>
          <w:szCs w:val="32"/>
          <w:cs/>
        </w:rPr>
        <w:t>่</w:t>
      </w:r>
      <w:r w:rsidR="00972455" w:rsidRPr="00843388">
        <w:rPr>
          <w:rFonts w:ascii="TH SarabunPSK" w:eastAsia="Sarabun" w:hAnsi="TH SarabunPSK" w:cs="TH SarabunPSK" w:hint="cs"/>
          <w:sz w:val="32"/>
          <w:szCs w:val="32"/>
          <w:cs/>
        </w:rPr>
        <w:t>การปฏิบัติ</w:t>
      </w:r>
      <w:r w:rsidR="00972455" w:rsidRPr="0084338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972455" w:rsidRPr="00843388">
        <w:rPr>
          <w:rFonts w:ascii="TH SarabunPSK" w:eastAsia="Sarabun" w:hAnsi="TH SarabunPSK" w:cs="TH SarabunPSK" w:hint="cs"/>
          <w:sz w:val="32"/>
          <w:szCs w:val="32"/>
          <w:cs/>
        </w:rPr>
        <w:t>ซึ่งประกอบด้วย</w:t>
      </w:r>
      <w:r w:rsidR="00972455" w:rsidRPr="0084338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972455" w:rsidRPr="0084338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แผนแม</w:t>
      </w:r>
      <w:r w:rsidR="00972455" w:rsidRPr="00843388">
        <w:rPr>
          <w:rFonts w:ascii="TH SarabunPSK" w:eastAsia="Sarabun" w:hAnsi="TH SarabunPSK" w:cs="TH SarabunPSK"/>
          <w:b/>
          <w:bCs/>
          <w:sz w:val="32"/>
          <w:szCs w:val="32"/>
          <w:cs/>
        </w:rPr>
        <w:t>่</w:t>
      </w:r>
      <w:r w:rsidR="00972455" w:rsidRPr="00843388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บทภายใต้ยุทธศาสตร์ชาติ</w:t>
      </w:r>
      <w:r w:rsidR="00972455" w:rsidRPr="0084338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843388" w:rsidRPr="00843388">
        <w:rPr>
          <w:rFonts w:ascii="TH SarabunPSK" w:eastAsia="Sarabun" w:hAnsi="TH SarabunPSK" w:cs="TH SarabunPSK" w:hint="cs"/>
          <w:sz w:val="32"/>
          <w:szCs w:val="32"/>
          <w:cs/>
        </w:rPr>
        <w:t>ทำหน้าที่ในการถ่ายทอดเป้าหมายและประเด็นยุทธศาสตร์ของยุทธศาสตร์ชาติลงสู่แผนระดับต่าง</w:t>
      </w:r>
      <w:r w:rsidR="00843388" w:rsidRPr="0084338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843388" w:rsidRPr="00843388">
        <w:rPr>
          <w:rFonts w:ascii="TH SarabunPSK" w:eastAsia="Sarabun" w:hAnsi="TH SarabunPSK" w:cs="TH SarabunPSK" w:hint="cs"/>
          <w:sz w:val="32"/>
          <w:szCs w:val="32"/>
          <w:cs/>
        </w:rPr>
        <w:t>ๆ</w:t>
      </w:r>
      <w:r w:rsidR="00843388" w:rsidRPr="00843388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843388" w:rsidRPr="00843388">
        <w:rPr>
          <w:rFonts w:ascii="TH SarabunPSK" w:eastAsia="Sarabun" w:hAnsi="TH SarabunPSK" w:cs="TH SarabunPSK" w:hint="cs"/>
          <w:sz w:val="32"/>
          <w:szCs w:val="32"/>
          <w:cs/>
        </w:rPr>
        <w:t>โดยคำนึงถึงประเด็นร่วมหรือประเด็นตัดข้ามระหว่างยุทธศาสตร์และการประสานเชื่อมโยงเป้าหมายของแต่ละแผนแม่บทภายใต้ยุทธศาสตร์ชาติ</w:t>
      </w:r>
      <w:r w:rsidR="00B339D5">
        <w:rPr>
          <w:rFonts w:ascii="TH SarabunPSK" w:eastAsia="Sarabun" w:hAnsi="TH SarabunPSK" w:cs="TH SarabunPSK"/>
          <w:sz w:val="32"/>
          <w:szCs w:val="32"/>
          <w:cs/>
        </w:rPr>
        <w:br/>
      </w:r>
      <w:r w:rsidR="00843388" w:rsidRPr="00843388">
        <w:rPr>
          <w:rFonts w:ascii="TH SarabunPSK" w:eastAsia="Sarabun" w:hAnsi="TH SarabunPSK" w:cs="TH SarabunPSK" w:hint="cs"/>
          <w:sz w:val="32"/>
          <w:szCs w:val="32"/>
          <w:cs/>
        </w:rPr>
        <w:t>ให้มีความสอดคล้องไปในทิศทางเดียวกัน</w:t>
      </w:r>
      <w:r w:rsidR="002769F4" w:rsidRPr="00843388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972455" w:rsidRPr="00843388">
        <w:rPr>
          <w:rFonts w:ascii="TH SarabunPSK" w:eastAsia="Sarabun" w:hAnsi="TH SarabunPSK" w:cs="TH SarabunPSK" w:hint="cs"/>
          <w:sz w:val="32"/>
          <w:szCs w:val="32"/>
          <w:cs/>
        </w:rPr>
        <w:t>ในที่นี้มุ่งเน้นความเชื่อมโยงกับ</w:t>
      </w:r>
      <w:r w:rsidR="00972455" w:rsidRPr="00843388">
        <w:rPr>
          <w:rFonts w:ascii="TH SarabunPSK" w:hAnsi="TH SarabunPSK" w:cs="TH SarabunPSK" w:hint="cs"/>
          <w:sz w:val="32"/>
          <w:szCs w:val="32"/>
          <w:cs/>
        </w:rPr>
        <w:t>ประเด็นความมั่นคง และประเด็น</w:t>
      </w:r>
      <w:r w:rsidR="00B339D5">
        <w:rPr>
          <w:rFonts w:ascii="TH SarabunPSK" w:hAnsi="TH SarabunPSK" w:cs="TH SarabunPSK"/>
          <w:sz w:val="32"/>
          <w:szCs w:val="32"/>
          <w:cs/>
        </w:rPr>
        <w:br/>
      </w:r>
      <w:r w:rsidR="00972455" w:rsidRPr="00843388">
        <w:rPr>
          <w:rFonts w:ascii="TH SarabunPSK" w:hAnsi="TH SarabunPSK" w:cs="TH SarabunPSK" w:hint="cs"/>
          <w:sz w:val="32"/>
          <w:szCs w:val="32"/>
          <w:cs/>
        </w:rPr>
        <w:t xml:space="preserve">การต่างประเทศ </w:t>
      </w:r>
      <w:r w:rsidR="00D6550F" w:rsidRPr="002769F4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แผนพัฒนา</w:t>
      </w:r>
      <w:r w:rsidR="00D6550F" w:rsidRPr="00B339D5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เศรษฐกิจและสังคมแห</w:t>
      </w:r>
      <w:r w:rsidR="00D6550F" w:rsidRPr="00B339D5">
        <w:rPr>
          <w:rFonts w:ascii="TH SarabunPSK" w:eastAsia="Sarabun" w:hAnsi="TH SarabunPSK" w:cs="TH SarabunPSK"/>
          <w:b/>
          <w:bCs/>
          <w:sz w:val="32"/>
          <w:szCs w:val="32"/>
          <w:cs/>
        </w:rPr>
        <w:t>่</w:t>
      </w:r>
      <w:r w:rsidR="00D6550F" w:rsidRPr="00B339D5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งชาติ</w:t>
      </w:r>
      <w:r w:rsidR="00D6550F" w:rsidRPr="00B339D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D6550F" w:rsidRPr="00B339D5">
        <w:rPr>
          <w:rFonts w:ascii="TH SarabunPSK" w:eastAsia="Sarabun" w:hAnsi="TH SarabunPSK" w:cs="TH SarabunPSK" w:hint="cs"/>
          <w:sz w:val="32"/>
          <w:szCs w:val="32"/>
          <w:cs/>
        </w:rPr>
        <w:t>เป็นแผนระบุทิศทางและเป้าหมายการพัฒนาที่ประเทศควรให</w:t>
      </w:r>
      <w:r w:rsidR="00D6550F" w:rsidRPr="00B339D5">
        <w:rPr>
          <w:rFonts w:ascii="TH SarabunPSK" w:eastAsia="Sarabun" w:hAnsi="TH SarabunPSK" w:cs="TH SarabunPSK"/>
          <w:sz w:val="32"/>
          <w:szCs w:val="32"/>
          <w:cs/>
        </w:rPr>
        <w:t>้</w:t>
      </w:r>
      <w:r w:rsidR="00D6550F" w:rsidRPr="00B339D5">
        <w:rPr>
          <w:rFonts w:ascii="TH SarabunPSK" w:eastAsia="Sarabun" w:hAnsi="TH SarabunPSK" w:cs="TH SarabunPSK" w:hint="cs"/>
          <w:sz w:val="32"/>
          <w:szCs w:val="32"/>
          <w:cs/>
        </w:rPr>
        <w:t>ความสำคัญและมุ่งดำเนินการ</w:t>
      </w:r>
      <w:r w:rsidR="00843388" w:rsidRPr="00B339D5">
        <w:rPr>
          <w:rFonts w:ascii="TH SarabunPSK" w:eastAsia="Sarabun" w:hAnsi="TH SarabunPSK" w:cs="TH SarabunPSK" w:hint="cs"/>
          <w:sz w:val="32"/>
          <w:szCs w:val="32"/>
          <w:cs/>
        </w:rPr>
        <w:t>ที่</w:t>
      </w:r>
      <w:r w:rsidR="00D6550F" w:rsidRPr="00B339D5">
        <w:rPr>
          <w:rFonts w:ascii="TH SarabunPSK" w:eastAsia="Sarabun" w:hAnsi="TH SarabunPSK" w:cs="TH SarabunPSK" w:hint="cs"/>
          <w:sz w:val="32"/>
          <w:szCs w:val="32"/>
          <w:cs/>
        </w:rPr>
        <w:t>คำนึงถึงพลวัตและเงื่อนไขการพัฒนาที่ประเทศเผชิญอยู่</w:t>
      </w:r>
      <w:r w:rsidR="002769F4" w:rsidRPr="00B339D5">
        <w:rPr>
          <w:rFonts w:ascii="TH SarabunPSK" w:eastAsia="Sarabun" w:hAnsi="TH SarabunPSK" w:cs="TH SarabunPSK" w:hint="cs"/>
          <w:sz w:val="32"/>
          <w:szCs w:val="32"/>
          <w:cs/>
        </w:rPr>
        <w:t>ในมิติ</w:t>
      </w:r>
      <w:r w:rsidR="00B339D5" w:rsidRPr="00B339D5">
        <w:rPr>
          <w:rFonts w:ascii="TH SarabunPSK" w:eastAsia="Sarabun" w:hAnsi="TH SarabunPSK" w:cs="TH SarabunPSK" w:hint="cs"/>
          <w:sz w:val="32"/>
          <w:szCs w:val="32"/>
          <w:cs/>
        </w:rPr>
        <w:t>ด้าน</w:t>
      </w:r>
      <w:r w:rsidR="002769F4" w:rsidRPr="00B339D5">
        <w:rPr>
          <w:rFonts w:ascii="TH SarabunPSK" w:eastAsia="Sarabun" w:hAnsi="TH SarabunPSK" w:cs="TH SarabunPSK" w:hint="cs"/>
          <w:sz w:val="32"/>
          <w:szCs w:val="32"/>
          <w:cs/>
        </w:rPr>
        <w:t>เศรษฐกิจ</w:t>
      </w:r>
      <w:r w:rsidR="00B339D5" w:rsidRPr="00B339D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B339D5" w:rsidRPr="00031144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มิติด้านสังคมและทรัพยากรมนุษย์ มิติด้านทรัพยากรธรรมชาติและสิ่งแวดล้อม และมิติด้านการบริหารจัดการภาครัฐ</w:t>
      </w:r>
      <w:r w:rsidR="007D5A79" w:rsidRPr="001A4136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 xml:space="preserve"> ทั้งนี้</w:t>
      </w:r>
      <w:r w:rsidR="007D5A79" w:rsidRPr="001A4136">
        <w:rPr>
          <w:rFonts w:ascii="TH SarabunPSK" w:eastAsia="Sarabun" w:hAnsi="TH SarabunPSK" w:cs="TH SarabunPSK"/>
          <w:spacing w:val="-8"/>
          <w:sz w:val="32"/>
          <w:szCs w:val="32"/>
          <w:cs/>
        </w:rPr>
        <w:t xml:space="preserve"> </w:t>
      </w:r>
      <w:r w:rsidR="007D5A79" w:rsidRPr="001A4136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ประเด็นการพัฒนาสำคัญนอกเหนือจากที่ระบุใน</w:t>
      </w:r>
      <w:r w:rsidR="007D5A79" w:rsidRPr="001A4136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นโยบายและแผนระดับชาติว่าด้วยความมั่นคงแห่งชาติ</w:t>
      </w:r>
      <w:r w:rsidR="007D5A79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114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7D5A79"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(พ.ศ. ๒๕๖๖ </w:t>
      </w:r>
      <w:r w:rsidR="007D5A79" w:rsidRPr="007E19B8">
        <w:rPr>
          <w:rFonts w:ascii="TH SarabunPSK" w:eastAsia="Sarabun" w:hAnsi="TH SarabunPSK" w:cs="TH SarabunPSK"/>
          <w:color w:val="000000"/>
          <w:sz w:val="32"/>
          <w:szCs w:val="32"/>
          <w:cs/>
        </w:rPr>
        <w:t>–</w:t>
      </w:r>
      <w:r w:rsidR="007D5A79"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๒๕๗๐)</w:t>
      </w:r>
      <w:r w:rsidR="007D5A79" w:rsidRPr="007D5A7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7D5A79" w:rsidRPr="007D5A79">
        <w:rPr>
          <w:rFonts w:ascii="TH SarabunPSK" w:eastAsia="Sarabun" w:hAnsi="TH SarabunPSK" w:cs="TH SarabunPSK" w:hint="cs"/>
          <w:sz w:val="32"/>
          <w:szCs w:val="32"/>
          <w:cs/>
        </w:rPr>
        <w:t>จะยังคงได้รับการเน้นย้ำให้ความสำคัญและดูแลขับเคลื่อนผ่านแผนระดับ</w:t>
      </w:r>
      <w:r w:rsidR="00286A2A">
        <w:rPr>
          <w:rFonts w:ascii="TH SarabunPSK" w:eastAsia="Sarabun" w:hAnsi="TH SarabunPSK" w:cs="TH SarabunPSK" w:hint="cs"/>
          <w:sz w:val="32"/>
          <w:szCs w:val="32"/>
          <w:cs/>
        </w:rPr>
        <w:t>ที่</w:t>
      </w:r>
      <w:r w:rsidR="007D5A79" w:rsidRPr="007D5A7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2B64E1">
        <w:rPr>
          <w:rFonts w:ascii="TH SarabunPSK" w:eastAsia="Sarabun" w:hAnsi="TH SarabunPSK" w:cs="TH SarabunPSK" w:hint="cs"/>
          <w:sz w:val="32"/>
          <w:szCs w:val="32"/>
          <w:cs/>
        </w:rPr>
        <w:t>๒</w:t>
      </w:r>
      <w:r w:rsidR="007D5A79" w:rsidRPr="007D5A7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7D5A79" w:rsidRPr="007D5A79">
        <w:rPr>
          <w:rFonts w:ascii="TH SarabunPSK" w:eastAsia="Sarabun" w:hAnsi="TH SarabunPSK" w:cs="TH SarabunPSK" w:hint="cs"/>
          <w:sz w:val="32"/>
          <w:szCs w:val="32"/>
          <w:cs/>
        </w:rPr>
        <w:t>อื่น</w:t>
      </w:r>
      <w:r w:rsidR="00031144">
        <w:rPr>
          <w:rFonts w:ascii="TH SarabunPSK" w:eastAsia="Sarabun" w:hAnsi="TH SarabunPSK" w:cs="TH SarabunPSK" w:hint="cs"/>
          <w:sz w:val="32"/>
          <w:szCs w:val="32"/>
          <w:cs/>
        </w:rPr>
        <w:t xml:space="preserve"> ๆ </w:t>
      </w:r>
      <w:r w:rsidR="00031144">
        <w:rPr>
          <w:rFonts w:ascii="TH SarabunPSK" w:eastAsia="Sarabun" w:hAnsi="TH SarabunPSK" w:cs="TH SarabunPSK"/>
          <w:sz w:val="32"/>
          <w:szCs w:val="32"/>
          <w:cs/>
        </w:rPr>
        <w:br/>
      </w:r>
      <w:r w:rsidR="007D5A79" w:rsidRPr="00213F7F">
        <w:rPr>
          <w:rFonts w:ascii="TH SarabunPSK" w:eastAsia="Sarabun" w:hAnsi="TH SarabunPSK" w:cs="TH SarabunPSK" w:hint="cs"/>
          <w:sz w:val="32"/>
          <w:szCs w:val="32"/>
          <w:cs/>
        </w:rPr>
        <w:t>ที่อยู่ในระนาบเดียวกัน</w:t>
      </w:r>
      <w:r w:rsidR="007D5A79" w:rsidRPr="00213F7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2B64E1" w:rsidRPr="00213F7F">
        <w:rPr>
          <w:rFonts w:ascii="TH SarabunPSK" w:eastAsia="Sarabun" w:hAnsi="TH SarabunPSK" w:cs="TH SarabunPSK" w:hint="cs"/>
          <w:sz w:val="32"/>
          <w:szCs w:val="32"/>
          <w:cs/>
        </w:rPr>
        <w:t>และร่วมกัน</w:t>
      </w:r>
      <w:r w:rsidR="007D5A79" w:rsidRPr="00213F7F">
        <w:rPr>
          <w:rFonts w:ascii="TH SarabunPSK" w:eastAsia="Sarabun" w:hAnsi="TH SarabunPSK" w:cs="TH SarabunPSK" w:hint="cs"/>
          <w:sz w:val="32"/>
          <w:szCs w:val="32"/>
          <w:cs/>
        </w:rPr>
        <w:t>ถ่ายทอดยุทธศาสตร์ชาติไปสู่การปฏิบัติใน</w:t>
      </w:r>
      <w:r w:rsidR="00D6550F" w:rsidRPr="00213F7F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แผนระดับที่</w:t>
      </w:r>
      <w:r w:rsidR="00D6550F" w:rsidRPr="00213F7F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="00D6550F" w:rsidRPr="00213F7F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๓</w:t>
      </w:r>
      <w:r w:rsidR="00D6550F" w:rsidRPr="00213F7F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="00B339D5" w:rsidRPr="00213F7F">
        <w:rPr>
          <w:rFonts w:ascii="TH SarabunPSK" w:eastAsia="Sarabun" w:hAnsi="TH SarabunPSK" w:cs="TH SarabunPSK" w:hint="cs"/>
          <w:sz w:val="32"/>
          <w:szCs w:val="32"/>
          <w:cs/>
        </w:rPr>
        <w:t>ทำหน้าที่เป็น</w:t>
      </w:r>
      <w:r w:rsidR="00213F7F" w:rsidRPr="00213F7F">
        <w:rPr>
          <w:rFonts w:ascii="TH SarabunPSK" w:eastAsia="Sarabun" w:hAnsi="TH SarabunPSK" w:cs="TH SarabunPSK"/>
          <w:sz w:val="32"/>
          <w:szCs w:val="32"/>
          <w:cs/>
        </w:rPr>
        <w:br/>
      </w:r>
      <w:r w:rsidR="00B339D5" w:rsidRPr="00213F7F">
        <w:rPr>
          <w:rFonts w:ascii="TH SarabunPSK" w:eastAsia="Sarabun" w:hAnsi="TH SarabunPSK" w:cs="TH SarabunPSK" w:hint="cs"/>
          <w:sz w:val="32"/>
          <w:szCs w:val="32"/>
          <w:cs/>
        </w:rPr>
        <w:t>แผนเชิงปฏิบัติที่ระบุการดำเนินงานภายใต้แผนงาน</w:t>
      </w:r>
      <w:r w:rsidR="00031144" w:rsidRPr="00213F7F">
        <w:rPr>
          <w:rFonts w:ascii="TH SarabunPSK" w:eastAsia="Sarabun" w:hAnsi="TH SarabunPSK" w:cs="TH SarabunPSK"/>
          <w:sz w:val="32"/>
          <w:szCs w:val="32"/>
          <w:cs/>
        </w:rPr>
        <w:t>/</w:t>
      </w:r>
      <w:r w:rsidR="00B339D5" w:rsidRPr="00213F7F">
        <w:rPr>
          <w:rFonts w:ascii="TH SarabunPSK" w:eastAsia="Sarabun" w:hAnsi="TH SarabunPSK" w:cs="TH SarabunPSK" w:hint="cs"/>
          <w:sz w:val="32"/>
          <w:szCs w:val="32"/>
          <w:cs/>
        </w:rPr>
        <w:t>โครงการที่มีความชัดเจนตามภารกิจของหน่วยงานของรัฐ</w:t>
      </w:r>
      <w:r w:rsidR="00B339D5" w:rsidRPr="00213F7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213F7F" w:rsidRPr="00213F7F">
        <w:rPr>
          <w:rFonts w:ascii="TH SarabunPSK" w:eastAsia="Sarabun" w:hAnsi="TH SarabunPSK" w:cs="TH SarabunPSK"/>
          <w:sz w:val="32"/>
          <w:szCs w:val="32"/>
          <w:cs/>
        </w:rPr>
        <w:br/>
      </w:r>
      <w:r w:rsidR="00B339D5" w:rsidRPr="00213F7F">
        <w:rPr>
          <w:rFonts w:ascii="TH SarabunPSK" w:eastAsia="Sarabun" w:hAnsi="TH SarabunPSK" w:cs="TH SarabunPSK" w:hint="cs"/>
          <w:sz w:val="32"/>
          <w:szCs w:val="32"/>
          <w:cs/>
        </w:rPr>
        <w:t>เพื่อสนับสนุนให้แผนระดับที่</w:t>
      </w:r>
      <w:r w:rsidR="00B339D5" w:rsidRPr="00213F7F">
        <w:rPr>
          <w:rFonts w:ascii="TH SarabunPSK" w:eastAsia="Sarabun" w:hAnsi="TH SarabunPSK" w:cs="TH SarabunPSK"/>
          <w:sz w:val="32"/>
          <w:szCs w:val="32"/>
          <w:cs/>
        </w:rPr>
        <w:t xml:space="preserve"> ๒ </w:t>
      </w:r>
      <w:r w:rsidR="00B339D5" w:rsidRPr="00213F7F">
        <w:rPr>
          <w:rFonts w:ascii="TH SarabunPSK" w:eastAsia="Sarabun" w:hAnsi="TH SarabunPSK" w:cs="TH SarabunPSK" w:hint="cs"/>
          <w:sz w:val="32"/>
          <w:szCs w:val="32"/>
          <w:cs/>
        </w:rPr>
        <w:t>และยุท</w:t>
      </w:r>
      <w:r w:rsidR="00031144" w:rsidRPr="00213F7F">
        <w:rPr>
          <w:rFonts w:ascii="TH SarabunPSK" w:eastAsia="Sarabun" w:hAnsi="TH SarabunPSK" w:cs="TH SarabunPSK" w:hint="cs"/>
          <w:sz w:val="32"/>
          <w:szCs w:val="32"/>
          <w:cs/>
        </w:rPr>
        <w:t>ธศาสตร์ชาติ</w:t>
      </w:r>
      <w:r w:rsidR="00B339D5" w:rsidRPr="00213F7F">
        <w:rPr>
          <w:rFonts w:ascii="TH SarabunPSK" w:eastAsia="Sarabun" w:hAnsi="TH SarabunPSK" w:cs="TH SarabunPSK" w:hint="cs"/>
          <w:sz w:val="32"/>
          <w:szCs w:val="32"/>
          <w:cs/>
        </w:rPr>
        <w:t>บรรลุเป้าหมายที่กำหนดไว้บนความสอดคล้องเชื่อมโยงกัน</w:t>
      </w:r>
      <w:r w:rsidR="00213F7F" w:rsidRPr="00213F7F">
        <w:rPr>
          <w:rFonts w:ascii="TH SarabunPSK" w:eastAsia="Sarabun" w:hAnsi="TH SarabunPSK" w:cs="TH SarabunPSK"/>
          <w:sz w:val="32"/>
          <w:szCs w:val="32"/>
          <w:cs/>
        </w:rPr>
        <w:br/>
      </w:r>
      <w:r w:rsidR="00B339D5" w:rsidRPr="00213F7F">
        <w:rPr>
          <w:rFonts w:ascii="TH SarabunPSK" w:eastAsia="Sarabun" w:hAnsi="TH SarabunPSK" w:cs="TH SarabunPSK" w:hint="cs"/>
          <w:sz w:val="32"/>
          <w:szCs w:val="32"/>
          <w:cs/>
        </w:rPr>
        <w:t>ของแผนทุกระดับ</w:t>
      </w:r>
    </w:p>
    <w:p w14:paraId="1972EFDC" w14:textId="06478188" w:rsidR="002769F4" w:rsidRDefault="00F41D9E" w:rsidP="00D31B45">
      <w:pPr>
        <w:jc w:val="center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noProof/>
        </w:rPr>
        <w:drawing>
          <wp:inline distT="0" distB="0" distL="0" distR="0" wp14:anchorId="0040E9CB" wp14:editId="354ECB1F">
            <wp:extent cx="5416550" cy="2845896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4774" cy="285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9A7E" w14:textId="77777777" w:rsidR="002769F4" w:rsidRPr="002769F4" w:rsidRDefault="002769F4" w:rsidP="00D31B45">
      <w:pPr>
        <w:jc w:val="thaiDistribute"/>
        <w:rPr>
          <w:rFonts w:ascii="TH SarabunPSK" w:hAnsi="TH SarabunPSK" w:cs="TH SarabunPSK"/>
          <w:sz w:val="12"/>
          <w:szCs w:val="12"/>
          <w:lang w:val="en-GB"/>
        </w:rPr>
      </w:pPr>
    </w:p>
    <w:p w14:paraId="6CFBD03A" w14:textId="22771FA0" w:rsidR="002B64E1" w:rsidRPr="002B64E1" w:rsidRDefault="00B339D5" w:rsidP="00D31B45">
      <w:pPr>
        <w:ind w:firstLine="117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</w:t>
      </w:r>
      <w:r w:rsidR="002769F4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กำหนดกรอบทิศทางและการขับเคลื่อน</w:t>
      </w:r>
      <w:r w:rsidRPr="007E19B8">
        <w:rPr>
          <w:rFonts w:ascii="TH SarabunPSK" w:eastAsia="Sarabun" w:hAnsi="TH SarabunPSK" w:cs="TH SarabunPSK"/>
          <w:color w:val="000000"/>
          <w:sz w:val="32"/>
          <w:szCs w:val="32"/>
          <w:cs/>
        </w:rPr>
        <w:t>นโยบายและแผนระดับชาติ</w:t>
      </w:r>
      <w:r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ว่าด้วย</w:t>
      </w:r>
      <w:r w:rsidRPr="00B339D5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ความมั่นคงแห่งชาติ </w:t>
      </w:r>
      <w:r w:rsidRPr="002B64E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(พ.ศ. ๒๕๖๖ </w:t>
      </w:r>
      <w:r w:rsidRPr="002B64E1">
        <w:rPr>
          <w:rFonts w:ascii="TH SarabunPSK" w:eastAsia="Sarabun" w:hAnsi="TH SarabunPSK" w:cs="TH SarabunPSK"/>
          <w:color w:val="000000"/>
          <w:sz w:val="32"/>
          <w:szCs w:val="32"/>
          <w:cs/>
        </w:rPr>
        <w:t>–</w:t>
      </w:r>
      <w:r w:rsidRPr="002B64E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๒๕๗๐) </w:t>
      </w:r>
      <w:r w:rsidR="00872576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1B6D68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>ความแตกต่าง</w:t>
      </w:r>
      <w:r w:rsidR="00872576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r w:rsidR="001B6D68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>แผนแม่บท</w:t>
      </w:r>
      <w:r w:rsidR="00872576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>ภายใต้ยุทธศาสตร์ชาติ</w:t>
      </w:r>
      <w:r w:rsidR="001B6D68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72576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ประเด็นความมั่นคง </w:t>
      </w:r>
      <w:r w:rsidR="001B6D68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ซึ่งเป็น</w:t>
      </w:r>
      <w:r w:rsidR="002B64E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1B6D68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>แผนระยะยาว ๒๐ ปี</w:t>
      </w:r>
      <w:r w:rsidR="002B64E1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ที่มีการกำหนดค่าเป้าหมายทุก ๕ ปี</w:t>
      </w:r>
      <w:r w:rsidR="001B6D68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72576" w:rsidRPr="002B64E1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="00872576" w:rsidRPr="002B64E1">
        <w:rPr>
          <w:rFonts w:ascii="TH SarabunPSK" w:hAnsi="TH SarabunPSK" w:cs="TH SarabunPSK" w:hint="cs"/>
          <w:sz w:val="32"/>
          <w:szCs w:val="32"/>
          <w:cs/>
        </w:rPr>
        <w:t>ให้ความสำคัญกับการกำหนดจุดเน้น</w:t>
      </w:r>
      <w:r w:rsidRPr="002B64E1">
        <w:rPr>
          <w:rFonts w:ascii="TH SarabunPSK" w:hAnsi="TH SarabunPSK" w:cs="TH SarabunPSK" w:hint="cs"/>
          <w:sz w:val="32"/>
          <w:szCs w:val="32"/>
          <w:cs/>
          <w:lang w:val="en-GB"/>
        </w:rPr>
        <w:t>และแนวทางสำคัญเชิงลึก</w:t>
      </w:r>
      <w:r w:rsidR="002B64E1">
        <w:rPr>
          <w:rFonts w:ascii="TH SarabunPSK" w:hAnsi="TH SarabunPSK" w:cs="TH SarabunPSK" w:hint="cs"/>
          <w:sz w:val="32"/>
          <w:szCs w:val="32"/>
          <w:cs/>
          <w:lang w:val="en-GB"/>
        </w:rPr>
        <w:t>ของเป้าหมาย ตัวชี้วัด และกลยุทธ์</w:t>
      </w:r>
      <w:r w:rsidRPr="002B64E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2B64E1">
        <w:rPr>
          <w:rFonts w:ascii="TH SarabunPSK" w:hAnsi="TH SarabunPSK" w:cs="TH SarabunPSK" w:hint="cs"/>
          <w:sz w:val="32"/>
          <w:szCs w:val="32"/>
          <w:cs/>
          <w:lang w:val="en-GB"/>
        </w:rPr>
        <w:t>ตลอดจน</w:t>
      </w:r>
      <w:r w:rsidRPr="002B64E1">
        <w:rPr>
          <w:rFonts w:ascii="TH SarabunPSK" w:hAnsi="TH SarabunPSK" w:cs="TH SarabunPSK" w:hint="cs"/>
          <w:sz w:val="32"/>
          <w:szCs w:val="32"/>
          <w:cs/>
          <w:lang w:val="en-GB"/>
        </w:rPr>
        <w:t>เติมเต็มช่องว่าง</w:t>
      </w:r>
      <w:r w:rsidR="00872576" w:rsidRPr="002B64E1">
        <w:rPr>
          <w:rFonts w:ascii="TH SarabunPSK" w:hAnsi="TH SarabunPSK" w:cs="TH SarabunPSK" w:hint="cs"/>
          <w:sz w:val="32"/>
          <w:szCs w:val="32"/>
          <w:cs/>
          <w:lang w:val="en-GB"/>
        </w:rPr>
        <w:t>แนวทางการพัฒนาที่กำหนดไว้ใน</w:t>
      </w:r>
      <w:r w:rsidR="002B64E1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="00872576" w:rsidRPr="002B64E1">
        <w:rPr>
          <w:rFonts w:ascii="TH SarabunPSK" w:hAnsi="TH SarabunPSK" w:cs="TH SarabunPSK" w:hint="cs"/>
          <w:sz w:val="32"/>
          <w:szCs w:val="32"/>
          <w:cs/>
          <w:lang w:val="en-GB"/>
        </w:rPr>
        <w:t>แผนแม่บทภายใต้ยุทธศาสตร์ชาติ ประเด็นความมั่นคง</w:t>
      </w:r>
      <w:r w:rsidR="002B64E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โดยเริ่มต้นจากการสังเคราะห์</w:t>
      </w:r>
      <w:r w:rsidR="002B64E1" w:rsidRPr="002B64E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วิเคราะห์แนวโน้ม</w:t>
      </w:r>
      <w:r w:rsidR="002B64E1" w:rsidRPr="002B64E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พร้อมทั้ง</w:t>
      </w:r>
      <w:r w:rsidR="002B64E1" w:rsidRPr="002B64E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ผลกระทบจากการเปลี่ยนแปลง</w:t>
      </w:r>
      <w:r w:rsidR="002B64E1">
        <w:rPr>
          <w:rFonts w:ascii="TH SarabunPSK" w:eastAsia="Cordia New" w:hAnsi="TH SarabunPSK" w:cs="TH SarabunPSK" w:hint="cs"/>
          <w:sz w:val="32"/>
          <w:szCs w:val="32"/>
          <w:cs/>
        </w:rPr>
        <w:t>ของบริบทความมั่นคง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ที่อาจเกิดขึ้น</w:t>
      </w:r>
      <w:r w:rsidR="004C010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ทั้งภายในประเทศ</w:t>
      </w:r>
      <w:r w:rsidR="002B64E1" w:rsidRPr="002B64E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ภูมิภาค</w:t>
      </w:r>
      <w:r w:rsidR="002B64E1" w:rsidRPr="002B64E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และระดับโลก</w:t>
      </w:r>
      <w:r w:rsidR="002B64E1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ควบคู่ไปกับ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ความสำคัญของภูมิยุทธศาสตร์</w:t>
      </w:r>
      <w:r w:rsidR="002B64E1" w:rsidRPr="002B64E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ภูมิรัฐศาสตร์</w:t>
      </w:r>
      <w:r w:rsidR="002B64E1" w:rsidRPr="002B64E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และภูมิเศรษฐศาสตร์ไทย</w:t>
      </w:r>
      <w:r w:rsidR="002B64E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2B64E1" w:rsidRPr="002B64E1">
        <w:rPr>
          <w:rFonts w:ascii="TH SarabunPSK" w:eastAsia="Cordia New" w:hAnsi="TH SarabunPSK" w:cs="TH SarabunPSK"/>
          <w:sz w:val="32"/>
          <w:szCs w:val="32"/>
          <w:cs/>
        </w:rPr>
        <w:t>ขีดความสามารถของประเทศ</w:t>
      </w:r>
      <w:r w:rsidR="002B64E1" w:rsidRPr="002B64E1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เพื่อเสริมสร้างกำลังอำนาจของชาติ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เพื่อประเมินความท้าทายและโอกาสในการ</w:t>
      </w:r>
      <w:r w:rsidR="002B64E1">
        <w:rPr>
          <w:rFonts w:ascii="TH SarabunPSK" w:eastAsia="Cordia New" w:hAnsi="TH SarabunPSK" w:cs="TH SarabunPSK" w:hint="cs"/>
          <w:sz w:val="32"/>
          <w:szCs w:val="32"/>
          <w:cs/>
        </w:rPr>
        <w:t>เสริมสร้างความมั่นคงของ</w:t>
      </w:r>
      <w:r w:rsidR="002B64E1" w:rsidRPr="002B64E1">
        <w:rPr>
          <w:rFonts w:ascii="TH SarabunPSK" w:eastAsia="Cordia New" w:hAnsi="TH SarabunPSK" w:cs="TH SarabunPSK" w:hint="cs"/>
          <w:sz w:val="32"/>
          <w:szCs w:val="32"/>
          <w:cs/>
        </w:rPr>
        <w:t>ประเทศ</w:t>
      </w:r>
      <w:r w:rsidR="002B64E1" w:rsidRPr="00213F7F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>ภายใต้บริบทเงื่อนไขข้อจำกัดที่ประเทศไทยต้องเผชิญ</w:t>
      </w:r>
      <w:r w:rsidR="002B64E1" w:rsidRPr="00213F7F">
        <w:rPr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 </w:t>
      </w:r>
      <w:r w:rsidR="002B64E1" w:rsidRPr="00213F7F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>อันเนื่องมาจากการเปลี่ยนแปลงดังกล่าว</w:t>
      </w:r>
      <w:r w:rsidR="00872576" w:rsidRPr="00213F7F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 xml:space="preserve"> เพื่อ</w:t>
      </w:r>
      <w:r w:rsidR="001B6D68" w:rsidRPr="00213F7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ให้หน่วยงาน</w:t>
      </w:r>
      <w:r w:rsidR="00872576" w:rsidRPr="00213F7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ของรัฐ</w:t>
      </w:r>
      <w:r w:rsidR="00872576" w:rsidRPr="004C01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มีกรอบ</w:t>
      </w:r>
      <w:r w:rsidR="00213F7F" w:rsidRPr="004C01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การ</w:t>
      </w:r>
      <w:r w:rsidR="00872576" w:rsidRPr="004C01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จัดทำแผนระดับที่ ๓ โดยนำเป้าหมายและตัวชี้วัดที่กำหนดไว้ไป</w:t>
      </w:r>
      <w:r w:rsidR="0007319E" w:rsidRPr="004C0109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>ดำเนินการ</w:t>
      </w:r>
      <w:r w:rsidR="00872576" w:rsidRPr="004C0109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>สู่การปฏิบัติ</w:t>
      </w:r>
      <w:r w:rsidR="00872576" w:rsidRPr="004C01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ได้</w:t>
      </w:r>
      <w:r w:rsidR="002B64E1" w:rsidRPr="004C01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อย่างสัมฤทธิ์ผล</w:t>
      </w:r>
    </w:p>
    <w:p w14:paraId="137035F6" w14:textId="77777777" w:rsidR="002B64E1" w:rsidRPr="002B64E1" w:rsidRDefault="002B64E1" w:rsidP="00D31B45">
      <w:pPr>
        <w:tabs>
          <w:tab w:val="left" w:pos="1134"/>
        </w:tabs>
        <w:ind w:firstLine="720"/>
        <w:jc w:val="thaiDistribute"/>
        <w:rPr>
          <w:rFonts w:ascii="TH SarabunPSK" w:eastAsia="Sarabun" w:hAnsi="TH SarabunPSK" w:cs="TH SarabunPSK"/>
          <w:b/>
          <w:bCs/>
          <w:sz w:val="12"/>
          <w:szCs w:val="12"/>
        </w:rPr>
      </w:pPr>
    </w:p>
    <w:p w14:paraId="52D2DFA1" w14:textId="77777777" w:rsidR="001B6D68" w:rsidRPr="00700C79" w:rsidRDefault="00F2567C" w:rsidP="00D31B45">
      <w:pPr>
        <w:tabs>
          <w:tab w:val="left" w:pos="1134"/>
        </w:tabs>
        <w:ind w:firstLine="720"/>
        <w:jc w:val="thaiDistribute"/>
        <w:rPr>
          <w:rFonts w:ascii="TH SarabunPSK" w:eastAsia="Sarabun" w:hAnsi="TH SarabunPSK" w:cs="TH SarabunPSK"/>
          <w:b/>
          <w:szCs w:val="24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๔</w:t>
      </w:r>
      <w:r w:rsidR="00700C79" w:rsidRPr="00700C7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.๓ </w:t>
      </w:r>
      <w:r w:rsidR="0091309F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ความสำคัญ</w:t>
      </w:r>
    </w:p>
    <w:p w14:paraId="4255839B" w14:textId="79D406B4" w:rsidR="003E44E6" w:rsidRPr="003E44E6" w:rsidRDefault="00F2567C" w:rsidP="00D31B45">
      <w:pPr>
        <w:ind w:firstLine="1170"/>
        <w:jc w:val="thaiDistribute"/>
        <w:rPr>
          <w:rFonts w:ascii="TH SarabunPSK" w:eastAsia="Times New Roman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CA3BEC" w:rsidRPr="00CA3BEC">
        <w:rPr>
          <w:rFonts w:ascii="TH SarabunPSK" w:hAnsi="TH SarabunPSK" w:cs="TH SarabunPSK" w:hint="cs"/>
          <w:b/>
          <w:bCs/>
          <w:sz w:val="32"/>
          <w:szCs w:val="32"/>
          <w:cs/>
        </w:rPr>
        <w:t>.๓</w:t>
      </w:r>
      <w:r w:rsidR="001B6D68" w:rsidRPr="00CA3BEC">
        <w:rPr>
          <w:rFonts w:ascii="TH SarabunPSK" w:hAnsi="TH SarabunPSK" w:cs="TH SarabunPSK"/>
          <w:b/>
          <w:bCs/>
          <w:sz w:val="32"/>
          <w:szCs w:val="32"/>
          <w:cs/>
        </w:rPr>
        <w:t>.๑</w:t>
      </w:r>
      <w:r w:rsidR="001B6D68" w:rsidRPr="00700C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D68" w:rsidRPr="00700C79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CA3BEC">
        <w:rPr>
          <w:rFonts w:ascii="TH SarabunPSK" w:hAnsi="TH SarabunPSK" w:cs="TH SarabunPSK" w:hint="cs"/>
          <w:b/>
          <w:bCs/>
          <w:sz w:val="32"/>
          <w:szCs w:val="32"/>
          <w:cs/>
        </w:rPr>
        <w:t>ปรับเปลี่ยนทิศทางการวางนโยบายและแผนการขับเคลื่อนงานด้านความมั่นคง</w:t>
      </w:r>
      <w:r w:rsidR="00CA3BE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A3BEC" w:rsidRPr="0051536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ให้เร่งป้องกันและแก้ไขเฉพาะปัญหาความมั่นคงที่สำคัญจากการประเมินสถานการณ์และแนวโน้มความเสี่ยง</w:t>
      </w:r>
      <w:r w:rsidR="00580386" w:rsidRPr="00515362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CA3BEC" w:rsidRPr="0051536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ในระยะ ๕ ปี </w:t>
      </w:r>
      <w:r w:rsidR="005B07F0" w:rsidRPr="00515362">
        <w:rPr>
          <w:rFonts w:ascii="TH SarabunPSK" w:eastAsia="Times New Roman" w:hAnsi="TH SarabunPSK" w:cs="TH SarabunPSK" w:hint="cs"/>
          <w:sz w:val="32"/>
          <w:szCs w:val="32"/>
          <w:cs/>
        </w:rPr>
        <w:t>จึงให้ความสำคัญ</w:t>
      </w:r>
      <w:r w:rsidR="005B07F0" w:rsidRPr="0051536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กับการวางรากฐานความมั่นคงของประเทศ โดยเริ่มต้นจากหน่วยย่อยของสังคม </w:t>
      </w:r>
      <w:r w:rsidR="00515362" w:rsidRPr="00515362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5B07F0" w:rsidRPr="0051536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คือ สถาบันครอบครัวและสถาบันการศึกษา </w:t>
      </w:r>
      <w:r w:rsidR="003E44E6" w:rsidRPr="00515362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รวมทั้ง</w:t>
      </w:r>
      <w:r w:rsidR="005B07F0" w:rsidRPr="00515362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เพิ่ม</w:t>
      </w:r>
      <w:r w:rsidR="003E44E6" w:rsidRPr="00515362">
        <w:rPr>
          <w:rFonts w:ascii="TH SarabunPSK" w:eastAsia="Times New Roman" w:hAnsi="TH SarabunPSK" w:cs="TH SarabunPSK" w:hint="cs"/>
          <w:sz w:val="32"/>
          <w:szCs w:val="32"/>
          <w:cs/>
        </w:rPr>
        <w:t>การประเมินขีดความสามารถของประเทศเพื่อเสริมสร้าง</w:t>
      </w:r>
      <w:r w:rsidR="003E44E6" w:rsidRPr="00515362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3E44E6" w:rsidRPr="00515362">
        <w:rPr>
          <w:rFonts w:ascii="TH SarabunPSK" w:eastAsia="Times New Roman" w:hAnsi="TH SarabunPSK" w:cs="TH SarabunPSK" w:hint="cs"/>
          <w:sz w:val="32"/>
          <w:szCs w:val="32"/>
          <w:cs/>
        </w:rPr>
        <w:t>กำลังอำนาจของชาติ</w:t>
      </w:r>
      <w:r w:rsidR="005B07F0" w:rsidRPr="00515362">
        <w:rPr>
          <w:rFonts w:ascii="TH SarabunPSK" w:eastAsia="Times New Roman" w:hAnsi="TH SarabunPSK" w:cs="TH SarabunPSK" w:hint="cs"/>
          <w:sz w:val="32"/>
          <w:szCs w:val="32"/>
          <w:cs/>
        </w:rPr>
        <w:t>ในการ</w:t>
      </w:r>
      <w:r w:rsidR="003E44E6" w:rsidRPr="005153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กำหนดจุดยืนหรือตำแหน่งของประเทศ </w:t>
      </w:r>
      <w:r w:rsidR="005B07F0" w:rsidRPr="0051536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ตลอดจน</w:t>
      </w:r>
      <w:r w:rsidR="003E44E6" w:rsidRPr="0051536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เสริมสร้างแนวทางการพัฒนาศักยภาพความมั่นคงของประเทศ</w:t>
      </w:r>
      <w:r w:rsidR="003E44E6" w:rsidRPr="00515362">
        <w:rPr>
          <w:rFonts w:ascii="TH SarabunPSK" w:hAnsi="TH SarabunPSK" w:cs="TH SarabunPSK" w:hint="cs"/>
          <w:sz w:val="32"/>
          <w:szCs w:val="32"/>
          <w:cs/>
        </w:rPr>
        <w:t>ให้สามารถบริหารจัดการความเสี่ยงภัยค</w:t>
      </w:r>
      <w:r w:rsidR="005B07F0" w:rsidRPr="00515362">
        <w:rPr>
          <w:rFonts w:ascii="TH SarabunPSK" w:hAnsi="TH SarabunPSK" w:cs="TH SarabunPSK" w:hint="cs"/>
          <w:sz w:val="32"/>
          <w:szCs w:val="32"/>
          <w:cs/>
        </w:rPr>
        <w:t>ุกคามทุกรูปแบบได้อย่างทันท่วงที</w:t>
      </w:r>
    </w:p>
    <w:p w14:paraId="1C1DBA35" w14:textId="04564F39" w:rsidR="002B3D61" w:rsidRPr="00E50DAE" w:rsidRDefault="00F2567C" w:rsidP="00D31B45">
      <w:pPr>
        <w:ind w:firstLine="116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๔</w:t>
      </w:r>
      <w:r w:rsidR="00D87B43" w:rsidRPr="0008258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.๓.๒</w:t>
      </w:r>
      <w:r w:rsidR="00D87B43" w:rsidRPr="000825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B07F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</w:t>
      </w:r>
      <w:r w:rsidR="002B3D61" w:rsidRPr="00E50DAE">
        <w:rPr>
          <w:rFonts w:ascii="TH SarabunPSK" w:hAnsi="TH SarabunPSK" w:cs="TH SarabunPSK" w:hint="cs"/>
          <w:b/>
          <w:bCs/>
          <w:sz w:val="32"/>
          <w:szCs w:val="32"/>
          <w:cs/>
        </w:rPr>
        <w:t>จัดลำดับความสำคัญของประเด็นความมั่นคง</w:t>
      </w:r>
      <w:r w:rsidR="002B3D61" w:rsidRPr="00E50DA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ที่มีผลกระทบและ</w:t>
      </w:r>
      <w:r w:rsidR="00D56FC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val="en-GB"/>
        </w:rPr>
        <w:t>ความเสี่ยงสูง</w:t>
      </w:r>
      <w:r w:rsidR="005B07F0"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en-GB"/>
        </w:rPr>
        <w:br/>
      </w:r>
      <w:r w:rsidR="003E44E6" w:rsidRPr="00A8736B">
        <w:rPr>
          <w:rFonts w:ascii="TH SarabunPSK" w:eastAsia="Times New Roman" w:hAnsi="TH SarabunPSK" w:cs="TH SarabunPSK" w:hint="cs"/>
          <w:sz w:val="32"/>
          <w:szCs w:val="32"/>
          <w:cs/>
        </w:rPr>
        <w:t>จากบริบทและสภาพแวดล้อมทั้งภายในและภายนอกประเทศ</w:t>
      </w:r>
      <w:r w:rsidR="00A8736B" w:rsidRPr="00A8736B">
        <w:rPr>
          <w:rFonts w:ascii="TH SarabunPSK" w:hAnsi="TH SarabunPSK" w:cs="TH SarabunPSK" w:hint="cs"/>
          <w:spacing w:val="-10"/>
          <w:sz w:val="32"/>
          <w:szCs w:val="32"/>
          <w:cs/>
        </w:rPr>
        <w:t>บนพื้นฐานผลประโยชน์แห่งชาติ</w:t>
      </w:r>
      <w:r w:rsidR="00A8736B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A8736B" w:rsidRPr="00A8736B">
        <w:rPr>
          <w:rFonts w:ascii="TH SarabunPSK" w:hAnsi="TH SarabunPSK" w:cs="TH SarabunPSK" w:hint="cs"/>
          <w:spacing w:val="-10"/>
          <w:sz w:val="32"/>
          <w:szCs w:val="32"/>
          <w:cs/>
        </w:rPr>
        <w:t>โดย</w:t>
      </w:r>
      <w:r w:rsidR="00A8736B" w:rsidRPr="00435874">
        <w:rPr>
          <w:rFonts w:ascii="TH SarabunPSK" w:hAnsi="TH SarabunPSK" w:cs="TH SarabunPSK" w:hint="cs"/>
          <w:sz w:val="32"/>
          <w:szCs w:val="32"/>
          <w:cs/>
        </w:rPr>
        <w:t xml:space="preserve">กำหนดขอบเขตและหลักเกณฑ์พิจารณา </w:t>
      </w:r>
      <w:r w:rsidR="00A8736B" w:rsidRPr="00435874">
        <w:rPr>
          <w:rFonts w:ascii="TH SarabunPSK" w:hAnsi="TH SarabunPSK" w:cs="TH SarabunPSK"/>
          <w:sz w:val="32"/>
          <w:szCs w:val="32"/>
        </w:rPr>
        <w:t>“</w:t>
      </w:r>
      <w:r w:rsidR="00A8736B" w:rsidRPr="00435874">
        <w:rPr>
          <w:rFonts w:ascii="TH SarabunPSK" w:hAnsi="TH SarabunPSK" w:cs="TH SarabunPSK" w:hint="cs"/>
          <w:sz w:val="32"/>
          <w:szCs w:val="32"/>
          <w:cs/>
        </w:rPr>
        <w:t>ประเด็นความมั่นคง</w:t>
      </w:r>
      <w:r w:rsidR="00A8736B" w:rsidRPr="00435874">
        <w:rPr>
          <w:rFonts w:ascii="TH SarabunPSK" w:hAnsi="TH SarabunPSK" w:cs="TH SarabunPSK"/>
          <w:sz w:val="32"/>
          <w:szCs w:val="32"/>
        </w:rPr>
        <w:t>”</w:t>
      </w:r>
      <w:r w:rsidR="00A8736B" w:rsidRPr="00435874">
        <w:rPr>
          <w:rFonts w:ascii="TH SarabunPSK" w:hAnsi="TH SarabunPSK" w:cs="TH SarabunPSK" w:hint="cs"/>
          <w:sz w:val="32"/>
          <w:szCs w:val="32"/>
          <w:cs/>
        </w:rPr>
        <w:t xml:space="preserve"> เพื่อตอบสนองค่าเป้าหมายที่ต้องเห็นผลสัมฤทธิ์ภายในปี ๒๕๗๐ </w:t>
      </w:r>
      <w:r w:rsidR="00A8736B">
        <w:rPr>
          <w:rFonts w:ascii="TH SarabunPSK" w:hAnsi="TH SarabunPSK" w:cs="TH SarabunPSK" w:hint="cs"/>
          <w:color w:val="000000"/>
          <w:sz w:val="32"/>
          <w:szCs w:val="32"/>
          <w:cs/>
        </w:rPr>
        <w:t>โดยมีกระบวนการพิจารณา ดังนี้</w:t>
      </w:r>
    </w:p>
    <w:p w14:paraId="3B7D33CF" w14:textId="3CAC7A24" w:rsidR="002B3D61" w:rsidRPr="00A8736B" w:rsidRDefault="002B3D61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E50DA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๑) </w:t>
      </w:r>
      <w:r w:rsidRPr="00E50DAE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การประเมินและวิเคราะห์สถานการณ์ภัยคุกคาม</w:t>
      </w:r>
      <w:r w:rsidR="00A8736B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Pr="00E50DAE">
        <w:rPr>
          <w:rFonts w:ascii="TH SarabunPSK" w:hAnsi="TH SarabunPSK" w:cs="TH SarabunPSK" w:hint="cs"/>
          <w:spacing w:val="-6"/>
          <w:sz w:val="32"/>
          <w:szCs w:val="32"/>
          <w:cs/>
        </w:rPr>
        <w:t>ที่</w:t>
      </w:r>
      <w:r w:rsidR="00D56FCB">
        <w:rPr>
          <w:rFonts w:ascii="TH SarabunPSK" w:hAnsi="TH SarabunPSK" w:cs="TH SarabunPSK" w:hint="cs"/>
          <w:spacing w:val="-6"/>
          <w:sz w:val="32"/>
          <w:szCs w:val="32"/>
          <w:cs/>
        </w:rPr>
        <w:t>ส่งผลกระทบต่อความมั่นคงแห่งชาติ</w:t>
      </w:r>
      <w:r w:rsidR="00853815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E50DAE">
        <w:rPr>
          <w:rFonts w:ascii="TH SarabunPSK" w:hAnsi="TH SarabunPSK" w:cs="TH SarabunPSK" w:hint="cs"/>
          <w:spacing w:val="-6"/>
          <w:sz w:val="32"/>
          <w:szCs w:val="32"/>
          <w:cs/>
        </w:rPr>
        <w:t>ของ</w:t>
      </w:r>
      <w:r w:rsidRPr="00A8736B">
        <w:rPr>
          <w:rFonts w:ascii="TH SarabunPSK" w:hAnsi="TH SarabunPSK" w:cs="TH SarabunPSK" w:hint="cs"/>
          <w:sz w:val="32"/>
          <w:szCs w:val="32"/>
          <w:cs/>
        </w:rPr>
        <w:t xml:space="preserve">ประเทศในปัจจุบัน และแนวโน้มในอนาคตที่จะเกิดขึ้นในห้วงระหว่าง พ.ศ. ๒๕๖๖ </w:t>
      </w:r>
      <w:r w:rsidRPr="00A8736B">
        <w:rPr>
          <w:rFonts w:ascii="TH SarabunPSK" w:hAnsi="TH SarabunPSK" w:cs="TH SarabunPSK"/>
          <w:sz w:val="32"/>
          <w:szCs w:val="32"/>
          <w:cs/>
        </w:rPr>
        <w:t>–</w:t>
      </w:r>
      <w:r w:rsidRPr="00A8736B">
        <w:rPr>
          <w:rFonts w:ascii="TH SarabunPSK" w:hAnsi="TH SarabunPSK" w:cs="TH SarabunPSK" w:hint="cs"/>
          <w:sz w:val="32"/>
          <w:szCs w:val="32"/>
          <w:cs/>
        </w:rPr>
        <w:t xml:space="preserve"> ๒๕๗๐ </w:t>
      </w:r>
    </w:p>
    <w:p w14:paraId="4D395AA6" w14:textId="1279B61C" w:rsidR="002B3D61" w:rsidRPr="00E50DAE" w:rsidRDefault="002B3D61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E50DAE"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="00A50F54" w:rsidRPr="00E50DA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</w:t>
      </w:r>
      <w:r w:rsidR="00A50F54" w:rsidRPr="00E50DA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บริหารจัดการความเสี่ยง</w:t>
      </w:r>
      <w:r w:rsidR="0085381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A50F54" w:rsidRPr="00853815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ผ่านวิธีการจัดลำดับจากผู้เชี่ยวชาญ</w:t>
      </w:r>
      <w:r w:rsidR="00763D08" w:rsidRPr="00853815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 xml:space="preserve">ด้านความมั่นคง </w:t>
      </w:r>
      <w:r w:rsidR="00853815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br/>
      </w:r>
      <w:r w:rsidR="00A50F54" w:rsidRPr="00853815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 xml:space="preserve">ด้วยเทคนิคเดลฟาย </w:t>
      </w:r>
      <w:r w:rsidR="00A50F54" w:rsidRPr="00853815">
        <w:rPr>
          <w:rFonts w:ascii="TH SarabunPSK" w:hAnsi="TH SarabunPSK" w:cs="TH SarabunPSK"/>
          <w:spacing w:val="-6"/>
          <w:sz w:val="32"/>
          <w:szCs w:val="32"/>
          <w:lang w:val="en-GB"/>
        </w:rPr>
        <w:t>(Delphi Technique</w:t>
      </w:r>
      <w:r w:rsidR="00A50F54" w:rsidRPr="00853815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A50F54" w:rsidRPr="00E50DAE">
        <w:rPr>
          <w:rFonts w:ascii="TH SarabunPSK" w:hAnsi="TH SarabunPSK" w:cs="TH SarabunPSK" w:hint="cs"/>
          <w:sz w:val="32"/>
          <w:szCs w:val="32"/>
          <w:cs/>
        </w:rPr>
        <w:t xml:space="preserve"> โดยพิจารณา</w:t>
      </w:r>
      <w:r w:rsidRPr="00E50DAE">
        <w:rPr>
          <w:rFonts w:ascii="TH SarabunPSK" w:hAnsi="TH SarabunPSK" w:cs="TH SarabunPSK" w:hint="cs"/>
          <w:sz w:val="32"/>
          <w:szCs w:val="32"/>
          <w:cs/>
        </w:rPr>
        <w:t xml:space="preserve">ภัยคุกคามสำคัญของประเทศ </w:t>
      </w:r>
      <w:r w:rsidR="00A50F54" w:rsidRPr="00E50DAE">
        <w:rPr>
          <w:rFonts w:ascii="TH SarabunPSK" w:hAnsi="TH SarabunPSK" w:cs="TH SarabunPSK" w:hint="cs"/>
          <w:sz w:val="32"/>
          <w:szCs w:val="32"/>
          <w:cs/>
        </w:rPr>
        <w:t>และนำมาสู่</w:t>
      </w:r>
      <w:r w:rsidRPr="00E50DAE">
        <w:rPr>
          <w:rFonts w:ascii="TH SarabunPSK" w:hAnsi="TH SarabunPSK" w:cs="TH SarabunPSK" w:hint="cs"/>
          <w:sz w:val="32"/>
          <w:szCs w:val="32"/>
          <w:cs/>
        </w:rPr>
        <w:t>การจัดลำดับ</w:t>
      </w:r>
      <w:r w:rsidR="00853815">
        <w:rPr>
          <w:rFonts w:ascii="TH SarabunPSK" w:hAnsi="TH SarabunPSK" w:cs="TH SarabunPSK"/>
          <w:sz w:val="32"/>
          <w:szCs w:val="32"/>
          <w:cs/>
        </w:rPr>
        <w:br/>
      </w:r>
      <w:r w:rsidRPr="00E50DAE">
        <w:rPr>
          <w:rFonts w:ascii="TH SarabunPSK" w:hAnsi="TH SarabunPSK" w:cs="TH SarabunPSK" w:hint="cs"/>
          <w:sz w:val="32"/>
          <w:szCs w:val="32"/>
          <w:cs/>
        </w:rPr>
        <w:t xml:space="preserve">ภัยคุกคามสำคัญที่มีผลกระทบและความเสี่ยงสูงอันจำเป็นต้องเร่งดำเนินการป้องกันและแก้ไขในระยะ ๕ ปี </w:t>
      </w:r>
    </w:p>
    <w:p w14:paraId="2C5772F7" w14:textId="56122EC9" w:rsidR="002B3D61" w:rsidRPr="00580386" w:rsidRDefault="002B3D61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E50DAE"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="0089487C" w:rsidRPr="00E50DAE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หลักเกณฑ์</w:t>
      </w:r>
      <w:r w:rsidR="00A50F54" w:rsidRPr="00E50DA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</w:t>
      </w:r>
      <w:r w:rsidRPr="00E50DA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จัดเรียงลำดับ</w:t>
      </w:r>
      <w:r w:rsidR="00763D08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นโยบายและแผนความมั่นคง</w:t>
      </w:r>
      <w:r w:rsidR="0089487C" w:rsidRPr="00E50DA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BF724B" w:rsidRPr="00E50DAE">
        <w:rPr>
          <w:rFonts w:ascii="TH SarabunPSK" w:hAnsi="TH SarabunPSK" w:cs="TH SarabunPSK" w:hint="cs"/>
          <w:spacing w:val="-10"/>
          <w:sz w:val="32"/>
          <w:szCs w:val="32"/>
          <w:cs/>
        </w:rPr>
        <w:t>ยึดโยงกับเป้าหมาย</w:t>
      </w:r>
      <w:r w:rsidR="00763D08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BF724B" w:rsidRPr="00580386">
        <w:rPr>
          <w:rFonts w:ascii="TH SarabunPSK" w:hAnsi="TH SarabunPSK" w:cs="TH SarabunPSK" w:hint="cs"/>
          <w:sz w:val="32"/>
          <w:szCs w:val="32"/>
          <w:cs/>
        </w:rPr>
        <w:t xml:space="preserve">และแนวทางการดำเนินการในการรักษาความมั่นคงแห่งชาติ ตามพระราชบัญญัติสภาความมั่นคงแห่งชาติ </w:t>
      </w:r>
      <w:r w:rsidR="00763D08">
        <w:rPr>
          <w:rFonts w:ascii="TH SarabunPSK" w:hAnsi="TH SarabunPSK" w:cs="TH SarabunPSK"/>
          <w:sz w:val="32"/>
          <w:szCs w:val="32"/>
          <w:cs/>
        </w:rPr>
        <w:br/>
      </w:r>
      <w:r w:rsidR="00BF724B" w:rsidRPr="00580386">
        <w:rPr>
          <w:rFonts w:ascii="TH SarabunPSK" w:hAnsi="TH SarabunPSK" w:cs="TH SarabunPSK" w:hint="cs"/>
          <w:sz w:val="32"/>
          <w:szCs w:val="32"/>
          <w:cs/>
        </w:rPr>
        <w:t xml:space="preserve">พ.ศ. ๒๕๕๙ </w:t>
      </w:r>
      <w:r w:rsidR="003C7B08" w:rsidRPr="00580386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BF724B" w:rsidRPr="00580386">
        <w:rPr>
          <w:rFonts w:ascii="TH SarabunPSK" w:hAnsi="TH SarabunPSK" w:cs="TH SarabunPSK" w:hint="cs"/>
          <w:sz w:val="32"/>
          <w:szCs w:val="32"/>
          <w:cs/>
        </w:rPr>
        <w:t xml:space="preserve">มาตรา ๑๔ </w:t>
      </w:r>
      <w:r w:rsidR="00A8736B"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ครอบคลุมถึงนโยบาย</w:t>
      </w:r>
      <w:r w:rsidR="00A8736B" w:rsidRPr="004C4CE6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ภายในประเทศ นโยบายต่างประเทศ</w:t>
      </w:r>
      <w:r w:rsidR="00A8736B" w:rsidRPr="004C4CE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A8736B" w:rsidRPr="004C4CE6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และนโยบายการทหาร</w:t>
      </w:r>
      <w:r w:rsidR="00A8736B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br/>
      </w:r>
      <w:r w:rsidR="00A8736B" w:rsidRPr="004C4CE6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กับการเศรษฐกิจ และอื่น</w:t>
      </w:r>
      <w:r w:rsidR="0080108D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A8736B" w:rsidRPr="004C4CE6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ๆ</w:t>
      </w:r>
      <w:r w:rsidR="00A8736B" w:rsidRPr="004C4CE6">
        <w:rPr>
          <w:rFonts w:ascii="TH SarabunPSK" w:eastAsia="Sarabun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A8736B" w:rsidRPr="004C4CE6">
        <w:rPr>
          <w:rFonts w:ascii="TH SarabunPSK" w:eastAsia="Sarabun" w:hAnsi="TH SarabunPSK" w:cs="TH SarabunPSK"/>
          <w:color w:val="000000"/>
          <w:spacing w:val="-6"/>
          <w:sz w:val="32"/>
          <w:szCs w:val="32"/>
          <w:cs/>
        </w:rPr>
        <w:t>อันเกี่ยวกับความมั่นคง</w:t>
      </w:r>
      <w:r w:rsidR="00A8736B" w:rsidRPr="00435874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แห่งชาติให้สอดคล้องต้องกัน เพื่อให้กิจการของหน่วยงานของรัฐสามารถประสานกันได้อย่างใกล้ชิด</w:t>
      </w:r>
      <w:r w:rsidR="00A8736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เป็นผลดีต่อความมั่นคงแห่งชาติ </w:t>
      </w:r>
      <w:r w:rsidRPr="0058038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1E22D59" w14:textId="77777777" w:rsidR="00F140DE" w:rsidRPr="00E50DAE" w:rsidRDefault="00F140DE" w:rsidP="00D31B45">
      <w:pPr>
        <w:ind w:firstLine="1800"/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320"/>
        <w:gridCol w:w="4612"/>
      </w:tblGrid>
      <w:tr w:rsidR="00E50DAE" w:rsidRPr="00E50DAE" w14:paraId="73D3F5E9" w14:textId="77777777" w:rsidTr="007E19B8">
        <w:trPr>
          <w:tblHeader/>
        </w:trPr>
        <w:tc>
          <w:tcPr>
            <w:tcW w:w="445" w:type="dxa"/>
            <w:shd w:val="clear" w:color="auto" w:fill="auto"/>
            <w:vAlign w:val="center"/>
          </w:tcPr>
          <w:p w14:paraId="4CF26AF9" w14:textId="77777777" w:rsidR="00BF724B" w:rsidRPr="007E19B8" w:rsidRDefault="00BF724B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AFEC2C7" w14:textId="77777777" w:rsidR="00BF724B" w:rsidRPr="007E19B8" w:rsidRDefault="00BF724B" w:rsidP="00B33706">
            <w:pPr>
              <w:jc w:val="center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เป้าหมายและแนวทางการดำเนินการ</w:t>
            </w:r>
          </w:p>
          <w:p w14:paraId="6A830A7B" w14:textId="77777777" w:rsidR="00BF724B" w:rsidRPr="007E19B8" w:rsidRDefault="00BF724B" w:rsidP="00B33706">
            <w:pPr>
              <w:jc w:val="center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ในการรักษาความมั่นคงแห่งชาติ</w:t>
            </w:r>
          </w:p>
        </w:tc>
        <w:tc>
          <w:tcPr>
            <w:tcW w:w="4612" w:type="dxa"/>
            <w:shd w:val="clear" w:color="auto" w:fill="auto"/>
            <w:vAlign w:val="center"/>
          </w:tcPr>
          <w:p w14:paraId="403607BF" w14:textId="77777777" w:rsidR="00BF724B" w:rsidRPr="007E19B8" w:rsidRDefault="00BF724B" w:rsidP="00B33706">
            <w:pPr>
              <w:jc w:val="center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</w:t>
            </w:r>
          </w:p>
        </w:tc>
      </w:tr>
      <w:tr w:rsidR="00E50DAE" w:rsidRPr="00E50DAE" w14:paraId="642ADBD8" w14:textId="77777777" w:rsidTr="007E19B8">
        <w:tc>
          <w:tcPr>
            <w:tcW w:w="445" w:type="dxa"/>
            <w:shd w:val="clear" w:color="auto" w:fill="auto"/>
          </w:tcPr>
          <w:p w14:paraId="258DEF72" w14:textId="77777777" w:rsidR="00BF724B" w:rsidRPr="007E19B8" w:rsidRDefault="00BF724B" w:rsidP="00D31B45">
            <w:pPr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4320" w:type="dxa"/>
            <w:shd w:val="clear" w:color="auto" w:fill="auto"/>
          </w:tcPr>
          <w:p w14:paraId="5127AF5F" w14:textId="6FDE1361" w:rsidR="00BF724B" w:rsidRPr="007E19B8" w:rsidRDefault="00BF724B" w:rsidP="00CA5CCE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CA5CCE">
              <w:rPr>
                <w:rFonts w:ascii="TH SarabunPSK" w:eastAsia="Cambria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การเสริมสร้างความมั่นคงของสถาบันหลักของชาติ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และการปกครองระบอบประชาธิปไตยอันมีพระมหากษัตริย์ทรงเป็นประมุข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4612" w:type="dxa"/>
            <w:shd w:val="clear" w:color="auto" w:fill="auto"/>
          </w:tcPr>
          <w:p w14:paraId="7A7FA9DF" w14:textId="77777777" w:rsidR="00BF724B" w:rsidRPr="007E19B8" w:rsidRDefault="00BF724B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</w:t>
            </w:r>
          </w:p>
          <w:p w14:paraId="0EA4D277" w14:textId="77777777" w:rsidR="00BF724B" w:rsidRPr="007E19B8" w:rsidRDefault="00BF724B" w:rsidP="00B33706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การเสริมสร้างความมั่นคงของสถาบันหลักของชาติ</w:t>
            </w:r>
          </w:p>
        </w:tc>
      </w:tr>
      <w:tr w:rsidR="00E50DAE" w:rsidRPr="00E50DAE" w14:paraId="6F5F5D23" w14:textId="77777777" w:rsidTr="007E19B8">
        <w:tc>
          <w:tcPr>
            <w:tcW w:w="445" w:type="dxa"/>
            <w:shd w:val="clear" w:color="auto" w:fill="auto"/>
          </w:tcPr>
          <w:p w14:paraId="5B40EBA6" w14:textId="77777777" w:rsidR="00BF724B" w:rsidRPr="007E19B8" w:rsidRDefault="00BF724B" w:rsidP="00D31B45">
            <w:pPr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๒.</w:t>
            </w:r>
          </w:p>
        </w:tc>
        <w:tc>
          <w:tcPr>
            <w:tcW w:w="4320" w:type="dxa"/>
            <w:shd w:val="clear" w:color="auto" w:fill="auto"/>
          </w:tcPr>
          <w:p w14:paraId="649D14A5" w14:textId="77777777" w:rsidR="00BF724B" w:rsidRPr="007E19B8" w:rsidRDefault="00BF724B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>การปกป้องและรักษาผลประโยชน์แห่งชาติ</w:t>
            </w:r>
          </w:p>
          <w:p w14:paraId="792DF9DF" w14:textId="77777777" w:rsidR="00BF724B" w:rsidRPr="007E19B8" w:rsidRDefault="00BF724B" w:rsidP="00CA5CCE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โดยเรียงลำดับจากผลประโยชน์แห่งชาติที่กำหนดไว้แล้วในยุทธศาสตร์ชาติ (พ.ศ. ๒๕๖๑ – ๒๕๘๐) </w:t>
            </w:r>
          </w:p>
          <w:p w14:paraId="73D7CA7B" w14:textId="35EA72EE" w:rsidR="00BF724B" w:rsidRPr="00CA5CCE" w:rsidRDefault="00BF724B" w:rsidP="00CA5CCE">
            <w:pPr>
              <w:numPr>
                <w:ilvl w:val="0"/>
                <w:numId w:val="4"/>
              </w:numPr>
              <w:ind w:left="252" w:hanging="252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lastRenderedPageBreak/>
              <w:t xml:space="preserve">การมีเอกราช อธิปไตย การดำรงอยู่อย่างมั่นคง </w:t>
            </w:r>
            <w:r w:rsidRPr="007E19B8">
              <w:rPr>
                <w:rFonts w:ascii="TH SarabunPSK" w:eastAsia="Cambria" w:hAnsi="TH SarabunPSK" w:cs="TH SarabunPSK"/>
                <w:spacing w:val="-8"/>
                <w:sz w:val="32"/>
                <w:szCs w:val="32"/>
                <w:cs/>
              </w:rPr>
              <w:t>และ</w:t>
            </w:r>
            <w:r w:rsidRP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ยั่งยืนของสถาบันหลักของชาติ</w:t>
            </w:r>
            <w:r w:rsid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และประชาชนจากภัยคุกคามทุกรูปแบบ </w:t>
            </w:r>
            <w:r w:rsid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การอยู่ร่วมกันในชาติอย่างสันติสุขเป็นปึกแผ่น มีความมั่นคงทางสังคมท่ามกลางพหุสังคม</w:t>
            </w:r>
          </w:p>
          <w:p w14:paraId="387FD53C" w14:textId="77777777" w:rsidR="00F140DE" w:rsidRPr="007E19B8" w:rsidRDefault="00F140DE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1B241EB7" w14:textId="77777777" w:rsidR="00C704C0" w:rsidRPr="007E19B8" w:rsidRDefault="00C704C0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53BB03A2" w14:textId="77777777" w:rsidR="00C704C0" w:rsidRPr="007E19B8" w:rsidRDefault="00C704C0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48873DAF" w14:textId="77777777" w:rsidR="00C704C0" w:rsidRPr="007E19B8" w:rsidRDefault="00C704C0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142D0B1A" w14:textId="77777777" w:rsidR="00C704C0" w:rsidRDefault="00C704C0" w:rsidP="00B33706">
            <w:pPr>
              <w:jc w:val="thaiDistribute"/>
              <w:rPr>
                <w:rFonts w:ascii="TH SarabunPSK" w:eastAsia="Cambria" w:hAnsi="TH SarabunPSK" w:cs="TH SarabunPSK"/>
                <w:sz w:val="12"/>
                <w:szCs w:val="12"/>
              </w:rPr>
            </w:pPr>
          </w:p>
          <w:p w14:paraId="45CAEF98" w14:textId="77777777" w:rsidR="00D127A3" w:rsidRDefault="00D127A3" w:rsidP="00B33706">
            <w:pPr>
              <w:jc w:val="thaiDistribute"/>
              <w:rPr>
                <w:rFonts w:ascii="TH SarabunPSK" w:eastAsia="Cambria" w:hAnsi="TH SarabunPSK" w:cs="TH SarabunPSK"/>
                <w:sz w:val="12"/>
                <w:szCs w:val="12"/>
              </w:rPr>
            </w:pPr>
          </w:p>
          <w:p w14:paraId="155661DA" w14:textId="77777777" w:rsidR="00D127A3" w:rsidRPr="00B33706" w:rsidRDefault="00D127A3" w:rsidP="00B33706">
            <w:pPr>
              <w:jc w:val="thaiDistribute"/>
              <w:rPr>
                <w:rFonts w:ascii="TH SarabunPSK" w:eastAsia="Cambria" w:hAnsi="TH SarabunPSK" w:cs="TH SarabunPSK"/>
                <w:sz w:val="16"/>
                <w:szCs w:val="16"/>
              </w:rPr>
            </w:pPr>
          </w:p>
          <w:p w14:paraId="1F0FAA48" w14:textId="77777777" w:rsidR="00BF724B" w:rsidRPr="007E19B8" w:rsidRDefault="00BF724B" w:rsidP="00B33706">
            <w:pPr>
              <w:numPr>
                <w:ilvl w:val="0"/>
                <w:numId w:val="4"/>
              </w:numPr>
              <w:ind w:left="252" w:hanging="252"/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การมีเกียรติและศักดิ์ศรีของความเป็นมนุษย์</w:t>
            </w:r>
          </w:p>
          <w:p w14:paraId="37044AB9" w14:textId="77777777" w:rsidR="00C704C0" w:rsidRPr="007E19B8" w:rsidRDefault="00C704C0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3AB36862" w14:textId="77777777" w:rsidR="004F16E4" w:rsidRPr="007E19B8" w:rsidRDefault="004F16E4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2D9D67C6" w14:textId="77777777" w:rsidR="004F16E4" w:rsidRDefault="004F16E4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40"/>
                <w:szCs w:val="40"/>
              </w:rPr>
            </w:pPr>
          </w:p>
          <w:p w14:paraId="32F7BC21" w14:textId="77777777" w:rsidR="00B33706" w:rsidRDefault="00B33706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40"/>
                <w:szCs w:val="40"/>
              </w:rPr>
            </w:pPr>
          </w:p>
          <w:p w14:paraId="64F91906" w14:textId="77777777" w:rsidR="00B33706" w:rsidRDefault="00B33706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40"/>
                <w:szCs w:val="40"/>
              </w:rPr>
            </w:pPr>
          </w:p>
          <w:p w14:paraId="4341EF9E" w14:textId="77777777" w:rsidR="00B33706" w:rsidRPr="00B33706" w:rsidRDefault="00B33706" w:rsidP="00B33706">
            <w:pPr>
              <w:ind w:left="252"/>
              <w:jc w:val="thaiDistribute"/>
              <w:rPr>
                <w:rFonts w:ascii="TH SarabunPSK" w:eastAsia="Cambria" w:hAnsi="TH SarabunPSK" w:cs="TH SarabunPSK"/>
                <w:sz w:val="16"/>
                <w:szCs w:val="16"/>
              </w:rPr>
            </w:pPr>
          </w:p>
          <w:p w14:paraId="0AA2F292" w14:textId="00A3DB97" w:rsidR="00F140DE" w:rsidRPr="007E19B8" w:rsidRDefault="00BF724B" w:rsidP="00CA5CCE">
            <w:pPr>
              <w:numPr>
                <w:ilvl w:val="0"/>
                <w:numId w:val="4"/>
              </w:numPr>
              <w:ind w:left="252" w:hanging="252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ความเจริญเติบโตของชาติความเป็นธรรม</w:t>
            </w:r>
            <w:r w:rsid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และความอยู่ดีมีสุขของประชาชน </w:t>
            </w:r>
          </w:p>
          <w:p w14:paraId="28408423" w14:textId="77777777" w:rsidR="0089487C" w:rsidRPr="007E19B8" w:rsidRDefault="0089487C" w:rsidP="00B33706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4E19F5ED" w14:textId="77777777" w:rsidR="0089487C" w:rsidRPr="007E19B8" w:rsidRDefault="0089487C" w:rsidP="00B33706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54FC5C50" w14:textId="77777777" w:rsidR="0089487C" w:rsidRPr="007E19B8" w:rsidRDefault="0089487C" w:rsidP="00B33706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35A79F57" w14:textId="77777777" w:rsidR="0089487C" w:rsidRDefault="0089487C" w:rsidP="00B33706">
            <w:pPr>
              <w:jc w:val="thaiDistribute"/>
              <w:rPr>
                <w:rFonts w:ascii="TH SarabunPSK" w:eastAsia="Cambria" w:hAnsi="TH SarabunPSK" w:cs="TH SarabunPSK"/>
                <w:sz w:val="40"/>
                <w:szCs w:val="40"/>
              </w:rPr>
            </w:pPr>
          </w:p>
          <w:p w14:paraId="716EBC06" w14:textId="77777777" w:rsid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sz w:val="40"/>
                <w:szCs w:val="40"/>
              </w:rPr>
            </w:pPr>
          </w:p>
          <w:p w14:paraId="40303288" w14:textId="77777777" w:rsidR="00B33706" w:rsidRP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sz w:val="56"/>
                <w:szCs w:val="56"/>
              </w:rPr>
            </w:pPr>
          </w:p>
          <w:p w14:paraId="7A98AE75" w14:textId="116A0053" w:rsidR="00BF724B" w:rsidRPr="007E19B8" w:rsidRDefault="00BF724B" w:rsidP="00CA5CCE">
            <w:pPr>
              <w:numPr>
                <w:ilvl w:val="0"/>
                <w:numId w:val="4"/>
              </w:numPr>
              <w:ind w:left="252" w:hanging="252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pacing w:val="-6"/>
                <w:sz w:val="32"/>
                <w:szCs w:val="32"/>
                <w:cs/>
              </w:rPr>
              <w:t>ความสามารถในการรักษาผลประโยชน์ของชาติ</w:t>
            </w: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ภายใต้การเปลี่ยนแปลงของสภาวะแวดล้อม</w:t>
            </w:r>
            <w:r w:rsidRP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ระหว่างประเทศ และการอยู่ร่วมกันอย่างสันติประสานสอดคล้องกันด้านความมั่นคง</w:t>
            </w:r>
            <w:r w:rsidR="00CA5CCE" w:rsidRP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lastRenderedPageBreak/>
              <w:t>ใ</w:t>
            </w:r>
            <w:r w:rsidR="00111F13" w:rsidRP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น</w:t>
            </w:r>
            <w:r w:rsidRP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ประชาคมอาเซียนและประชาคมโลก</w:t>
            </w:r>
            <w:r w:rsid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CA5CC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อย่างมีเกียรติและศักดิ์ศรี</w:t>
            </w:r>
          </w:p>
        </w:tc>
        <w:tc>
          <w:tcPr>
            <w:tcW w:w="4612" w:type="dxa"/>
            <w:shd w:val="clear" w:color="auto" w:fill="auto"/>
          </w:tcPr>
          <w:p w14:paraId="55032CB2" w14:textId="77777777" w:rsid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</w:p>
          <w:p w14:paraId="75D6819A" w14:textId="77777777" w:rsid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</w:p>
          <w:p w14:paraId="718C4A9E" w14:textId="77777777" w:rsid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</w:p>
          <w:p w14:paraId="2E178D6E" w14:textId="77777777" w:rsidR="00B33706" w:rsidRP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14"/>
                <w:szCs w:val="14"/>
              </w:rPr>
            </w:pPr>
          </w:p>
          <w:p w14:paraId="58997C84" w14:textId="77777777" w:rsidR="00B33706" w:rsidRP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4"/>
                <w:szCs w:val="4"/>
              </w:rPr>
            </w:pPr>
          </w:p>
          <w:p w14:paraId="0CAC7E25" w14:textId="77777777" w:rsidR="00F140DE" w:rsidRPr="007E19B8" w:rsidRDefault="00F140DE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โยบายและแผนความมั่นคงที่ ๒</w:t>
            </w:r>
          </w:p>
          <w:p w14:paraId="50700BBC" w14:textId="2BA60187" w:rsidR="00F140DE" w:rsidRDefault="00F140DE" w:rsidP="00AA46BB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การปกป้องอธิปไตยและผลประโยชน์ของชาติ </w:t>
            </w:r>
            <w:r w:rsidR="00AA46BB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="00C704C0"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และการพัฒนาศักยภาพการป้องกันประเทศ</w:t>
            </w:r>
          </w:p>
          <w:p w14:paraId="757F1145" w14:textId="77777777" w:rsidR="00C704C0" w:rsidRPr="007E19B8" w:rsidRDefault="00C704C0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</w:t>
            </w: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  <w:p w14:paraId="26C68C70" w14:textId="6F871C11" w:rsidR="00C704C0" w:rsidRPr="00D127A3" w:rsidRDefault="00C704C0" w:rsidP="00AA46BB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127A3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การรักษาความมั่นคงและผลประโยชน์ของชาติ</w:t>
            </w:r>
            <w:r w:rsidR="00AA46BB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D127A3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พื้นที่ชายแดน</w:t>
            </w:r>
          </w:p>
          <w:p w14:paraId="2A066EA5" w14:textId="77777777" w:rsidR="00C704C0" w:rsidRPr="007E19B8" w:rsidRDefault="00C704C0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</w:t>
            </w: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  <w:p w14:paraId="53CF6E22" w14:textId="77777777" w:rsidR="00C704C0" w:rsidRPr="007E19B8" w:rsidRDefault="00C704C0" w:rsidP="00B33706">
            <w:pPr>
              <w:jc w:val="thaiDistribute"/>
              <w:rPr>
                <w:rFonts w:ascii="TH SarabunPSK" w:eastAsia="Cambria" w:hAnsi="TH SarabunPSK" w:cs="TH SarabunPSK"/>
                <w:spacing w:val="-6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pacing w:val="-6"/>
                <w:sz w:val="32"/>
                <w:szCs w:val="32"/>
                <w:cs/>
              </w:rPr>
              <w:t>การรักษาความมั่นคงและผลประโยชน์ของชาติทางทะเล</w:t>
            </w:r>
            <w:r w:rsidRPr="007E19B8">
              <w:rPr>
                <w:rFonts w:ascii="TH SarabunPSK" w:eastAsia="Cambria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</w:p>
          <w:p w14:paraId="57C0DF0C" w14:textId="77777777" w:rsidR="00C704C0" w:rsidRPr="007E19B8" w:rsidRDefault="00C704C0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</w:t>
            </w: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BB791AF" w14:textId="6C70E92C" w:rsidR="00C704C0" w:rsidRDefault="00C704C0" w:rsidP="00B33706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การป้องกันและแก้ไขปัญหาจังหวัดชายแดนภาคใต้</w:t>
            </w:r>
          </w:p>
          <w:p w14:paraId="134ABFB4" w14:textId="77777777" w:rsidR="00B33706" w:rsidRP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sz w:val="12"/>
                <w:szCs w:val="12"/>
              </w:rPr>
            </w:pPr>
          </w:p>
          <w:p w14:paraId="5C5CD3D1" w14:textId="77777777" w:rsidR="004F16E4" w:rsidRPr="007E19B8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นโยบายและแผนความมั่นคงที่ ๖</w:t>
            </w:r>
          </w:p>
          <w:p w14:paraId="11DA7060" w14:textId="77777777" w:rsidR="00AC486D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การบริหารจัดการผู้หลบหนีเข้าเมือง</w:t>
            </w:r>
          </w:p>
          <w:p w14:paraId="42AE2343" w14:textId="0415C365" w:rsidR="00B33706" w:rsidRPr="00B33706" w:rsidRDefault="00CB6C1E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>และผู้โยกย้ายถิ่นฐานแบบไม่ปกติ</w:t>
            </w:r>
          </w:p>
          <w:p w14:paraId="070903C9" w14:textId="77777777" w:rsidR="004F16E4" w:rsidRPr="007E19B8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นโยบายและแผนความมั่นคงที่ ๗</w:t>
            </w:r>
          </w:p>
          <w:p w14:paraId="7FE2F22F" w14:textId="77777777" w:rsidR="004F16E4" w:rsidRPr="007E19B8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การป้องกันและแก้ไขปัญหาการค้ามนุษย์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</w:p>
          <w:p w14:paraId="6E09A00E" w14:textId="77777777" w:rsidR="004F16E4" w:rsidRPr="007E19B8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นโยบายและแผนความมั่นคงที่ ๘ </w:t>
            </w:r>
          </w:p>
          <w:p w14:paraId="024E1A59" w14:textId="77777777" w:rsidR="004F16E4" w:rsidRPr="007E19B8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 xml:space="preserve"> ปราบปราม </w:t>
            </w: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และแก้ไขปัญหายาเสพติด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</w:p>
          <w:p w14:paraId="2D8B98EF" w14:textId="77777777" w:rsidR="00B33706" w:rsidRPr="00B33706" w:rsidRDefault="00B33706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b/>
                <w:bCs/>
                <w:sz w:val="12"/>
                <w:szCs w:val="12"/>
                <w:lang w:eastAsia="zh-CN"/>
              </w:rPr>
            </w:pPr>
          </w:p>
          <w:p w14:paraId="0955731F" w14:textId="77777777" w:rsidR="0089487C" w:rsidRPr="007E19B8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นโยบายและแผนความมั่นคงที่ ๙ </w:t>
            </w:r>
          </w:p>
          <w:p w14:paraId="2E2E14E0" w14:textId="77777777" w:rsidR="004F16E4" w:rsidRPr="007E19B8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การป้องกันและบรรเทาสาธารณภัย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</w:p>
          <w:p w14:paraId="38E3B114" w14:textId="77777777" w:rsidR="0089487C" w:rsidRPr="007E19B8" w:rsidRDefault="0089487C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นโยบายและแผนความมั่นคงที่ ๑๐</w:t>
            </w:r>
          </w:p>
          <w:p w14:paraId="120D2373" w14:textId="77777777" w:rsidR="004F16E4" w:rsidRPr="007E19B8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การป้องกันและแก้ไขปัญหาความมั่นคงทางไซเบอร์</w:t>
            </w:r>
          </w:p>
          <w:p w14:paraId="1D15A009" w14:textId="77777777" w:rsidR="0089487C" w:rsidRPr="007E19B8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นโยบายและแผน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ความมั่นคง</w:t>
            </w: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ที่ ๑๑ </w:t>
            </w:r>
          </w:p>
          <w:p w14:paraId="61A94804" w14:textId="6DF29E91" w:rsidR="004F16E4" w:rsidRDefault="004F16E4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การป้องกันและแก้ไขปัญหาการก่อการร้าย</w:t>
            </w:r>
          </w:p>
          <w:p w14:paraId="71DCD172" w14:textId="77777777" w:rsidR="00B33706" w:rsidRPr="007E19B8" w:rsidRDefault="00B33706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๑๓</w:t>
            </w:r>
          </w:p>
          <w:p w14:paraId="3F5BFEF2" w14:textId="77777777" w:rsid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090C04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การบริหารจัดการภาวะฉุกเฉินด้านสาธารณสุข</w:t>
            </w:r>
          </w:p>
          <w:p w14:paraId="0FBA1C50" w14:textId="140F6B18" w:rsidR="00B33706" w:rsidRDefault="00B33706" w:rsidP="00B33706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090C04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และโรคติดต่ออุบัติใหม่</w:t>
            </w:r>
          </w:p>
          <w:p w14:paraId="5F8002EE" w14:textId="77777777" w:rsidR="00111F13" w:rsidRPr="00111F13" w:rsidRDefault="00111F13" w:rsidP="00B33706">
            <w:pPr>
              <w:jc w:val="thaiDistribute"/>
              <w:rPr>
                <w:rFonts w:ascii="TH SarabunPSK" w:eastAsia="Cambria" w:hAnsi="TH SarabunPSK" w:cs="TH SarabunPSK"/>
                <w:sz w:val="10"/>
                <w:szCs w:val="10"/>
                <w:lang w:eastAsia="zh-CN"/>
              </w:rPr>
            </w:pPr>
          </w:p>
          <w:p w14:paraId="363CBDFC" w14:textId="77777777" w:rsidR="0089487C" w:rsidRPr="007E19B8" w:rsidRDefault="004F16E4" w:rsidP="00B33706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นโยบายและแผนความมั่นคงที่ ๑๒ </w:t>
            </w:r>
          </w:p>
          <w:p w14:paraId="5351420A" w14:textId="77777777" w:rsidR="00C704C0" w:rsidRPr="007E19B8" w:rsidRDefault="004F16E4" w:rsidP="00B33706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การสร้างดุลยภาพระหว่างประเทศ</w:t>
            </w:r>
          </w:p>
        </w:tc>
      </w:tr>
      <w:tr w:rsidR="00E50DAE" w:rsidRPr="00E50DAE" w14:paraId="6DFB1F28" w14:textId="77777777" w:rsidTr="007E19B8">
        <w:tc>
          <w:tcPr>
            <w:tcW w:w="445" w:type="dxa"/>
            <w:shd w:val="clear" w:color="auto" w:fill="auto"/>
          </w:tcPr>
          <w:p w14:paraId="3884E9F2" w14:textId="77777777" w:rsidR="00BF724B" w:rsidRPr="007E19B8" w:rsidRDefault="00F140DE" w:rsidP="00D31B45">
            <w:pPr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lastRenderedPageBreak/>
              <w:t>๓.</w:t>
            </w:r>
          </w:p>
        </w:tc>
        <w:tc>
          <w:tcPr>
            <w:tcW w:w="4320" w:type="dxa"/>
            <w:shd w:val="clear" w:color="auto" w:fill="auto"/>
          </w:tcPr>
          <w:p w14:paraId="5E0FC7D9" w14:textId="750A57E0" w:rsidR="00BF724B" w:rsidRPr="007E19B8" w:rsidRDefault="00F140DE" w:rsidP="00CA5CCE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การพัฒนาระบบการเตรียมพร้อมแห่งชาติ</w:t>
            </w:r>
            <w:r w:rsidR="00111F13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และศักยภาพการป้องกันประเทศ</w:t>
            </w:r>
          </w:p>
        </w:tc>
        <w:tc>
          <w:tcPr>
            <w:tcW w:w="4612" w:type="dxa"/>
            <w:shd w:val="clear" w:color="auto" w:fill="auto"/>
          </w:tcPr>
          <w:p w14:paraId="2A46C2E1" w14:textId="77777777" w:rsidR="004B1033" w:rsidRDefault="004B1033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4B1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eastAsia="zh-CN"/>
              </w:rPr>
              <w:t>นโยบายและแผนความมั่นคงที่ ๑๔</w:t>
            </w:r>
            <w:r w:rsidRPr="005C5A3E"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  <w:t xml:space="preserve"> </w:t>
            </w:r>
          </w:p>
          <w:p w14:paraId="7F39FB54" w14:textId="77777777" w:rsidR="004B1033" w:rsidRDefault="004B1033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5C5A3E"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  <w:t>การพัฒนา</w:t>
            </w:r>
            <w:r w:rsidRPr="005C5A3E">
              <w:rPr>
                <w:rFonts w:ascii="TH SarabunPSK" w:hAnsi="TH SarabunPSK" w:cs="TH SarabunPSK" w:hint="cs"/>
                <w:sz w:val="32"/>
                <w:szCs w:val="32"/>
                <w:cs/>
                <w:lang w:val="en-GB" w:eastAsia="zh-CN"/>
              </w:rPr>
              <w:t>ศักยภาพ</w:t>
            </w:r>
            <w:r w:rsidRPr="005C5A3E"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  <w:t>การเตรียมพร้อมแห่งชาติ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 w:eastAsia="zh-CN"/>
              </w:rPr>
              <w:t xml:space="preserve"> </w:t>
            </w:r>
          </w:p>
          <w:p w14:paraId="5F76C943" w14:textId="53926494" w:rsidR="00B33706" w:rsidRPr="005C5A3E" w:rsidRDefault="004B1033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5C5A3E"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  <w:t>และการบริหารจัดการวิกฤตการณ์</w:t>
            </w:r>
            <w:r w:rsidRPr="005C5A3E">
              <w:rPr>
                <w:rFonts w:ascii="TH SarabunPSK" w:hAnsi="TH SarabunPSK" w:cs="TH SarabunPSK" w:hint="cs"/>
                <w:sz w:val="32"/>
                <w:szCs w:val="32"/>
                <w:cs/>
                <w:lang w:val="en-GB" w:eastAsia="zh-CN"/>
              </w:rPr>
              <w:t>ระดับชาติ</w:t>
            </w:r>
          </w:p>
          <w:p w14:paraId="37DA922D" w14:textId="79EA03F6" w:rsidR="004B1033" w:rsidRDefault="004B1033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4B1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eastAsia="zh-CN"/>
              </w:rPr>
              <w:t>นโยบายและแผนความมั่นคงที่ ๑๕</w:t>
            </w:r>
          </w:p>
          <w:p w14:paraId="4CD18E6C" w14:textId="57268D35" w:rsidR="004B1033" w:rsidRPr="005C5A3E" w:rsidRDefault="004B1033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u w:color="FF0000"/>
                <w:cs/>
              </w:rPr>
            </w:pPr>
            <w:r w:rsidRPr="005C5A3E"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  <w:t>การพัฒนาระบบข่าวกรองแห่งชาติ</w:t>
            </w:r>
          </w:p>
          <w:p w14:paraId="7037586F" w14:textId="77777777" w:rsidR="004B1033" w:rsidRDefault="004B1033" w:rsidP="00B337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4B1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eastAsia="zh-CN"/>
              </w:rPr>
              <w:t>นโยบายและแผนความมั่นคงที่ ๑๖</w:t>
            </w:r>
          </w:p>
          <w:p w14:paraId="30B013FA" w14:textId="44A3A524" w:rsidR="004B1033" w:rsidRPr="00B33706" w:rsidRDefault="004B1033" w:rsidP="00B3370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GB" w:eastAsia="zh-CN"/>
              </w:rPr>
            </w:pPr>
            <w:r w:rsidRPr="005C5A3E"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  <w:t>การบูรณาการข้อมูลด้านความมั่นคง</w:t>
            </w:r>
          </w:p>
        </w:tc>
      </w:tr>
      <w:tr w:rsidR="00E50DAE" w:rsidRPr="00E50DAE" w14:paraId="6C812C9C" w14:textId="77777777" w:rsidTr="007E19B8">
        <w:tc>
          <w:tcPr>
            <w:tcW w:w="445" w:type="dxa"/>
            <w:shd w:val="clear" w:color="auto" w:fill="auto"/>
          </w:tcPr>
          <w:p w14:paraId="55E72A5B" w14:textId="77777777" w:rsidR="00BF724B" w:rsidRPr="007E19B8" w:rsidRDefault="00F140DE" w:rsidP="00D31B45">
            <w:pPr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๔.</w:t>
            </w:r>
          </w:p>
        </w:tc>
        <w:tc>
          <w:tcPr>
            <w:tcW w:w="4320" w:type="dxa"/>
            <w:shd w:val="clear" w:color="auto" w:fill="auto"/>
          </w:tcPr>
          <w:p w14:paraId="2050C365" w14:textId="28DA26CF" w:rsidR="00BF724B" w:rsidRPr="007E19B8" w:rsidRDefault="00F140DE" w:rsidP="00CA5CCE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การรักษาความมั่นคงภายในประเทศ</w:t>
            </w:r>
            <w:r w:rsidR="00111F13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และระหว่างประเทศ</w:t>
            </w:r>
          </w:p>
        </w:tc>
        <w:tc>
          <w:tcPr>
            <w:tcW w:w="4612" w:type="dxa"/>
            <w:shd w:val="clear" w:color="auto" w:fill="auto"/>
          </w:tcPr>
          <w:p w14:paraId="48B70BDE" w14:textId="77777777" w:rsidR="00B33706" w:rsidRPr="004B1033" w:rsidRDefault="00B33706" w:rsidP="00B3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2127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 w:eastAsia="zh-CN"/>
              </w:rPr>
            </w:pPr>
            <w:r w:rsidRPr="004B1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 w:eastAsia="zh-CN"/>
              </w:rPr>
              <w:t>นโยบายและแผนความมั่นคงที่ ๑๗</w:t>
            </w:r>
          </w:p>
          <w:p w14:paraId="72597241" w14:textId="314F274E" w:rsidR="00B33706" w:rsidRPr="00090C04" w:rsidRDefault="00B33706" w:rsidP="00B33706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5C5A3E">
              <w:rPr>
                <w:rFonts w:ascii="TH SarabunPSK" w:hAnsi="TH SarabunPSK" w:cs="TH SarabunPSK"/>
                <w:sz w:val="32"/>
                <w:szCs w:val="32"/>
                <w:cs/>
                <w:lang w:val="en-GB" w:eastAsia="zh-CN"/>
              </w:rPr>
              <w:t>การเสริมสร้างความมั่นคงเชิงพื้นที่</w:t>
            </w:r>
          </w:p>
        </w:tc>
      </w:tr>
    </w:tbl>
    <w:p w14:paraId="32994666" w14:textId="77777777" w:rsidR="00A50F54" w:rsidRPr="00E50DAE" w:rsidRDefault="00F140DE" w:rsidP="00D31B45">
      <w:pPr>
        <w:jc w:val="thaiDistribute"/>
        <w:rPr>
          <w:rFonts w:ascii="TH SarabunPSK" w:hAnsi="TH SarabunPSK" w:cs="TH SarabunPSK"/>
          <w:sz w:val="12"/>
          <w:szCs w:val="12"/>
        </w:rPr>
      </w:pPr>
      <w:r w:rsidRPr="00E50DAE">
        <w:rPr>
          <w:rFonts w:ascii="TH SarabunPSK" w:hAnsi="TH SarabunPSK" w:cs="TH SarabunPSK"/>
          <w:sz w:val="32"/>
          <w:szCs w:val="32"/>
          <w:cs/>
        </w:rPr>
        <w:tab/>
      </w:r>
    </w:p>
    <w:p w14:paraId="3D2E75EC" w14:textId="00C52752" w:rsidR="002B3D61" w:rsidRPr="00D31E65" w:rsidRDefault="00134E1C" w:rsidP="00D31B45">
      <w:pPr>
        <w:tabs>
          <w:tab w:val="left" w:pos="-4395"/>
          <w:tab w:val="left" w:pos="1418"/>
          <w:tab w:val="left" w:pos="1701"/>
          <w:tab w:val="left" w:pos="2127"/>
          <w:tab w:val="left" w:pos="2835"/>
          <w:tab w:val="left" w:pos="3261"/>
        </w:tabs>
        <w:ind w:firstLine="116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๔</w:t>
      </w:r>
      <w:r w:rsidRPr="00CB4F33">
        <w:rPr>
          <w:rFonts w:ascii="TH SarabunPSK" w:hAnsi="TH SarabunPSK" w:cs="TH SarabunPSK" w:hint="cs"/>
          <w:b/>
          <w:bCs/>
          <w:sz w:val="32"/>
          <w:szCs w:val="32"/>
          <w:cs/>
        </w:rPr>
        <w:t>.๓.๓</w:t>
      </w:r>
      <w:r w:rsidR="004F16E4" w:rsidRPr="00CB4F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4B57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1730F8" w:rsidRPr="00CB4F3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ยกระดับ</w:t>
      </w:r>
      <w:r w:rsidR="001730F8" w:rsidRPr="00CB4F3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ขีดความสามารถ</w:t>
      </w:r>
      <w:r w:rsidR="00CB4F33" w:rsidRPr="00CB4F3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ในการป้องกันและแก้ไขปัญหาความมั่นคง พร้อมทั้ง</w:t>
      </w:r>
      <w:r w:rsidR="001730F8" w:rsidRPr="00CB4F3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พัฒนาศักยภาพ</w:t>
      </w:r>
      <w:r w:rsidR="001730F8" w:rsidRPr="00D31E6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ความมั่นคงของประเทศ เพื่อขยายผลกรอบแนวคิดความมั่นคงแบบองค์รวม </w:t>
      </w:r>
      <w:r w:rsidR="001730F8" w:rsidRPr="00D31E65">
        <w:rPr>
          <w:rFonts w:ascii="TH SarabunPSK" w:hAnsi="TH SarabunPSK" w:cs="TH SarabunPSK"/>
          <w:sz w:val="32"/>
          <w:szCs w:val="32"/>
          <w:cs/>
          <w:lang w:val="en-GB"/>
        </w:rPr>
        <w:t>โดยกำหนดจุดเน้น</w:t>
      </w:r>
      <w:r w:rsidR="00CB4F33" w:rsidRPr="00D31E65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="001730F8" w:rsidRPr="00323F7F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>และแนวทางสำคัญเชิงลึกของเป้าหมาย ตัวชี้วัด และกลยุทธ์</w:t>
      </w:r>
      <w:r w:rsidR="00761FC2" w:rsidRPr="00323F7F">
        <w:rPr>
          <w:rFonts w:ascii="TH SarabunPSK" w:hAnsi="TH SarabunPSK" w:cs="TH SarabunPSK"/>
          <w:spacing w:val="-6"/>
          <w:sz w:val="32"/>
          <w:szCs w:val="32"/>
          <w:cs/>
        </w:rPr>
        <w:t>ให้เกิดผลสัมฤทธิ์เป็นรูปธรรมและ</w:t>
      </w:r>
      <w:r w:rsidR="00B36295" w:rsidRPr="00323F7F">
        <w:rPr>
          <w:rFonts w:ascii="TH SarabunPSK" w:hAnsi="TH SarabunPSK" w:cs="TH SarabunPSK"/>
          <w:spacing w:val="-6"/>
          <w:sz w:val="32"/>
          <w:szCs w:val="32"/>
          <w:cs/>
        </w:rPr>
        <w:t>เฉพาะเจาะจงมากขึ้น</w:t>
      </w:r>
      <w:r w:rsidR="00761FC2" w:rsidRPr="00D31E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3F7F">
        <w:rPr>
          <w:rFonts w:ascii="TH SarabunPSK" w:hAnsi="TH SarabunPSK" w:cs="TH SarabunPSK"/>
          <w:sz w:val="32"/>
          <w:szCs w:val="32"/>
          <w:cs/>
        </w:rPr>
        <w:br/>
      </w:r>
      <w:r w:rsidR="00761FC2" w:rsidRPr="00323F7F">
        <w:rPr>
          <w:rFonts w:ascii="TH SarabunPSK" w:hAnsi="TH SarabunPSK" w:cs="TH SarabunPSK"/>
          <w:spacing w:val="-6"/>
          <w:sz w:val="32"/>
          <w:szCs w:val="32"/>
          <w:cs/>
        </w:rPr>
        <w:t xml:space="preserve">ทั้งในเชิงประสิทธิภาพและประสิทธิผล </w:t>
      </w:r>
      <w:r w:rsidR="00B36295" w:rsidRPr="00323F7F">
        <w:rPr>
          <w:rFonts w:ascii="TH SarabunPSK" w:hAnsi="TH SarabunPSK" w:cs="TH SarabunPSK"/>
          <w:spacing w:val="-6"/>
          <w:sz w:val="32"/>
          <w:szCs w:val="32"/>
          <w:cs/>
        </w:rPr>
        <w:t>ตลอดจน</w:t>
      </w:r>
      <w:r w:rsidR="00EC4A4C" w:rsidRPr="00323F7F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="00FF236F" w:rsidRPr="00323F7F">
        <w:rPr>
          <w:rFonts w:ascii="TH SarabunPSK" w:hAnsi="TH SarabunPSK" w:cs="TH SarabunPSK"/>
          <w:spacing w:val="-6"/>
          <w:sz w:val="32"/>
          <w:szCs w:val="32"/>
          <w:cs/>
        </w:rPr>
        <w:t>จัดหมวด</w:t>
      </w:r>
      <w:r w:rsidR="00B36295" w:rsidRPr="00323F7F">
        <w:rPr>
          <w:rFonts w:ascii="TH SarabunPSK" w:hAnsi="TH SarabunPSK" w:cs="TH SarabunPSK"/>
          <w:spacing w:val="-6"/>
          <w:sz w:val="32"/>
          <w:szCs w:val="32"/>
          <w:cs/>
        </w:rPr>
        <w:t>หมู่</w:t>
      </w:r>
      <w:r w:rsidR="00FF236F" w:rsidRPr="00323F7F">
        <w:rPr>
          <w:rFonts w:ascii="TH SarabunPSK" w:hAnsi="TH SarabunPSK" w:cs="TH SarabunPSK"/>
          <w:spacing w:val="-6"/>
          <w:sz w:val="32"/>
          <w:szCs w:val="32"/>
          <w:cs/>
        </w:rPr>
        <w:t>เพื่อประโยชน์ในการกำหนดทิศทางและวางน้ำหนัก</w:t>
      </w:r>
      <w:r w:rsidR="00A14B1D" w:rsidRPr="00D31E65">
        <w:rPr>
          <w:rFonts w:ascii="TH SarabunPSK" w:hAnsi="TH SarabunPSK" w:cs="TH SarabunPSK"/>
          <w:sz w:val="32"/>
          <w:szCs w:val="32"/>
          <w:cs/>
        </w:rPr>
        <w:t>การขับเคลื่อนตาม</w:t>
      </w:r>
      <w:r w:rsidR="002B3D61" w:rsidRPr="00D31E65">
        <w:rPr>
          <w:rFonts w:ascii="TH SarabunPSK" w:hAnsi="TH SarabunPSK" w:cs="TH SarabunPSK"/>
          <w:sz w:val="32"/>
          <w:szCs w:val="32"/>
          <w:cs/>
        </w:rPr>
        <w:t xml:space="preserve"> ๑๗ </w:t>
      </w:r>
      <w:r w:rsidR="00A14B1D" w:rsidRPr="00D31E65">
        <w:rPr>
          <w:rFonts w:ascii="TH SarabunPSK" w:hAnsi="TH SarabunPSK" w:cs="TH SarabunPSK"/>
          <w:sz w:val="32"/>
          <w:szCs w:val="32"/>
          <w:cs/>
        </w:rPr>
        <w:t xml:space="preserve">นโยบายและแผนความมั่นคง </w:t>
      </w:r>
      <w:r w:rsidR="00FF236F" w:rsidRPr="00D31E65">
        <w:rPr>
          <w:rFonts w:ascii="TH SarabunPSK" w:hAnsi="TH SarabunPSK" w:cs="TH SarabunPSK"/>
          <w:sz w:val="32"/>
          <w:szCs w:val="32"/>
          <w:cs/>
        </w:rPr>
        <w:t xml:space="preserve">แบ่งออกเป็น ๒ </w:t>
      </w:r>
      <w:r w:rsidR="00A14B1D" w:rsidRPr="00D31E65">
        <w:rPr>
          <w:rFonts w:ascii="TH SarabunPSK" w:hAnsi="TH SarabunPSK" w:cs="TH SarabunPSK"/>
          <w:sz w:val="32"/>
          <w:szCs w:val="32"/>
          <w:cs/>
        </w:rPr>
        <w:t>หมวด</w:t>
      </w:r>
      <w:r w:rsidR="00FF236F" w:rsidRPr="00D31E65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2E3955" w:rsidRPr="00D31E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3955" w:rsidRPr="00D31E65">
        <w:rPr>
          <w:rFonts w:ascii="TH SarabunPSK" w:hAnsi="TH SarabunPSK" w:cs="TH SarabunPSK"/>
          <w:b/>
          <w:bCs/>
          <w:sz w:val="32"/>
          <w:szCs w:val="32"/>
          <w:cs/>
        </w:rPr>
        <w:t>๑)</w:t>
      </w:r>
      <w:r w:rsidR="002E3955" w:rsidRPr="00D31E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4B1D" w:rsidRPr="00D31E65">
        <w:rPr>
          <w:rFonts w:ascii="TH SarabunPSK" w:hAnsi="TH SarabunPSK" w:cs="TH SarabunPSK"/>
          <w:b/>
          <w:bCs/>
          <w:sz w:val="32"/>
          <w:szCs w:val="32"/>
          <w:cs/>
        </w:rPr>
        <w:t>หมวด</w:t>
      </w:r>
      <w:r w:rsidR="00FF236F" w:rsidRPr="00D31E65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ประเด็นความมั่นคง</w:t>
      </w:r>
      <w:r w:rsidR="00FF236F" w:rsidRPr="00D31E65">
        <w:rPr>
          <w:rFonts w:ascii="TH SarabunPSK" w:hAnsi="TH SarabunPSK" w:cs="TH SarabunPSK"/>
          <w:sz w:val="32"/>
          <w:szCs w:val="32"/>
          <w:cs/>
        </w:rPr>
        <w:t xml:space="preserve"> เป็นประเด็น</w:t>
      </w:r>
      <w:r w:rsidR="002E3955" w:rsidRPr="00D31E65">
        <w:rPr>
          <w:rFonts w:ascii="TH SarabunPSK" w:hAnsi="TH SarabunPSK" w:cs="TH SarabunPSK"/>
          <w:sz w:val="32"/>
          <w:szCs w:val="32"/>
          <w:cs/>
        </w:rPr>
        <w:t>ภัยคุกคามที่</w:t>
      </w:r>
      <w:r w:rsidR="00FF236F" w:rsidRPr="00D31E65">
        <w:rPr>
          <w:rFonts w:ascii="TH SarabunPSK" w:hAnsi="TH SarabunPSK" w:cs="TH SarabunPSK"/>
          <w:sz w:val="32"/>
          <w:szCs w:val="32"/>
          <w:cs/>
        </w:rPr>
        <w:t>มีผลกระทบและ</w:t>
      </w:r>
      <w:r w:rsidR="002E3955" w:rsidRPr="00D31E65">
        <w:rPr>
          <w:rFonts w:ascii="TH SarabunPSK" w:hAnsi="TH SarabunPSK" w:cs="TH SarabunPSK"/>
          <w:sz w:val="32"/>
          <w:szCs w:val="32"/>
          <w:cs/>
        </w:rPr>
        <w:t>แนวโน้มความเสี่ยงสูงต่อความมั่นคงแห่งชาติและผลประโยชน์แห่งชาติ</w:t>
      </w:r>
      <w:r w:rsidR="002B3D61" w:rsidRPr="00D31E65">
        <w:rPr>
          <w:rFonts w:ascii="TH SarabunPSK" w:hAnsi="TH SarabunPSK" w:cs="TH SarabunPSK"/>
          <w:sz w:val="32"/>
          <w:szCs w:val="32"/>
          <w:cs/>
        </w:rPr>
        <w:t xml:space="preserve"> รวม ๑๓ นโยบายและแผนความมั่นคง</w:t>
      </w:r>
      <w:r w:rsidR="002E3955" w:rsidRPr="00D31E65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A873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3955" w:rsidRPr="00D31E65">
        <w:rPr>
          <w:rFonts w:ascii="TH SarabunPSK" w:hAnsi="TH SarabunPSK" w:cs="TH SarabunPSK"/>
          <w:b/>
          <w:bCs/>
          <w:sz w:val="32"/>
          <w:szCs w:val="32"/>
          <w:cs/>
        </w:rPr>
        <w:t>๒) หมวด</w:t>
      </w:r>
      <w:r w:rsidR="000F7417" w:rsidRPr="00D31E65">
        <w:rPr>
          <w:rFonts w:ascii="TH SarabunPSK" w:hAnsi="TH SarabunPSK" w:cs="TH SarabunPSK"/>
          <w:b/>
          <w:bCs/>
          <w:sz w:val="32"/>
          <w:szCs w:val="32"/>
          <w:cs/>
        </w:rPr>
        <w:t>ประเด็น</w:t>
      </w:r>
      <w:r w:rsidR="002E3955" w:rsidRPr="00D31E65">
        <w:rPr>
          <w:rFonts w:ascii="TH SarabunPSK" w:hAnsi="TH SarabunPSK" w:cs="TH SarabunPSK"/>
          <w:b/>
          <w:bCs/>
          <w:sz w:val="32"/>
          <w:szCs w:val="32"/>
          <w:cs/>
        </w:rPr>
        <w:t>ศักยภาพความมั่นคง</w:t>
      </w:r>
      <w:r w:rsidR="002E3955" w:rsidRPr="00D31E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209B" w:rsidRPr="00D31E65">
        <w:rPr>
          <w:rFonts w:ascii="TH SarabunPSK" w:hAnsi="TH SarabunPSK" w:cs="TH SarabunPSK"/>
          <w:sz w:val="32"/>
          <w:szCs w:val="32"/>
          <w:cs/>
        </w:rPr>
        <w:t>เป็นประเด็นเพื่อเสริมสร้างศักยภาพและพัฒนาขีดความสามารถของประเทศในการป้องกันและแก้ไขประเด็นความมั่นคงให้มีประสิทธิภาพ</w:t>
      </w:r>
      <w:r w:rsidR="0034209B" w:rsidRPr="002F5018">
        <w:rPr>
          <w:rFonts w:ascii="TH SarabunPSK" w:hAnsi="TH SarabunPSK" w:cs="TH SarabunPSK"/>
          <w:spacing w:val="-6"/>
          <w:sz w:val="32"/>
          <w:szCs w:val="32"/>
          <w:cs/>
        </w:rPr>
        <w:t>มากขึ้น</w:t>
      </w:r>
      <w:r w:rsidR="002B3D61" w:rsidRPr="002F5018">
        <w:rPr>
          <w:rFonts w:ascii="TH SarabunPSK" w:hAnsi="TH SarabunPSK" w:cs="TH SarabunPSK"/>
          <w:spacing w:val="-6"/>
          <w:sz w:val="32"/>
          <w:szCs w:val="32"/>
          <w:cs/>
        </w:rPr>
        <w:t xml:space="preserve"> รวม ๔ นโยบายและแผนความมั่นคง</w:t>
      </w:r>
      <w:r w:rsidR="00A8736B" w:rsidRPr="002F501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A8736B" w:rsidRPr="002F5018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>เพื่อ</w:t>
      </w:r>
      <w:r w:rsidR="00A8736B" w:rsidRPr="002F501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ให้หน่วยงานของรัฐมีกรอบ</w:t>
      </w:r>
      <w:r w:rsidR="002F5018" w:rsidRPr="002F501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</w:t>
      </w:r>
      <w:r w:rsidR="00A8736B" w:rsidRPr="002F501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จัดทำแผนระดับที่ ๓ โดยนำเป้าหมาย</w:t>
      </w:r>
      <w:r w:rsidR="00A8736B" w:rsidRPr="00435874">
        <w:rPr>
          <w:rFonts w:ascii="TH SarabunPSK" w:hAnsi="TH SarabunPSK" w:cs="TH SarabunPSK" w:hint="cs"/>
          <w:color w:val="000000"/>
          <w:sz w:val="32"/>
          <w:szCs w:val="32"/>
          <w:cs/>
        </w:rPr>
        <w:t>และตัวชี้วัดที่กำหนดไว้ไปกำหนด</w:t>
      </w:r>
      <w:r w:rsidR="00A8736B"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แผนงาน โครงการ หรือการดำเนินการของหน่วยงานต่าง</w:t>
      </w:r>
      <w:r w:rsidR="0080108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A8736B" w:rsidRPr="0043587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ๆ ไปสู่การปฏิบัติ</w:t>
      </w:r>
      <w:r w:rsidR="00A8736B">
        <w:rPr>
          <w:rFonts w:ascii="TH SarabunPSK" w:eastAsia="Sarabun" w:hAnsi="TH SarabunPSK" w:cs="TH SarabunPSK"/>
          <w:color w:val="000000"/>
          <w:sz w:val="32"/>
          <w:szCs w:val="32"/>
          <w:cs/>
        </w:rPr>
        <w:br/>
      </w:r>
      <w:r w:rsidR="00A8736B" w:rsidRPr="00435874">
        <w:rPr>
          <w:rFonts w:ascii="TH SarabunPSK" w:hAnsi="TH SarabunPSK" w:cs="TH SarabunPSK" w:hint="cs"/>
          <w:color w:val="000000"/>
          <w:sz w:val="32"/>
          <w:szCs w:val="32"/>
          <w:cs/>
        </w:rPr>
        <w:t>ได้อย่างชัดเจนและมีประสิทธิภาพมากขึ้น</w:t>
      </w:r>
      <w:r w:rsidR="001D7547" w:rsidRPr="00D31E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107A" w:rsidRPr="00D31E65">
        <w:rPr>
          <w:rFonts w:ascii="TH SarabunPSK" w:hAnsi="TH SarabunPSK" w:cs="TH SarabunPSK"/>
          <w:sz w:val="32"/>
          <w:szCs w:val="32"/>
          <w:cs/>
        </w:rPr>
        <w:t>พร้อมทั้งเชื่อมโยงกับระบบติดตามและประเมินผลแห่งชาติ (</w:t>
      </w:r>
      <w:r w:rsidR="000B107A" w:rsidRPr="00D31E65">
        <w:rPr>
          <w:rFonts w:ascii="TH SarabunPSK" w:hAnsi="TH SarabunPSK" w:cs="TH SarabunPSK"/>
          <w:sz w:val="32"/>
          <w:szCs w:val="32"/>
        </w:rPr>
        <w:t>Electronic Monitoring and Evaluation System of National</w:t>
      </w:r>
      <w:r w:rsidR="00774D30" w:rsidRPr="00D31E65">
        <w:rPr>
          <w:rFonts w:ascii="TH SarabunPSK" w:hAnsi="TH SarabunPSK" w:cs="TH SarabunPSK"/>
          <w:sz w:val="32"/>
          <w:szCs w:val="32"/>
        </w:rPr>
        <w:t xml:space="preserve"> </w:t>
      </w:r>
      <w:r w:rsidR="000B107A" w:rsidRPr="00D31E65">
        <w:rPr>
          <w:rFonts w:ascii="TH SarabunPSK" w:hAnsi="TH SarabunPSK" w:cs="TH SarabunPSK"/>
          <w:sz w:val="32"/>
          <w:szCs w:val="32"/>
        </w:rPr>
        <w:t>Strategy and Country Reform</w:t>
      </w:r>
      <w:r w:rsidR="000B107A" w:rsidRPr="00D31E65">
        <w:rPr>
          <w:rFonts w:ascii="TH SarabunPSK" w:hAnsi="TH SarabunPSK" w:cs="TH SarabunPSK"/>
          <w:sz w:val="32"/>
          <w:szCs w:val="32"/>
          <w:lang w:val="en-GB"/>
        </w:rPr>
        <w:t>:</w:t>
      </w:r>
      <w:r w:rsidR="000B107A" w:rsidRPr="00D31E65">
        <w:rPr>
          <w:rFonts w:ascii="TH SarabunPSK" w:hAnsi="TH SarabunPSK" w:cs="TH SarabunPSK"/>
          <w:sz w:val="32"/>
          <w:szCs w:val="32"/>
        </w:rPr>
        <w:t xml:space="preserve"> eMENSCR)</w:t>
      </w:r>
    </w:p>
    <w:p w14:paraId="03919F1E" w14:textId="4C78A5B7" w:rsidR="008627E3" w:rsidRPr="004C1C64" w:rsidRDefault="00134E1C" w:rsidP="00D31B45">
      <w:pPr>
        <w:tabs>
          <w:tab w:val="left" w:pos="-4395"/>
          <w:tab w:val="left" w:pos="1418"/>
          <w:tab w:val="left" w:pos="1701"/>
          <w:tab w:val="left" w:pos="2127"/>
          <w:tab w:val="left" w:pos="2835"/>
          <w:tab w:val="left" w:pos="3261"/>
        </w:tabs>
        <w:ind w:firstLine="116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108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๔.๓.๔</w:t>
      </w:r>
      <w:r w:rsidR="0089487C" w:rsidRPr="0080108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9A7829" w:rsidRPr="0080108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กรอบ</w:t>
      </w:r>
      <w:r w:rsidR="00386259" w:rsidRPr="0080108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ทิศทางกำหนดยุทธศาสตร์การจัดสรรงบประมาณของประเทศ</w:t>
      </w:r>
      <w:r w:rsidR="009A7829" w:rsidRPr="0080108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8F6DFD" w:rsidRPr="0080108D">
        <w:rPr>
          <w:rFonts w:ascii="TH SarabunPSK" w:hAnsi="TH SarabunPSK" w:cs="TH SarabunPSK" w:hint="cs"/>
          <w:spacing w:val="-6"/>
          <w:sz w:val="32"/>
          <w:szCs w:val="32"/>
          <w:cs/>
        </w:rPr>
        <w:t>เ</w:t>
      </w:r>
      <w:r w:rsidR="0080108D" w:rsidRPr="0080108D">
        <w:rPr>
          <w:rFonts w:ascii="TH SarabunPSK" w:hAnsi="TH SarabunPSK" w:cs="TH SarabunPSK" w:hint="cs"/>
          <w:spacing w:val="-6"/>
          <w:sz w:val="32"/>
          <w:szCs w:val="32"/>
          <w:cs/>
        </w:rPr>
        <w:t>พื่อให้กลไก</w:t>
      </w:r>
      <w:r w:rsidR="008F6DFD" w:rsidRPr="0080108D">
        <w:rPr>
          <w:rFonts w:ascii="TH SarabunPSK" w:hAnsi="TH SarabunPSK" w:cs="TH SarabunPSK" w:hint="cs"/>
          <w:spacing w:val="-6"/>
          <w:sz w:val="32"/>
          <w:szCs w:val="32"/>
          <w:cs/>
        </w:rPr>
        <w:t>งบประมาณ</w:t>
      </w:r>
      <w:r w:rsidR="008F6DFD" w:rsidRPr="004C1C64">
        <w:rPr>
          <w:rFonts w:ascii="TH SarabunPSK" w:hAnsi="TH SarabunPSK" w:cs="TH SarabunPSK" w:hint="cs"/>
          <w:sz w:val="32"/>
          <w:szCs w:val="32"/>
          <w:cs/>
        </w:rPr>
        <w:t>เป็นเครื่องมือสำคัญในการผลักดันนโยบายและแผนระดับชาติว่าด้วยความมั่นคงแห่งชาติ</w:t>
      </w:r>
      <w:r w:rsidR="008F6DFD" w:rsidRPr="004C1C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DFD" w:rsidRPr="004C1C64">
        <w:rPr>
          <w:rFonts w:ascii="TH SarabunPSK" w:hAnsi="TH SarabunPSK" w:cs="TH SarabunPSK" w:hint="cs"/>
          <w:sz w:val="32"/>
          <w:szCs w:val="32"/>
          <w:cs/>
        </w:rPr>
        <w:t xml:space="preserve">(พ.ศ. ๒๕๖๖ </w:t>
      </w:r>
      <w:r w:rsidR="008F6DFD" w:rsidRPr="004C1C64">
        <w:rPr>
          <w:rFonts w:ascii="TH SarabunPSK" w:hAnsi="TH SarabunPSK" w:cs="TH SarabunPSK"/>
          <w:sz w:val="32"/>
          <w:szCs w:val="32"/>
          <w:cs/>
        </w:rPr>
        <w:t>–</w:t>
      </w:r>
      <w:r w:rsidR="008F6DFD" w:rsidRPr="004C1C64">
        <w:rPr>
          <w:rFonts w:ascii="TH SarabunPSK" w:hAnsi="TH SarabunPSK" w:cs="TH SarabunPSK" w:hint="cs"/>
          <w:sz w:val="32"/>
          <w:szCs w:val="32"/>
          <w:cs/>
        </w:rPr>
        <w:t xml:space="preserve"> ๒๕๗๐) สามารถขับเคลื่อนต่อไปได้อย่างมีประสิทธิภาพ</w:t>
      </w:r>
      <w:r w:rsidR="008F6DFD" w:rsidRPr="004C1C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DFD" w:rsidRPr="004C1C64">
        <w:rPr>
          <w:rFonts w:ascii="TH SarabunPSK" w:hAnsi="TH SarabunPSK" w:cs="TH SarabunPSK" w:hint="cs"/>
          <w:sz w:val="32"/>
          <w:szCs w:val="32"/>
          <w:cs/>
        </w:rPr>
        <w:t>เป็นรูปธรรม</w:t>
      </w:r>
      <w:r w:rsidR="008F6DFD" w:rsidRPr="004C1C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DFD" w:rsidRPr="004C1C64">
        <w:rPr>
          <w:rFonts w:ascii="TH SarabunPSK" w:hAnsi="TH SarabunPSK" w:cs="TH SarabunPSK" w:hint="cs"/>
          <w:sz w:val="32"/>
          <w:szCs w:val="32"/>
          <w:cs/>
        </w:rPr>
        <w:t xml:space="preserve">เกิดผลสัมฤทธิ์ และประโยชน์สูงสุดต่อประชาชน </w:t>
      </w:r>
      <w:r w:rsidR="0080108D">
        <w:rPr>
          <w:rFonts w:ascii="TH SarabunPSK" w:hAnsi="TH SarabunPSK" w:cs="TH SarabunPSK"/>
          <w:sz w:val="32"/>
          <w:szCs w:val="32"/>
          <w:cs/>
        </w:rPr>
        <w:br/>
      </w:r>
      <w:r w:rsidR="00DB1575" w:rsidRPr="004C1C64">
        <w:rPr>
          <w:rFonts w:ascii="TH SarabunPSK" w:hAnsi="TH SarabunPSK" w:cs="TH SarabunPSK"/>
          <w:sz w:val="32"/>
          <w:szCs w:val="32"/>
          <w:cs/>
        </w:rPr>
        <w:t>โดยนำเป้าหมาย ตัวชี้วัด และ</w:t>
      </w:r>
      <w:r w:rsidR="00AA46BB">
        <w:rPr>
          <w:rFonts w:ascii="TH SarabunPSK" w:hAnsi="TH SarabunPSK" w:cs="TH SarabunPSK" w:hint="cs"/>
          <w:sz w:val="32"/>
          <w:szCs w:val="32"/>
          <w:cs/>
        </w:rPr>
        <w:t>กลยุทธ์</w:t>
      </w:r>
      <w:r w:rsidR="00DB1575" w:rsidRPr="004C1C64">
        <w:rPr>
          <w:rFonts w:ascii="TH SarabunPSK" w:hAnsi="TH SarabunPSK" w:cs="TH SarabunPSK"/>
          <w:sz w:val="32"/>
          <w:szCs w:val="32"/>
          <w:cs/>
        </w:rPr>
        <w:t>ที่ต้องการมุ่งเน้นในแต่ละปีของ ๑๗ นโยบายและแผนความมั่นคง</w:t>
      </w:r>
      <w:r w:rsidR="0080108D">
        <w:rPr>
          <w:rFonts w:ascii="TH SarabunPSK" w:hAnsi="TH SarabunPSK" w:cs="TH SarabunPSK"/>
          <w:sz w:val="32"/>
          <w:szCs w:val="32"/>
          <w:cs/>
        </w:rPr>
        <w:br/>
      </w:r>
      <w:r w:rsidR="008F6DFD" w:rsidRPr="004C1C64">
        <w:rPr>
          <w:rFonts w:ascii="TH SarabunPSK" w:hAnsi="TH SarabunPSK" w:cs="TH SarabunPSK" w:hint="cs"/>
          <w:sz w:val="32"/>
          <w:szCs w:val="32"/>
          <w:cs/>
        </w:rPr>
        <w:t>ผนวก</w:t>
      </w:r>
      <w:r w:rsidR="00DB1575" w:rsidRPr="004C1C64">
        <w:rPr>
          <w:rFonts w:ascii="TH SarabunPSK" w:hAnsi="TH SarabunPSK" w:cs="TH SarabunPSK"/>
          <w:sz w:val="32"/>
          <w:szCs w:val="32"/>
          <w:cs/>
        </w:rPr>
        <w:t xml:space="preserve">เข้ากับยุทธศาสตร์การจัดสรรงบประมาณรายจ่ายประจำปีงบประมาณ </w:t>
      </w:r>
      <w:r w:rsidR="008F6DFD" w:rsidRPr="004C1C64">
        <w:rPr>
          <w:rFonts w:ascii="TH SarabunPSK" w:hAnsi="TH SarabunPSK" w:cs="TH SarabunPSK" w:hint="cs"/>
          <w:sz w:val="32"/>
          <w:szCs w:val="32"/>
          <w:cs/>
        </w:rPr>
        <w:t>ตลอดจนเพื่อประโยชน์</w:t>
      </w:r>
      <w:r w:rsidR="004C0109">
        <w:rPr>
          <w:rFonts w:ascii="TH SarabunPSK" w:hAnsi="TH SarabunPSK" w:cs="TH SarabunPSK"/>
          <w:sz w:val="32"/>
          <w:szCs w:val="32"/>
          <w:cs/>
        </w:rPr>
        <w:br/>
      </w:r>
      <w:r w:rsidR="008F6DFD" w:rsidRPr="004C1C64">
        <w:rPr>
          <w:rFonts w:ascii="TH SarabunPSK" w:hAnsi="TH SarabunPSK" w:cs="TH SarabunPSK" w:hint="cs"/>
          <w:sz w:val="32"/>
          <w:szCs w:val="32"/>
          <w:cs/>
        </w:rPr>
        <w:t>ใน</w:t>
      </w:r>
      <w:r w:rsidR="00DB1575" w:rsidRPr="004C1C64">
        <w:rPr>
          <w:rFonts w:ascii="TH SarabunPSK" w:hAnsi="TH SarabunPSK" w:cs="TH SarabunPSK"/>
          <w:sz w:val="32"/>
          <w:szCs w:val="32"/>
          <w:cs/>
        </w:rPr>
        <w:t>การพิจารณาสนับสนุนงบประมาณสำหรับแผนงานหรือโครงการเกี่ยวกับความมั่นคงแห่งชาติซึ่งเป็นเรื่องสำคัญ</w:t>
      </w:r>
      <w:r w:rsidR="0080108D">
        <w:rPr>
          <w:rFonts w:ascii="TH SarabunPSK" w:hAnsi="TH SarabunPSK" w:cs="TH SarabunPSK"/>
          <w:sz w:val="32"/>
          <w:szCs w:val="32"/>
          <w:cs/>
        </w:rPr>
        <w:br/>
      </w:r>
      <w:r w:rsidR="00DB1575" w:rsidRPr="004C1C64">
        <w:rPr>
          <w:rFonts w:ascii="TH SarabunPSK" w:hAnsi="TH SarabunPSK" w:cs="TH SarabunPSK"/>
          <w:sz w:val="32"/>
          <w:szCs w:val="32"/>
          <w:cs/>
        </w:rPr>
        <w:t>ที่เกี่ยว</w:t>
      </w:r>
      <w:r w:rsidR="007075C5" w:rsidRPr="004C1C64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DB1575" w:rsidRPr="004C1C64">
        <w:rPr>
          <w:rFonts w:ascii="TH SarabunPSK" w:hAnsi="TH SarabunPSK" w:cs="TH SarabunPSK"/>
          <w:sz w:val="32"/>
          <w:szCs w:val="32"/>
          <w:cs/>
        </w:rPr>
        <w:t xml:space="preserve">นโยบายและแผนระดับชาติว่าด้วยความมั่นคงแห่งชาติ </w:t>
      </w:r>
    </w:p>
    <w:p w14:paraId="7076C89D" w14:textId="5CA159C6" w:rsidR="00654B57" w:rsidRPr="00654B57" w:rsidRDefault="00F2567C" w:rsidP="00D31B45">
      <w:pPr>
        <w:ind w:firstLine="1166"/>
        <w:jc w:val="thaiDistribute"/>
        <w:rPr>
          <w:rFonts w:ascii="TH SarabunPSK" w:hAnsi="TH SarabunPSK" w:cs="TH SarabunPSK"/>
          <w:sz w:val="32"/>
          <w:szCs w:val="32"/>
        </w:rPr>
      </w:pPr>
      <w:r w:rsidRPr="00D31E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</w:t>
      </w:r>
      <w:r w:rsidR="008E0947" w:rsidRPr="00D31E65">
        <w:rPr>
          <w:rFonts w:ascii="TH SarabunPSK" w:hAnsi="TH SarabunPSK" w:cs="TH SarabunPSK"/>
          <w:b/>
          <w:bCs/>
          <w:sz w:val="32"/>
          <w:szCs w:val="32"/>
          <w:cs/>
        </w:rPr>
        <w:t>.๓.</w:t>
      </w:r>
      <w:r w:rsidR="00134E1C" w:rsidRPr="00D31E65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8E0947" w:rsidRPr="00D31E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4B57">
        <w:rPr>
          <w:rFonts w:ascii="TH SarabunPSK" w:hAnsi="TH SarabunPSK" w:cs="TH SarabunPSK"/>
          <w:b/>
          <w:bCs/>
          <w:sz w:val="32"/>
          <w:szCs w:val="32"/>
          <w:cs/>
        </w:rPr>
        <w:t>การแ</w:t>
      </w:r>
      <w:r w:rsidR="00654B57">
        <w:rPr>
          <w:rFonts w:ascii="TH SarabunPSK" w:hAnsi="TH SarabunPSK" w:cs="TH SarabunPSK" w:hint="cs"/>
          <w:b/>
          <w:bCs/>
          <w:sz w:val="32"/>
          <w:szCs w:val="32"/>
          <w:cs/>
        </w:rPr>
        <w:t>ปลงนโยบาย</w:t>
      </w:r>
      <w:r w:rsidR="00654B57" w:rsidRPr="00654B57">
        <w:rPr>
          <w:rFonts w:ascii="TH SarabunPSK" w:hAnsi="TH SarabunPSK" w:cs="TH SarabunPSK"/>
          <w:b/>
          <w:bCs/>
          <w:sz w:val="32"/>
          <w:szCs w:val="32"/>
          <w:cs/>
        </w:rPr>
        <w:t>ไปสู่การปฏิบัติในพื้นที่</w:t>
      </w:r>
      <w:r w:rsidR="00654B57" w:rsidRPr="00654B57">
        <w:rPr>
          <w:rFonts w:ascii="TH SarabunPSK" w:hAnsi="TH SarabunPSK" w:cs="TH SarabunPSK"/>
          <w:sz w:val="32"/>
          <w:szCs w:val="32"/>
          <w:cs/>
        </w:rPr>
        <w:t xml:space="preserve"> มุ่งเน้นให้นโยบายและแผนระดับชาติว่าด้วย</w:t>
      </w:r>
      <w:r w:rsidR="00654B57" w:rsidRPr="00654B57">
        <w:rPr>
          <w:rFonts w:ascii="TH SarabunPSK" w:hAnsi="TH SarabunPSK" w:cs="TH SarabunPSK"/>
          <w:sz w:val="32"/>
          <w:szCs w:val="32"/>
          <w:cs/>
        </w:rPr>
        <w:br/>
      </w:r>
      <w:r w:rsidR="00654B57" w:rsidRPr="00361A3A">
        <w:rPr>
          <w:rFonts w:ascii="TH SarabunPSK" w:hAnsi="TH SarabunPSK" w:cs="TH SarabunPSK"/>
          <w:spacing w:val="-4"/>
          <w:sz w:val="32"/>
          <w:szCs w:val="32"/>
          <w:cs/>
        </w:rPr>
        <w:t>ความมั่นคงแห่งชาติ (พ</w:t>
      </w:r>
      <w:r w:rsidR="00654B57" w:rsidRPr="00361A3A">
        <w:rPr>
          <w:rFonts w:ascii="TH SarabunPSK" w:hAnsi="TH SarabunPSK" w:cs="TH SarabunPSK"/>
          <w:spacing w:val="-4"/>
          <w:sz w:val="32"/>
          <w:szCs w:val="32"/>
        </w:rPr>
        <w:t>.</w:t>
      </w:r>
      <w:r w:rsidR="00654B57" w:rsidRPr="00361A3A">
        <w:rPr>
          <w:rFonts w:ascii="TH SarabunPSK" w:hAnsi="TH SarabunPSK" w:cs="TH SarabunPSK"/>
          <w:spacing w:val="-4"/>
          <w:sz w:val="32"/>
          <w:szCs w:val="32"/>
          <w:cs/>
        </w:rPr>
        <w:t>ศ</w:t>
      </w:r>
      <w:r w:rsidR="00654B57" w:rsidRPr="00361A3A">
        <w:rPr>
          <w:rFonts w:ascii="TH SarabunPSK" w:hAnsi="TH SarabunPSK" w:cs="TH SarabunPSK"/>
          <w:spacing w:val="-4"/>
          <w:sz w:val="32"/>
          <w:szCs w:val="32"/>
        </w:rPr>
        <w:t>.</w:t>
      </w:r>
      <w:r w:rsidR="00654B57" w:rsidRPr="00361A3A">
        <w:rPr>
          <w:rFonts w:ascii="TH SarabunPSK" w:hAnsi="TH SarabunPSK" w:cs="TH SarabunPSK"/>
          <w:spacing w:val="-4"/>
          <w:sz w:val="32"/>
          <w:szCs w:val="32"/>
          <w:cs/>
        </w:rPr>
        <w:t xml:space="preserve"> ๒๕๖๖ </w:t>
      </w:r>
      <w:r w:rsidR="00361A3A" w:rsidRPr="00361A3A">
        <w:rPr>
          <w:rFonts w:ascii="TH SarabunPSK" w:hAnsi="TH SarabunPSK" w:cs="TH SarabunPSK"/>
          <w:spacing w:val="-4"/>
          <w:sz w:val="32"/>
          <w:szCs w:val="32"/>
        </w:rPr>
        <w:t>–</w:t>
      </w:r>
      <w:r w:rsidR="00654B57" w:rsidRPr="00361A3A">
        <w:rPr>
          <w:rFonts w:ascii="TH SarabunPSK" w:hAnsi="TH SarabunPSK" w:cs="TH SarabunPSK"/>
          <w:spacing w:val="-4"/>
          <w:sz w:val="32"/>
          <w:szCs w:val="32"/>
          <w:cs/>
        </w:rPr>
        <w:t xml:space="preserve"> ๒๕๗๐) สามารถนำไปสู่การถ่ายทอดผ่านการดำเนินงานของหน่วยงานในพื้นที่</w:t>
      </w:r>
      <w:r w:rsidR="00654B57" w:rsidRPr="00654B57">
        <w:rPr>
          <w:rFonts w:ascii="TH SarabunPSK" w:hAnsi="TH SarabunPSK" w:cs="TH SarabunPSK"/>
          <w:sz w:val="32"/>
          <w:szCs w:val="32"/>
          <w:cs/>
        </w:rPr>
        <w:t xml:space="preserve"> โดยมีแผนพัฒนาในระดับพื้นที่ ซึ่งมีสถานะเป็นแผนระดับที่ ๓ เป็นจุดเชื่อมต่อยุทธศาสตร์ชาติด้านความมั่นคง </w:t>
      </w:r>
      <w:r w:rsidR="00654B57" w:rsidRPr="00654B57">
        <w:rPr>
          <w:rFonts w:ascii="TH SarabunPSK" w:hAnsi="TH SarabunPSK" w:cs="TH SarabunPSK"/>
          <w:sz w:val="32"/>
          <w:szCs w:val="32"/>
          <w:cs/>
        </w:rPr>
        <w:br/>
        <w:t xml:space="preserve">และแผนระดับที่ ๒ ต่าง ๆ ไปสู่การปฏิบัติในการป้องกันและแก้ไขปัญหาความมั่นคงในพื้นที่ โดยเฉพาะการแปลงนโยบายไปสู่การปฏิบัติในพื้นที่ตำบลเป้าหมาย เพื่อขยายแนวคิดการพัฒนาพื้นที่เพื่อเสริมความมั่นคงของชาติ </w:t>
      </w:r>
      <w:r w:rsidR="00654B57" w:rsidRPr="00654B57">
        <w:rPr>
          <w:rFonts w:ascii="TH SarabunPSK" w:hAnsi="TH SarabunPSK" w:cs="TH SarabunPSK"/>
          <w:sz w:val="32"/>
          <w:szCs w:val="32"/>
          <w:cs/>
        </w:rPr>
        <w:br/>
        <w:t xml:space="preserve">และแผนตำบล มั่นคง มั่งคั่ง ยั่งยืน ให้เป็นรูปธรรม </w:t>
      </w:r>
      <w:r w:rsidR="00654B57" w:rsidRPr="00654B57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654B57" w:rsidRPr="00654B57">
        <w:rPr>
          <w:rFonts w:ascii="TH SarabunPSK" w:hAnsi="TH SarabunPSK" w:cs="TH SarabunPSK"/>
          <w:sz w:val="32"/>
          <w:szCs w:val="32"/>
          <w:cs/>
        </w:rPr>
        <w:t>กลไกการขับเคลื่อนในระดับพื้น</w:t>
      </w:r>
      <w:r w:rsidR="00654B57" w:rsidRPr="00654B57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654B57" w:rsidRPr="00654B57">
        <w:rPr>
          <w:rFonts w:ascii="TH SarabunPSK" w:hAnsi="TH SarabunPSK" w:cs="TH SarabunPSK"/>
          <w:sz w:val="32"/>
          <w:szCs w:val="32"/>
          <w:cs/>
        </w:rPr>
        <w:t>วางแผนและประสานการปฏิบัติการดำเนินการร่วมกัน</w:t>
      </w:r>
    </w:p>
    <w:p w14:paraId="3F2FD58C" w14:textId="1031C6B5" w:rsidR="00774D30" w:rsidRPr="00B571FF" w:rsidRDefault="00D31E65" w:rsidP="00D31B45">
      <w:pPr>
        <w:ind w:firstLine="1166"/>
        <w:jc w:val="thaiDistribute"/>
        <w:rPr>
          <w:rFonts w:ascii="TH SarabunPSK" w:hAnsi="TH SarabunPSK" w:cs="TH SarabunPSK"/>
          <w:sz w:val="32"/>
          <w:szCs w:val="32"/>
        </w:rPr>
      </w:pPr>
      <w:r w:rsidRPr="00654B57">
        <w:rPr>
          <w:rFonts w:ascii="TH SarabunPSK" w:hAnsi="TH SarabunPSK" w:cs="TH SarabunPSK"/>
          <w:b/>
          <w:bCs/>
          <w:sz w:val="32"/>
          <w:szCs w:val="32"/>
          <w:cs/>
        </w:rPr>
        <w:t xml:space="preserve">๔.๓.๖ </w:t>
      </w:r>
      <w:r w:rsidR="00654B57" w:rsidRPr="00654B57">
        <w:rPr>
          <w:rFonts w:ascii="TH SarabunPSK" w:hAnsi="TH SarabunPSK" w:cs="TH SarabunPSK"/>
          <w:b/>
          <w:bCs/>
          <w:sz w:val="32"/>
          <w:szCs w:val="32"/>
          <w:cs/>
        </w:rPr>
        <w:t>การเข้ามามีส่วนร่วมของทุกภาคส่วนเพื่อให้เกิดการบูรณาการการทำงานร่วมกัน</w:t>
      </w:r>
      <w:r w:rsidR="00654B57" w:rsidRPr="00654B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4B57" w:rsidRPr="00654B57">
        <w:rPr>
          <w:rFonts w:ascii="TH SarabunPSK" w:hAnsi="TH SarabunPSK" w:cs="TH SarabunPSK"/>
          <w:sz w:val="32"/>
          <w:szCs w:val="32"/>
          <w:cs/>
        </w:rPr>
        <w:br/>
      </w:r>
      <w:r w:rsidR="00B571FF" w:rsidRPr="00B571FF">
        <w:rPr>
          <w:rFonts w:ascii="TH SarabunPSK" w:eastAsia="Sarabun" w:hAnsi="TH SarabunPSK" w:cs="TH SarabunPSK" w:hint="cs"/>
          <w:spacing w:val="-12"/>
          <w:sz w:val="32"/>
          <w:szCs w:val="32"/>
          <w:cs/>
        </w:rPr>
        <w:t>ตามแนวทางบูรณาการการทำงานของหน่วยงานภาครัฐให้เป็นไปในทิศทางเดียวกัน</w:t>
      </w:r>
      <w:r w:rsidR="00B571FF" w:rsidRPr="00B571FF">
        <w:rPr>
          <w:rFonts w:ascii="TH SarabunPSK" w:eastAsia="Sarabun" w:hAnsi="TH SarabunPSK" w:cs="TH SarabunPSK"/>
          <w:spacing w:val="-12"/>
          <w:sz w:val="32"/>
          <w:szCs w:val="32"/>
          <w:cs/>
        </w:rPr>
        <w:t xml:space="preserve"> (</w:t>
      </w:r>
      <w:r w:rsidR="00B571FF" w:rsidRPr="00B571FF">
        <w:rPr>
          <w:rFonts w:ascii="TH SarabunPSK" w:eastAsia="Sarabun" w:hAnsi="TH SarabunPSK" w:cs="TH SarabunPSK"/>
          <w:spacing w:val="-12"/>
          <w:sz w:val="32"/>
          <w:szCs w:val="32"/>
        </w:rPr>
        <w:t xml:space="preserve">Whole-of-Government </w:t>
      </w:r>
      <w:r w:rsidR="007075C5">
        <w:rPr>
          <w:rFonts w:ascii="TH SarabunPSK" w:eastAsia="Sarabun" w:hAnsi="TH SarabunPSK" w:cs="TH SarabunPSK"/>
          <w:spacing w:val="-12"/>
          <w:sz w:val="32"/>
          <w:szCs w:val="32"/>
          <w:cs/>
        </w:rPr>
        <w:br/>
      </w:r>
      <w:r w:rsidR="00B571FF" w:rsidRPr="00B571FF">
        <w:rPr>
          <w:rFonts w:ascii="TH SarabunPSK" w:eastAsia="Sarabun" w:hAnsi="TH SarabunPSK" w:cs="TH SarabunPSK"/>
          <w:spacing w:val="-12"/>
          <w:sz w:val="32"/>
          <w:szCs w:val="32"/>
        </w:rPr>
        <w:t xml:space="preserve">Approach) </w:t>
      </w:r>
      <w:r w:rsidR="00B571FF" w:rsidRPr="00B571FF">
        <w:rPr>
          <w:rFonts w:ascii="TH SarabunPSK" w:eastAsia="Sarabun" w:hAnsi="TH SarabunPSK" w:cs="TH SarabunPSK" w:hint="cs"/>
          <w:sz w:val="32"/>
          <w:szCs w:val="32"/>
          <w:cs/>
        </w:rPr>
        <w:t>และ</w:t>
      </w:r>
      <w:r w:rsidR="00B571FF" w:rsidRPr="00B571F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B571FF" w:rsidRPr="00B571FF">
        <w:rPr>
          <w:rFonts w:ascii="TH SarabunPSK" w:eastAsia="Sarabun" w:hAnsi="TH SarabunPSK" w:cs="TH SarabunPSK" w:hint="cs"/>
          <w:sz w:val="32"/>
          <w:szCs w:val="32"/>
          <w:cs/>
        </w:rPr>
        <w:t>แนวทางบูรณาการการทำงานที่ทุกภาคส่วนในสังคมมีส่วนร่วม</w:t>
      </w:r>
      <w:r w:rsidR="00B571FF" w:rsidRPr="00B571FF">
        <w:rPr>
          <w:rFonts w:ascii="TH SarabunPSK" w:eastAsia="Sarabun" w:hAnsi="TH SarabunPSK" w:cs="TH SarabunPSK"/>
          <w:sz w:val="32"/>
          <w:szCs w:val="32"/>
          <w:cs/>
        </w:rPr>
        <w:t xml:space="preserve"> (</w:t>
      </w:r>
      <w:r w:rsidR="00B571FF" w:rsidRPr="00B571FF">
        <w:rPr>
          <w:rFonts w:ascii="TH SarabunPSK" w:eastAsia="Sarabun" w:hAnsi="TH SarabunPSK" w:cs="TH SarabunPSK"/>
          <w:sz w:val="32"/>
          <w:szCs w:val="32"/>
        </w:rPr>
        <w:t>Whole-of-Society Approach)</w:t>
      </w:r>
      <w:r w:rsidR="00654B57" w:rsidRPr="00B571FF">
        <w:rPr>
          <w:rFonts w:ascii="TH SarabunPSK" w:hAnsi="TH SarabunPSK" w:cs="TH SarabunPSK"/>
          <w:sz w:val="32"/>
          <w:szCs w:val="32"/>
        </w:rPr>
        <w:t xml:space="preserve"> </w:t>
      </w:r>
      <w:r w:rsidR="00654B57" w:rsidRPr="00B571FF">
        <w:rPr>
          <w:rFonts w:ascii="TH SarabunPSK" w:hAnsi="TH SarabunPSK" w:cs="TH SarabunPSK"/>
          <w:sz w:val="32"/>
          <w:szCs w:val="32"/>
          <w:cs/>
        </w:rPr>
        <w:t xml:space="preserve">ที่ให้ทุกภาคส่วนในสังคม </w:t>
      </w:r>
      <w:r w:rsidR="00AA46BB">
        <w:rPr>
          <w:rFonts w:ascii="TH SarabunPSK" w:hAnsi="TH SarabunPSK" w:cs="TH SarabunPSK" w:hint="cs"/>
          <w:sz w:val="32"/>
          <w:szCs w:val="32"/>
          <w:cs/>
        </w:rPr>
        <w:t xml:space="preserve">อาทิ </w:t>
      </w:r>
      <w:r w:rsidR="00654B57" w:rsidRPr="00B571FF">
        <w:rPr>
          <w:rFonts w:ascii="TH SarabunPSK" w:hAnsi="TH SarabunPSK" w:cs="TH SarabunPSK"/>
          <w:sz w:val="32"/>
          <w:szCs w:val="32"/>
          <w:cs/>
        </w:rPr>
        <w:t>ภาครัฐ ภาควิชาการ ภาคเอกชน ภาคประชาสังคม และภาคประชาชน ได้เข้ามา</w:t>
      </w:r>
      <w:r w:rsidR="007075C5">
        <w:rPr>
          <w:rFonts w:ascii="TH SarabunPSK" w:hAnsi="TH SarabunPSK" w:cs="TH SarabunPSK"/>
          <w:sz w:val="32"/>
          <w:szCs w:val="32"/>
          <w:cs/>
        </w:rPr>
        <w:br/>
      </w:r>
      <w:r w:rsidR="00654B57" w:rsidRPr="00B571FF">
        <w:rPr>
          <w:rFonts w:ascii="TH SarabunPSK" w:hAnsi="TH SarabunPSK" w:cs="TH SarabunPSK"/>
          <w:sz w:val="32"/>
          <w:szCs w:val="32"/>
          <w:cs/>
        </w:rPr>
        <w:t>มี</w:t>
      </w:r>
      <w:r w:rsidR="00654B57" w:rsidRPr="007075C5">
        <w:rPr>
          <w:rFonts w:ascii="TH SarabunPSK" w:hAnsi="TH SarabunPSK" w:cs="TH SarabunPSK"/>
          <w:spacing w:val="-6"/>
          <w:sz w:val="32"/>
          <w:szCs w:val="32"/>
          <w:cs/>
        </w:rPr>
        <w:t>ส่วนร่วมตลอดกระบวนการจัดทำและขับเคลื่อนนโยบายและแผนความมั่นคงด้านต่าง ๆ ให้ครอบคลุมอย่างรอบด้าน</w:t>
      </w:r>
      <w:r w:rsidR="00654B57" w:rsidRPr="00B571FF">
        <w:rPr>
          <w:rFonts w:ascii="TH SarabunPSK" w:hAnsi="TH SarabunPSK" w:cs="TH SarabunPSK"/>
          <w:sz w:val="32"/>
          <w:szCs w:val="32"/>
          <w:cs/>
        </w:rPr>
        <w:t xml:space="preserve">ทั้งเชิงรุกและเชิงรับ </w:t>
      </w:r>
    </w:p>
    <w:p w14:paraId="6EB72F13" w14:textId="78D0EEA7" w:rsidR="0072723E" w:rsidRDefault="000569F2" w:rsidP="00D31B45">
      <w:pPr>
        <w:ind w:firstLine="1166"/>
        <w:jc w:val="thaiDistribute"/>
        <w:rPr>
          <w:rFonts w:ascii="TH SarabunPSK" w:hAnsi="TH SarabunPSK" w:cs="TH SarabunPSK"/>
          <w:sz w:val="32"/>
          <w:szCs w:val="32"/>
        </w:rPr>
      </w:pPr>
      <w:r w:rsidRPr="00D31E65">
        <w:rPr>
          <w:rFonts w:ascii="TH SarabunPSK" w:hAnsi="TH SarabunPSK" w:cs="TH SarabunPSK"/>
          <w:b/>
          <w:bCs/>
          <w:sz w:val="32"/>
          <w:szCs w:val="32"/>
          <w:cs/>
        </w:rPr>
        <w:t>๔.๓.</w:t>
      </w:r>
      <w:r w:rsidR="00D31E65" w:rsidRPr="00D31E65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D31E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B6D68" w:rsidRPr="00D31E65">
        <w:rPr>
          <w:rFonts w:ascii="TH SarabunPSK" w:hAnsi="TH SarabunPSK" w:cs="TH SarabunPSK"/>
          <w:b/>
          <w:bCs/>
          <w:sz w:val="32"/>
          <w:szCs w:val="32"/>
          <w:cs/>
        </w:rPr>
        <w:t>การใช้หลักการและเครื่องมือทางวิชาการ</w:t>
      </w:r>
      <w:r w:rsidR="00654B57">
        <w:rPr>
          <w:rFonts w:ascii="TH SarabunPSK" w:hAnsi="TH SarabunPSK" w:cs="TH SarabunPSK" w:hint="cs"/>
          <w:b/>
          <w:bCs/>
          <w:sz w:val="32"/>
          <w:szCs w:val="32"/>
          <w:cs/>
        </w:rPr>
        <w:t>ตลอดกระบวนการ</w:t>
      </w:r>
      <w:r w:rsidR="008E0947" w:rsidRPr="00D31E65">
        <w:rPr>
          <w:rFonts w:ascii="TH SarabunPSK" w:hAnsi="TH SarabunPSK" w:cs="TH SarabunPSK"/>
          <w:b/>
          <w:bCs/>
          <w:sz w:val="32"/>
          <w:szCs w:val="32"/>
          <w:cs/>
        </w:rPr>
        <w:t>จัดทำนโยบายและแผนระดับชาติว่าด้วยความมั่นคงแห่งชาติ</w:t>
      </w:r>
      <w:r w:rsidR="001B6D68" w:rsidRPr="00D31E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 xml:space="preserve">ประกอบด้วย ๑) </w:t>
      </w:r>
      <w:r w:rsidR="001B6D68" w:rsidRPr="00D31E65">
        <w:rPr>
          <w:rFonts w:ascii="TH SarabunPSK" w:hAnsi="TH SarabunPSK" w:cs="TH SarabunPSK"/>
          <w:sz w:val="32"/>
          <w:szCs w:val="32"/>
          <w:cs/>
        </w:rPr>
        <w:t>การประเมินสถานการณ์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>และบริบทความมั่นคงตามหลัก</w:t>
      </w:r>
      <w:r w:rsidR="0098387B" w:rsidRPr="00D31E65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3A5BA7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="0098387B" w:rsidRPr="00D31E65">
        <w:rPr>
          <w:rFonts w:ascii="TH SarabunPSK" w:hAnsi="TH SarabunPSK" w:cs="TH SarabunPSK"/>
          <w:sz w:val="32"/>
          <w:szCs w:val="32"/>
          <w:lang w:val="en-GB"/>
        </w:rPr>
        <w:t xml:space="preserve">SWOT Analysis </w:t>
      </w:r>
      <w:r w:rsidR="0098387B" w:rsidRPr="00D31E65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 xml:space="preserve">วิเคราะห์จุดแข็ง จุดอ่อน โอกาส และผลกระทบต่อประเทศไทย) </w:t>
      </w:r>
      <w:r w:rsidR="0098387B" w:rsidRPr="00D31E65">
        <w:rPr>
          <w:rFonts w:ascii="TH SarabunPSK" w:hAnsi="TH SarabunPSK" w:cs="TH SarabunPSK"/>
          <w:sz w:val="32"/>
          <w:szCs w:val="32"/>
        </w:rPr>
        <w:t>PESTEL+M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76D0" w:rsidRPr="00D31E65">
        <w:rPr>
          <w:rFonts w:ascii="TH SarabunPSK" w:hAnsi="TH SarabunPSK" w:cs="TH SarabunPSK"/>
          <w:sz w:val="32"/>
          <w:szCs w:val="32"/>
          <w:cs/>
        </w:rPr>
        <w:t>(</w:t>
      </w:r>
      <w:r w:rsidR="0098387B" w:rsidRPr="00D31E65">
        <w:rPr>
          <w:rFonts w:ascii="TH SarabunPSK" w:hAnsi="TH SarabunPSK" w:cs="TH SarabunPSK"/>
          <w:sz w:val="32"/>
          <w:szCs w:val="32"/>
          <w:cs/>
          <w:lang w:val="en-GB"/>
        </w:rPr>
        <w:t>การจำแนกบริบทความมั่นคงที่เกิดขึ้นในแต่ละด้าน</w:t>
      </w:r>
      <w:r w:rsidR="003476D0" w:rsidRPr="00D31E65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98387B" w:rsidRPr="00D31E65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98387B" w:rsidRPr="00D31E65">
        <w:rPr>
          <w:rFonts w:ascii="TH SarabunPSK" w:hAnsi="TH SarabunPSK" w:cs="TH SarabunPSK"/>
          <w:sz w:val="32"/>
          <w:szCs w:val="32"/>
          <w:lang w:val="en-GB"/>
        </w:rPr>
        <w:t>Foresight</w:t>
      </w:r>
      <w:r w:rsidR="001B6D68" w:rsidRPr="00D31E65">
        <w:rPr>
          <w:rFonts w:ascii="TH SarabunPSK" w:hAnsi="TH SarabunPSK" w:cs="TH SarabunPSK"/>
          <w:sz w:val="32"/>
          <w:szCs w:val="32"/>
        </w:rPr>
        <w:t xml:space="preserve"> Analysis</w:t>
      </w:r>
      <w:r w:rsidR="0098387B" w:rsidRPr="00D31E65">
        <w:rPr>
          <w:rFonts w:ascii="TH SarabunPSK" w:hAnsi="TH SarabunPSK" w:cs="TH SarabunPSK"/>
          <w:sz w:val="32"/>
          <w:szCs w:val="32"/>
        </w:rPr>
        <w:t xml:space="preserve"> </w:t>
      </w:r>
      <w:r w:rsidR="003476D0" w:rsidRPr="00D31E65">
        <w:rPr>
          <w:rFonts w:ascii="TH SarabunPSK" w:hAnsi="TH SarabunPSK" w:cs="TH SarabunPSK"/>
          <w:sz w:val="32"/>
          <w:szCs w:val="32"/>
          <w:cs/>
        </w:rPr>
        <w:t>(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>การประเมินแนวโน้มภัยคุกคามที่จะเกิดขึ้น</w:t>
      </w:r>
      <w:r w:rsidR="003A5BA7">
        <w:rPr>
          <w:rFonts w:ascii="TH SarabunPSK" w:hAnsi="TH SarabunPSK" w:cs="TH SarabunPSK"/>
          <w:sz w:val="32"/>
          <w:szCs w:val="32"/>
          <w:cs/>
        </w:rPr>
        <w:br/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>ในห้วง ๕ ปีข้างหน้า</w:t>
      </w:r>
      <w:r w:rsidR="003476D0" w:rsidRPr="00D31E65">
        <w:rPr>
          <w:rFonts w:ascii="TH SarabunPSK" w:hAnsi="TH SarabunPSK" w:cs="TH SarabunPSK"/>
          <w:sz w:val="32"/>
          <w:szCs w:val="32"/>
          <w:cs/>
        </w:rPr>
        <w:t>)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 xml:space="preserve"> ๒) </w:t>
      </w:r>
      <w:r w:rsidR="001B6D68" w:rsidRPr="00D31E65">
        <w:rPr>
          <w:rFonts w:ascii="TH SarabunPSK" w:hAnsi="TH SarabunPSK" w:cs="TH SarabunPSK"/>
          <w:sz w:val="32"/>
          <w:szCs w:val="32"/>
          <w:cs/>
        </w:rPr>
        <w:t>การจัดลำดับความสำคัญ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>ของประเด็นความมั่นคงที่ใช้เครื่องมือตามหลักก</w:t>
      </w:r>
      <w:r w:rsidR="001B6D68" w:rsidRPr="00D31E65">
        <w:rPr>
          <w:rFonts w:ascii="TH SarabunPSK" w:hAnsi="TH SarabunPSK" w:cs="TH SarabunPSK"/>
          <w:sz w:val="32"/>
          <w:szCs w:val="32"/>
          <w:cs/>
        </w:rPr>
        <w:t>ารบริหาร</w:t>
      </w:r>
      <w:r w:rsidR="003A5BA7">
        <w:rPr>
          <w:rFonts w:ascii="TH SarabunPSK" w:hAnsi="TH SarabunPSK" w:cs="TH SarabunPSK"/>
          <w:sz w:val="32"/>
          <w:szCs w:val="32"/>
          <w:cs/>
        </w:rPr>
        <w:br/>
      </w:r>
      <w:r w:rsidR="001B6D68" w:rsidRPr="00D31E65">
        <w:rPr>
          <w:rFonts w:ascii="TH SarabunPSK" w:hAnsi="TH SarabunPSK" w:cs="TH SarabunPSK"/>
          <w:sz w:val="32"/>
          <w:szCs w:val="32"/>
          <w:cs/>
        </w:rPr>
        <w:t>ความเสี่ยง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B6D68" w:rsidRPr="00D31E65">
        <w:rPr>
          <w:rFonts w:ascii="TH SarabunPSK" w:hAnsi="TH SarabunPSK" w:cs="TH SarabunPSK"/>
          <w:sz w:val="32"/>
          <w:szCs w:val="32"/>
        </w:rPr>
        <w:t>Risk Matrix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 xml:space="preserve">) ๓) </w:t>
      </w:r>
      <w:r w:rsidR="001B6D68" w:rsidRPr="00D31E65">
        <w:rPr>
          <w:rFonts w:ascii="TH SarabunPSK" w:hAnsi="TH SarabunPSK" w:cs="TH SarabunPSK"/>
          <w:sz w:val="32"/>
          <w:szCs w:val="32"/>
          <w:cs/>
        </w:rPr>
        <w:t>การตั้ง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>เป้าหมายและวัดความสำเร็จตามหลักเป้าหมายและผลสัมฤทธิ์ที่สำคัญ (</w:t>
      </w:r>
      <w:r w:rsidR="0098387B" w:rsidRPr="00D31E65">
        <w:rPr>
          <w:rFonts w:ascii="TH SarabunPSK" w:hAnsi="TH SarabunPSK" w:cs="TH SarabunPSK"/>
          <w:sz w:val="32"/>
          <w:szCs w:val="32"/>
        </w:rPr>
        <w:t>Objectives and Key Results</w:t>
      </w:r>
      <w:r w:rsidR="0098387B" w:rsidRPr="00D31E65">
        <w:rPr>
          <w:rFonts w:ascii="TH SarabunPSK" w:hAnsi="TH SarabunPSK" w:cs="TH SarabunPSK"/>
          <w:sz w:val="32"/>
          <w:szCs w:val="32"/>
          <w:lang w:val="en-GB"/>
        </w:rPr>
        <w:t>:</w:t>
      </w:r>
      <w:r w:rsidR="0098387B" w:rsidRPr="00D31E65">
        <w:rPr>
          <w:rFonts w:ascii="TH SarabunPSK" w:hAnsi="TH SarabunPSK" w:cs="TH SarabunPSK"/>
          <w:sz w:val="32"/>
          <w:szCs w:val="32"/>
        </w:rPr>
        <w:t xml:space="preserve"> </w:t>
      </w:r>
      <w:r w:rsidR="001B6D68" w:rsidRPr="00D31E65">
        <w:rPr>
          <w:rFonts w:ascii="TH SarabunPSK" w:hAnsi="TH SarabunPSK" w:cs="TH SarabunPSK"/>
          <w:sz w:val="32"/>
          <w:szCs w:val="32"/>
        </w:rPr>
        <w:t>OKRs</w:t>
      </w:r>
      <w:r w:rsidR="0098387B" w:rsidRPr="00D31E65">
        <w:rPr>
          <w:rFonts w:ascii="TH SarabunPSK" w:hAnsi="TH SarabunPSK" w:cs="TH SarabunPSK"/>
          <w:sz w:val="32"/>
          <w:szCs w:val="32"/>
        </w:rPr>
        <w:t xml:space="preserve">) </w:t>
      </w:r>
      <w:r w:rsidR="0098387B" w:rsidRPr="00D31E65">
        <w:rPr>
          <w:rFonts w:ascii="TH SarabunPSK" w:hAnsi="TH SarabunPSK" w:cs="TH SarabunPSK"/>
          <w:sz w:val="32"/>
          <w:szCs w:val="32"/>
          <w:cs/>
        </w:rPr>
        <w:t>และ ๔) การขับเคลื่อนและติดตามประเมินผล</w:t>
      </w:r>
      <w:r w:rsidR="003476D0" w:rsidRPr="00D31E65">
        <w:rPr>
          <w:rFonts w:ascii="TH SarabunPSK" w:hAnsi="TH SarabunPSK" w:cs="TH SarabunPSK"/>
          <w:sz w:val="32"/>
          <w:szCs w:val="32"/>
          <w:cs/>
        </w:rPr>
        <w:t>ตามหลักการบริหารงานคุณภาพ (</w:t>
      </w:r>
      <w:r w:rsidR="00811041">
        <w:rPr>
          <w:rFonts w:ascii="TH SarabunPSK" w:hAnsi="TH SarabunPSK" w:cs="TH SarabunPSK"/>
          <w:sz w:val="32"/>
          <w:szCs w:val="32"/>
        </w:rPr>
        <w:t>Plan Do Check Act</w:t>
      </w:r>
      <w:r w:rsidR="003476D0" w:rsidRPr="00D31E65">
        <w:rPr>
          <w:rFonts w:ascii="TH SarabunPSK" w:hAnsi="TH SarabunPSK" w:cs="TH SarabunPSK"/>
          <w:sz w:val="32"/>
          <w:szCs w:val="32"/>
        </w:rPr>
        <w:t>: PDCA</w:t>
      </w:r>
      <w:r w:rsidR="003476D0" w:rsidRPr="00D31E65">
        <w:rPr>
          <w:rFonts w:ascii="TH SarabunPSK" w:hAnsi="TH SarabunPSK" w:cs="TH SarabunPSK"/>
          <w:sz w:val="32"/>
          <w:szCs w:val="32"/>
          <w:cs/>
        </w:rPr>
        <w:t>)</w:t>
      </w:r>
    </w:p>
    <w:p w14:paraId="260E5B18" w14:textId="77777777" w:rsidR="00225CC4" w:rsidRDefault="00225CC4" w:rsidP="00225CC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C97666" w14:textId="77777777" w:rsidR="00225CC4" w:rsidRDefault="00225CC4" w:rsidP="00225CC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</w:t>
      </w:r>
    </w:p>
    <w:p w14:paraId="03992ADF" w14:textId="77777777" w:rsidR="00225CC4" w:rsidRPr="00D31E65" w:rsidRDefault="00225CC4" w:rsidP="00D31B45">
      <w:pPr>
        <w:ind w:firstLine="1166"/>
        <w:jc w:val="thaiDistribute"/>
        <w:rPr>
          <w:rFonts w:ascii="TH SarabunPSK" w:hAnsi="TH SarabunPSK" w:cs="TH SarabunPSK"/>
          <w:sz w:val="32"/>
          <w:szCs w:val="32"/>
        </w:rPr>
      </w:pPr>
    </w:p>
    <w:p w14:paraId="04B82EC5" w14:textId="77777777" w:rsidR="00ED77E8" w:rsidRPr="00E50DAE" w:rsidRDefault="00ED77E8" w:rsidP="00D31B45">
      <w:pPr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br w:type="page"/>
      </w:r>
    </w:p>
    <w:p w14:paraId="28E6E6E0" w14:textId="3E10073D" w:rsidR="00D23C9C" w:rsidRPr="003960B5" w:rsidRDefault="00D23C9C" w:rsidP="00D31B45">
      <w:pPr>
        <w:jc w:val="center"/>
        <w:rPr>
          <w:rFonts w:ascii="TH SarabunPSK" w:eastAsia="Sarabun" w:hAnsi="TH SarabunPSK" w:cs="TH SarabunPSK"/>
          <w:b/>
          <w:bCs/>
          <w:sz w:val="56"/>
          <w:szCs w:val="56"/>
          <w:cs/>
        </w:rPr>
      </w:pPr>
    </w:p>
    <w:p w14:paraId="3D33F8C4" w14:textId="77777777" w:rsidR="00D23C9C" w:rsidRPr="003960B5" w:rsidRDefault="00D23C9C" w:rsidP="00D31B45">
      <w:pPr>
        <w:jc w:val="center"/>
        <w:rPr>
          <w:rFonts w:ascii="TH SarabunPSK" w:eastAsia="Sarabun" w:hAnsi="TH SarabunPSK" w:cs="TH SarabunPSK"/>
          <w:b/>
          <w:bCs/>
          <w:sz w:val="56"/>
          <w:szCs w:val="56"/>
          <w:cs/>
          <w:lang w:bidi="th"/>
        </w:rPr>
      </w:pPr>
    </w:p>
    <w:p w14:paraId="0DDB456F" w14:textId="77777777" w:rsidR="00D23C9C" w:rsidRPr="003960B5" w:rsidRDefault="00D23C9C" w:rsidP="00D31B45">
      <w:pPr>
        <w:jc w:val="center"/>
        <w:rPr>
          <w:rFonts w:ascii="TH SarabunPSK" w:eastAsia="Sarabun" w:hAnsi="TH SarabunPSK" w:cs="TH SarabunPSK"/>
          <w:b/>
          <w:bCs/>
          <w:sz w:val="56"/>
          <w:szCs w:val="56"/>
          <w:cs/>
          <w:lang w:bidi="th"/>
        </w:rPr>
      </w:pPr>
    </w:p>
    <w:p w14:paraId="300358B7" w14:textId="77777777" w:rsidR="00D23C9C" w:rsidRPr="003960B5" w:rsidRDefault="00D23C9C" w:rsidP="00D31B45">
      <w:pPr>
        <w:jc w:val="center"/>
        <w:rPr>
          <w:rFonts w:ascii="TH SarabunPSK" w:eastAsia="Sarabun" w:hAnsi="TH SarabunPSK" w:cs="TH SarabunPSK"/>
          <w:b/>
          <w:bCs/>
          <w:sz w:val="56"/>
          <w:szCs w:val="56"/>
          <w:cs/>
          <w:lang w:bidi="th"/>
        </w:rPr>
      </w:pPr>
    </w:p>
    <w:p w14:paraId="0B6F3076" w14:textId="77777777" w:rsidR="00D23C9C" w:rsidRDefault="00D23C9C" w:rsidP="00D31B45">
      <w:pPr>
        <w:jc w:val="center"/>
        <w:rPr>
          <w:rFonts w:ascii="TH SarabunPSK" w:eastAsia="Sarabun" w:hAnsi="TH SarabunPSK" w:cs="TH SarabunPSK"/>
          <w:b/>
          <w:bCs/>
          <w:sz w:val="48"/>
          <w:szCs w:val="48"/>
          <w:lang w:bidi="th"/>
        </w:rPr>
      </w:pPr>
    </w:p>
    <w:p w14:paraId="43A2D963" w14:textId="77777777" w:rsidR="00D0174D" w:rsidRPr="003960B5" w:rsidRDefault="00D0174D" w:rsidP="00D31B45">
      <w:pPr>
        <w:jc w:val="center"/>
        <w:rPr>
          <w:rFonts w:ascii="TH SarabunPSK" w:eastAsia="Sarabun" w:hAnsi="TH SarabunPSK" w:cs="TH SarabunPSK"/>
          <w:b/>
          <w:bCs/>
          <w:sz w:val="48"/>
          <w:szCs w:val="48"/>
          <w:cs/>
          <w:lang w:bidi="th"/>
        </w:rPr>
      </w:pPr>
    </w:p>
    <w:p w14:paraId="597A7F7C" w14:textId="77777777" w:rsidR="00D23C9C" w:rsidRPr="003960B5" w:rsidRDefault="00D23C9C" w:rsidP="00D31B45">
      <w:pPr>
        <w:jc w:val="center"/>
        <w:rPr>
          <w:rFonts w:ascii="TH SarabunPSK" w:eastAsia="Sarabun" w:hAnsi="TH SarabunPSK" w:cs="TH SarabunPSK"/>
          <w:b/>
          <w:bCs/>
          <w:sz w:val="56"/>
          <w:szCs w:val="56"/>
          <w:cs/>
          <w:lang w:bidi="th"/>
        </w:rPr>
      </w:pPr>
      <w:r w:rsidRPr="003960B5">
        <w:rPr>
          <w:rFonts w:ascii="TH SarabunPSK" w:eastAsia="Sarabun" w:hAnsi="TH SarabunPSK" w:cs="TH SarabunPSK"/>
          <w:b/>
          <w:bCs/>
          <w:sz w:val="96"/>
          <w:szCs w:val="96"/>
          <w:cs/>
          <w:lang w:bidi="th"/>
        </w:rPr>
        <w:t xml:space="preserve">ส่วนที่ </w:t>
      </w:r>
      <w:r>
        <w:rPr>
          <w:rFonts w:ascii="TH SarabunPSK" w:eastAsia="Sarabun" w:hAnsi="TH SarabunPSK" w:cs="TH SarabunPSK" w:hint="cs"/>
          <w:b/>
          <w:bCs/>
          <w:sz w:val="96"/>
          <w:szCs w:val="96"/>
          <w:cs/>
          <w:lang w:bidi="th"/>
        </w:rPr>
        <w:t>๒</w:t>
      </w:r>
    </w:p>
    <w:p w14:paraId="4F0B54D4" w14:textId="77777777" w:rsidR="004C1C64" w:rsidRDefault="004C1C64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C1C64">
        <w:rPr>
          <w:rFonts w:ascii="TH SarabunPSK" w:eastAsia="Sarabun" w:hAnsi="TH SarabunPSK" w:cs="TH SarabunPSK"/>
          <w:b/>
          <w:bCs/>
          <w:sz w:val="72"/>
          <w:szCs w:val="72"/>
          <w:cs/>
        </w:rPr>
        <w:t>สถานการณ์ ผลกระทบ และแนวโน้ม</w:t>
      </w:r>
      <w:r>
        <w:rPr>
          <w:rFonts w:ascii="TH SarabunPSK" w:eastAsia="Sarabun" w:hAnsi="TH SarabunPSK" w:cs="TH SarabunPSK"/>
          <w:b/>
          <w:bCs/>
          <w:sz w:val="72"/>
          <w:szCs w:val="72"/>
          <w:cs/>
        </w:rPr>
        <w:br/>
      </w:r>
      <w:r w:rsidRPr="004C1C64">
        <w:rPr>
          <w:rFonts w:ascii="TH SarabunPSK" w:eastAsia="Sarabun" w:hAnsi="TH SarabunPSK" w:cs="TH SarabunPSK"/>
          <w:b/>
          <w:bCs/>
          <w:sz w:val="72"/>
          <w:szCs w:val="72"/>
          <w:cs/>
        </w:rPr>
        <w:t>การเปลี่ยนแปลงบริบทความมั่นคง</w:t>
      </w:r>
    </w:p>
    <w:p w14:paraId="68325394" w14:textId="77777777" w:rsidR="00FE535D" w:rsidRDefault="004C1C64" w:rsidP="0080108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C1C64">
        <w:rPr>
          <w:rFonts w:ascii="TH SarabunPSK" w:eastAsia="Sarabun" w:hAnsi="TH SarabunPSK" w:cs="TH SarabunPSK"/>
          <w:b/>
          <w:bCs/>
          <w:sz w:val="72"/>
          <w:szCs w:val="72"/>
          <w:cs/>
        </w:rPr>
        <w:t>ในระยะ ๕ ปี</w:t>
      </w:r>
    </w:p>
    <w:p w14:paraId="0E8C3828" w14:textId="77777777" w:rsidR="007B3D9D" w:rsidRDefault="007B3D9D" w:rsidP="0080108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FB6CBC7" w14:textId="77777777" w:rsidR="007B3D9D" w:rsidRDefault="007B3D9D" w:rsidP="0080108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1086BDE" w14:textId="77777777" w:rsidR="007B3D9D" w:rsidRDefault="007B3D9D" w:rsidP="0080108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24111AFB" w14:textId="77777777" w:rsidR="007B3D9D" w:rsidRDefault="007B3D9D" w:rsidP="0080108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116E393" w14:textId="77777777" w:rsidR="007B3D9D" w:rsidRDefault="007B3D9D" w:rsidP="0080108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5042E2D" w14:textId="77777777" w:rsidR="007B3D9D" w:rsidRDefault="007B3D9D" w:rsidP="0080108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E96806D" w14:textId="77777777" w:rsidR="007B3D9D" w:rsidRDefault="007B3D9D" w:rsidP="0080108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A294ED5" w14:textId="77777777" w:rsidR="007B3D9D" w:rsidRDefault="007B3D9D" w:rsidP="0080108D">
      <w:pPr>
        <w:jc w:val="center"/>
        <w:rPr>
          <w:rFonts w:ascii="TH SarabunPSK" w:eastAsia="Sarabun" w:hAnsi="TH SarabunPSK"/>
          <w:b/>
          <w:bCs/>
          <w:sz w:val="72"/>
          <w:szCs w:val="72"/>
          <w:cs/>
        </w:rPr>
        <w:sectPr w:rsidR="007B3D9D" w:rsidSect="0051122D">
          <w:headerReference w:type="even" r:id="rId24"/>
          <w:headerReference w:type="default" r:id="rId25"/>
          <w:headerReference w:type="first" r:id="rId26"/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78F62102" w14:textId="4A8F6294" w:rsidR="0091309F" w:rsidRPr="00902849" w:rsidRDefault="0091309F" w:rsidP="00D31B45">
      <w:pPr>
        <w:rPr>
          <w:rFonts w:ascii="TH SarabunPSK" w:eastAsia="Sarabun" w:hAnsi="TH SarabunPSK" w:cs="TH SarabunPSK"/>
          <w:b/>
          <w:bCs/>
          <w:spacing w:val="-6"/>
          <w:sz w:val="36"/>
          <w:szCs w:val="36"/>
        </w:rPr>
      </w:pPr>
      <w:r w:rsidRPr="00902849">
        <w:rPr>
          <w:rFonts w:ascii="TH SarabunPSK" w:eastAsia="Sarabun" w:hAnsi="TH SarabunPSK" w:cs="TH SarabunPSK" w:hint="cs"/>
          <w:bCs/>
          <w:spacing w:val="-6"/>
          <w:sz w:val="36"/>
          <w:szCs w:val="36"/>
          <w:cs/>
        </w:rPr>
        <w:lastRenderedPageBreak/>
        <w:t>๑</w:t>
      </w:r>
      <w:r w:rsidRPr="00902849">
        <w:rPr>
          <w:rFonts w:ascii="TH SarabunPSK" w:eastAsia="Sarabun" w:hAnsi="TH SarabunPSK" w:cs="TH SarabunPSK"/>
          <w:b/>
          <w:spacing w:val="-6"/>
          <w:sz w:val="36"/>
          <w:szCs w:val="36"/>
        </w:rPr>
        <w:t xml:space="preserve">. </w:t>
      </w:r>
      <w:r w:rsidR="00902849" w:rsidRPr="00902849">
        <w:rPr>
          <w:rFonts w:ascii="TH SarabunPSK" w:eastAsia="Sarabun" w:hAnsi="TH SarabunPSK" w:cs="TH SarabunPSK"/>
          <w:b/>
          <w:bCs/>
          <w:spacing w:val="-6"/>
          <w:sz w:val="36"/>
          <w:szCs w:val="36"/>
          <w:cs/>
        </w:rPr>
        <w:t>ความสำคัญ</w:t>
      </w:r>
      <w:r w:rsidRPr="00902849">
        <w:rPr>
          <w:rFonts w:ascii="TH SarabunPSK" w:eastAsia="Sarabun" w:hAnsi="TH SarabunPSK" w:cs="TH SarabunPSK" w:hint="cs"/>
          <w:b/>
          <w:bCs/>
          <w:spacing w:val="-6"/>
          <w:sz w:val="36"/>
          <w:szCs w:val="36"/>
          <w:cs/>
        </w:rPr>
        <w:t xml:space="preserve">ภูมิยุทธศาสตร์ </w:t>
      </w:r>
      <w:r w:rsidRPr="00902849">
        <w:rPr>
          <w:rFonts w:ascii="TH SarabunPSK" w:eastAsia="Sarabun" w:hAnsi="TH SarabunPSK" w:cs="TH SarabunPSK"/>
          <w:b/>
          <w:bCs/>
          <w:spacing w:val="-6"/>
          <w:sz w:val="36"/>
          <w:szCs w:val="36"/>
          <w:cs/>
        </w:rPr>
        <w:t>ภูมิรัฐศาสตร์</w:t>
      </w:r>
      <w:r w:rsidRPr="00902849">
        <w:rPr>
          <w:rFonts w:ascii="TH SarabunPSK" w:eastAsia="Sarabun" w:hAnsi="TH SarabunPSK" w:cs="TH SarabunPSK" w:hint="cs"/>
          <w:b/>
          <w:bCs/>
          <w:spacing w:val="-6"/>
          <w:sz w:val="36"/>
          <w:szCs w:val="36"/>
          <w:cs/>
        </w:rPr>
        <w:t xml:space="preserve"> และภูมิเศรษฐศาสตร์</w:t>
      </w:r>
      <w:r w:rsidRPr="00902849">
        <w:rPr>
          <w:rFonts w:ascii="TH SarabunPSK" w:eastAsia="Sarabun" w:hAnsi="TH SarabunPSK" w:cs="TH SarabunPSK"/>
          <w:b/>
          <w:bCs/>
          <w:spacing w:val="-6"/>
          <w:sz w:val="36"/>
          <w:szCs w:val="36"/>
          <w:cs/>
        </w:rPr>
        <w:t>ไทยที่ส่งผลต่อ</w:t>
      </w:r>
      <w:r w:rsidRPr="00902849">
        <w:rPr>
          <w:rFonts w:ascii="TH SarabunPSK" w:eastAsia="Sarabun" w:hAnsi="TH SarabunPSK" w:cs="TH SarabunPSK" w:hint="cs"/>
          <w:b/>
          <w:bCs/>
          <w:spacing w:val="-6"/>
          <w:sz w:val="36"/>
          <w:szCs w:val="36"/>
          <w:cs/>
        </w:rPr>
        <w:t>ความมั่นคงแห่งชาติ</w:t>
      </w:r>
    </w:p>
    <w:p w14:paraId="155D3AB9" w14:textId="77777777" w:rsidR="004F3D09" w:rsidRDefault="0091309F" w:rsidP="00D31B45">
      <w:pPr>
        <w:tabs>
          <w:tab w:val="left" w:pos="1134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0174D">
        <w:rPr>
          <w:rFonts w:ascii="TH SarabunPSK" w:eastAsia="Sarabun" w:hAnsi="TH SarabunPSK" w:cs="TH SarabunPSK" w:hint="cs"/>
          <w:sz w:val="32"/>
          <w:szCs w:val="32"/>
          <w:cs/>
        </w:rPr>
        <w:t>ภูมิยุทธศาสตร์ของประเทศไทยพิจารณาจากสภาพที่ตั้งที่มีความสำคัญในภูมิภาค โดย</w:t>
      </w:r>
      <w:r w:rsidRPr="00D0174D">
        <w:rPr>
          <w:rFonts w:ascii="TH SarabunPSK" w:eastAsia="Sarabun" w:hAnsi="TH SarabunPSK" w:cs="TH SarabunPSK"/>
          <w:sz w:val="32"/>
          <w:szCs w:val="32"/>
          <w:cs/>
        </w:rPr>
        <w:t>อยู่กลางคาบสมุทรอินโดจีนในเอเชียตะวันออกเฉียงใต้ และบนคาบสมุทรมลายู มีความเสี่ยงภัยธรรมชาติค่อนข้างต่ำเมื่อเทียบกับ</w:t>
      </w:r>
      <w:r w:rsidRPr="007E1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ประเทศ</w:t>
      </w:r>
      <w:r w:rsidRPr="00D0174D">
        <w:rPr>
          <w:rFonts w:ascii="TH SarabunPSK" w:eastAsia="Sarabun" w:hAnsi="TH SarabunPSK" w:cs="TH SarabunPSK"/>
          <w:sz w:val="32"/>
          <w:szCs w:val="32"/>
          <w:cs/>
        </w:rPr>
        <w:t>เพื่อนบ้าน และมีพรมแดนติดกับประเทศเพื่อนบ้านมากที่สุดในภูมิภาค</w:t>
      </w:r>
      <w:r w:rsidRPr="00D0174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D0174D">
        <w:rPr>
          <w:rFonts w:ascii="TH SarabunPSK" w:eastAsia="Sarabun" w:hAnsi="TH SarabunPSK" w:cs="TH SarabunPSK" w:hint="cs"/>
          <w:sz w:val="32"/>
          <w:szCs w:val="32"/>
          <w:cs/>
        </w:rPr>
        <w:t>โดย</w:t>
      </w:r>
      <w:r w:rsidR="00804D3D">
        <w:rPr>
          <w:rFonts w:ascii="TH SarabunPSK" w:eastAsia="Sarabun" w:hAnsi="TH SarabunPSK" w:cs="TH SarabunPSK" w:hint="cs"/>
          <w:sz w:val="32"/>
          <w:szCs w:val="32"/>
          <w:cs/>
        </w:rPr>
        <w:t>ประเทศไทยมีแนวเขตแดน</w:t>
      </w:r>
      <w:r w:rsidR="00804D3D">
        <w:rPr>
          <w:rFonts w:ascii="TH SarabunPSK" w:eastAsia="Sarabun" w:hAnsi="TH SarabunPSK" w:cs="TH SarabunPSK"/>
          <w:sz w:val="32"/>
          <w:szCs w:val="32"/>
          <w:cs/>
        </w:rPr>
        <w:br/>
      </w:r>
      <w:r w:rsidR="00804D3D">
        <w:rPr>
          <w:rFonts w:ascii="TH SarabunPSK" w:eastAsia="Sarabun" w:hAnsi="TH SarabunPSK" w:cs="TH SarabunPSK" w:hint="cs"/>
          <w:sz w:val="32"/>
          <w:szCs w:val="32"/>
          <w:cs/>
        </w:rPr>
        <w:t>ทางบกร่วมกับประเทศเพื่อนบ้าน รวมระยะทาง</w:t>
      </w:r>
      <w:r w:rsidRPr="00D0174D">
        <w:rPr>
          <w:rFonts w:ascii="TH SarabunPSK" w:eastAsia="Sarabun" w:hAnsi="TH SarabunPSK" w:cs="TH SarabunPSK" w:hint="cs"/>
          <w:sz w:val="32"/>
          <w:szCs w:val="32"/>
          <w:cs/>
        </w:rPr>
        <w:t>ประมาณ ๕</w:t>
      </w:r>
      <w:r w:rsidRPr="00D0174D">
        <w:rPr>
          <w:rFonts w:ascii="TH SarabunPSK" w:eastAsia="Sarabun" w:hAnsi="TH SarabunPSK" w:cs="TH SarabunPSK"/>
          <w:sz w:val="32"/>
          <w:szCs w:val="32"/>
        </w:rPr>
        <w:t>,</w:t>
      </w:r>
      <w:r w:rsidRPr="00D0174D">
        <w:rPr>
          <w:rFonts w:ascii="TH SarabunPSK" w:eastAsia="Sarabun" w:hAnsi="TH SarabunPSK" w:cs="TH SarabunPSK" w:hint="cs"/>
          <w:sz w:val="32"/>
          <w:szCs w:val="32"/>
          <w:cs/>
        </w:rPr>
        <w:t>๖๗๑ กิโลเมตร</w:t>
      </w:r>
      <w:r w:rsidR="00804D3D">
        <w:rPr>
          <w:rFonts w:ascii="TH SarabunPSK" w:eastAsia="Sarabun" w:hAnsi="TH SarabunPSK" w:cs="TH SarabunPSK" w:hint="cs"/>
          <w:sz w:val="32"/>
          <w:szCs w:val="32"/>
          <w:cs/>
        </w:rPr>
        <w:t xml:space="preserve"> ประกอบด้วย แนวเขตแดนระหว่างไทย </w:t>
      </w:r>
      <w:r w:rsidR="00804D3D">
        <w:rPr>
          <w:rFonts w:ascii="TH SarabunPSK" w:eastAsia="Sarabun" w:hAnsi="TH SarabunPSK" w:cs="TH SarabunPSK"/>
          <w:sz w:val="32"/>
          <w:szCs w:val="32"/>
          <w:cs/>
        </w:rPr>
        <w:t>–</w:t>
      </w:r>
      <w:r w:rsidR="00804D3D">
        <w:rPr>
          <w:rFonts w:ascii="TH SarabunPSK" w:eastAsia="Sarabun" w:hAnsi="TH SarabunPSK" w:cs="TH SarabunPSK" w:hint="cs"/>
          <w:sz w:val="32"/>
          <w:szCs w:val="32"/>
          <w:cs/>
        </w:rPr>
        <w:t xml:space="preserve"> สาธารณรัฐแห่งสหภาพเมียนมา ประมาณ ๒,๔๐๑ กิโลเมตร แนวเขตแดนระหว่างไทย </w:t>
      </w:r>
      <w:r w:rsidR="00804D3D">
        <w:rPr>
          <w:rFonts w:ascii="TH SarabunPSK" w:eastAsia="Sarabun" w:hAnsi="TH SarabunPSK" w:cs="TH SarabunPSK"/>
          <w:sz w:val="32"/>
          <w:szCs w:val="32"/>
          <w:cs/>
        </w:rPr>
        <w:t>–</w:t>
      </w:r>
      <w:r w:rsidR="00804D3D">
        <w:rPr>
          <w:rFonts w:ascii="TH SarabunPSK" w:eastAsia="Sarabun" w:hAnsi="TH SarabunPSK" w:cs="TH SarabunPSK" w:hint="cs"/>
          <w:sz w:val="32"/>
          <w:szCs w:val="32"/>
          <w:cs/>
        </w:rPr>
        <w:t xml:space="preserve"> สาธารณรัฐประชาธิปไตยประชาชนลาว ประมาณ ๑,๘๑๐ กิโลเมตร </w:t>
      </w:r>
      <w:r w:rsidR="004F3D09">
        <w:rPr>
          <w:rFonts w:ascii="TH SarabunPSK" w:eastAsia="Sarabun" w:hAnsi="TH SarabunPSK" w:cs="TH SarabunPSK" w:hint="cs"/>
          <w:sz w:val="32"/>
          <w:szCs w:val="32"/>
          <w:cs/>
        </w:rPr>
        <w:t xml:space="preserve">แนวเขตแดนระหว่างไทย </w:t>
      </w:r>
      <w:r w:rsidR="004F3D09">
        <w:rPr>
          <w:rFonts w:ascii="TH SarabunPSK" w:eastAsia="Sarabun" w:hAnsi="TH SarabunPSK" w:cs="TH SarabunPSK"/>
          <w:sz w:val="32"/>
          <w:szCs w:val="32"/>
          <w:cs/>
        </w:rPr>
        <w:t>–</w:t>
      </w:r>
      <w:r w:rsidR="004F3D09">
        <w:rPr>
          <w:rFonts w:ascii="TH SarabunPSK" w:eastAsia="Sarabun" w:hAnsi="TH SarabunPSK" w:cs="TH SarabunPSK" w:hint="cs"/>
          <w:sz w:val="32"/>
          <w:szCs w:val="32"/>
          <w:cs/>
        </w:rPr>
        <w:t xml:space="preserve"> ราชอาณาจักรกัมพูชา ประมาณ ๗๙๘ กิโลเมตร และแนวเขตแดนระหว่างไทย </w:t>
      </w:r>
      <w:r w:rsidR="004F3D09">
        <w:rPr>
          <w:rFonts w:ascii="TH SarabunPSK" w:eastAsia="Sarabun" w:hAnsi="TH SarabunPSK" w:cs="TH SarabunPSK"/>
          <w:sz w:val="32"/>
          <w:szCs w:val="32"/>
          <w:cs/>
        </w:rPr>
        <w:t>–</w:t>
      </w:r>
      <w:r w:rsidR="004F3D09">
        <w:rPr>
          <w:rFonts w:ascii="TH SarabunPSK" w:eastAsia="Sarabun" w:hAnsi="TH SarabunPSK" w:cs="TH SarabunPSK" w:hint="cs"/>
          <w:sz w:val="32"/>
          <w:szCs w:val="32"/>
          <w:cs/>
        </w:rPr>
        <w:t xml:space="preserve"> มาเลเซีย ประมาณ ๖๖๒ กิโลเมตร </w:t>
      </w:r>
    </w:p>
    <w:p w14:paraId="34A27B63" w14:textId="22D5C17D" w:rsidR="0091309F" w:rsidRPr="004F3D09" w:rsidRDefault="0091309F" w:rsidP="00D31B45">
      <w:pPr>
        <w:tabs>
          <w:tab w:val="left" w:pos="1134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F3D09">
        <w:rPr>
          <w:rFonts w:ascii="TH SarabunPSK" w:eastAsia="Sarabun" w:hAnsi="TH SarabunPSK" w:cs="TH SarabunPSK"/>
          <w:sz w:val="32"/>
          <w:szCs w:val="32"/>
          <w:cs/>
        </w:rPr>
        <w:t>พื้นที่ส่วนใหญ่ของประเทศเป็นเนินเขาและภูเขาสูง จากตำแหน่งที่ตั้งของประเทศ</w:t>
      </w:r>
      <w:r w:rsidRPr="004F3D09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4F3D09">
        <w:rPr>
          <w:rFonts w:ascii="TH SarabunPSK" w:eastAsia="Sarabun" w:hAnsi="TH SarabunPSK" w:cs="TH SarabunPSK"/>
          <w:sz w:val="32"/>
          <w:szCs w:val="32"/>
          <w:cs/>
        </w:rPr>
        <w:t>ส่งผลให้ประเทศไทย</w:t>
      </w:r>
      <w:r w:rsidR="004F3D09">
        <w:rPr>
          <w:rFonts w:ascii="TH SarabunPSK" w:eastAsia="Sarabun" w:hAnsi="TH SarabunPSK" w:cs="TH SarabunPSK"/>
          <w:sz w:val="32"/>
          <w:szCs w:val="32"/>
          <w:cs/>
        </w:rPr>
        <w:br/>
      </w:r>
      <w:r w:rsidRPr="004F3D09">
        <w:rPr>
          <w:rFonts w:ascii="TH SarabunPSK" w:eastAsia="Sarabun" w:hAnsi="TH SarabunPSK" w:cs="TH SarabunPSK"/>
          <w:spacing w:val="-4"/>
          <w:sz w:val="32"/>
          <w:szCs w:val="32"/>
          <w:cs/>
        </w:rPr>
        <w:t>มีทรัพยากรธรรมชาติที่อุดมสมบูรณ์ อาทิ ทรัพยากรป่าไม้</w:t>
      </w:r>
      <w:r w:rsidR="00D0174D" w:rsidRPr="004F3D09">
        <w:rPr>
          <w:rFonts w:ascii="TH SarabunPSK" w:eastAsia="Sarabun" w:hAnsi="TH SarabunPSK" w:cs="TH SarabunPSK"/>
          <w:spacing w:val="-4"/>
          <w:sz w:val="32"/>
          <w:szCs w:val="32"/>
        </w:rPr>
        <w:t xml:space="preserve"> </w:t>
      </w:r>
      <w:r w:rsidRPr="004F3D09">
        <w:rPr>
          <w:rFonts w:ascii="TH SarabunPSK" w:eastAsia="Sarabun" w:hAnsi="TH SarabunPSK" w:cs="TH SarabunPSK"/>
          <w:spacing w:val="-4"/>
          <w:sz w:val="32"/>
          <w:szCs w:val="32"/>
          <w:cs/>
        </w:rPr>
        <w:t>ซึ่งมีพื้นที่มากถึง</w:t>
      </w:r>
      <w:r w:rsidRPr="004F3D09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๒ </w:t>
      </w:r>
      <w:r w:rsidRPr="004F3D09">
        <w:rPr>
          <w:rFonts w:ascii="TH SarabunPSK" w:eastAsia="Sarabun" w:hAnsi="TH SarabunPSK" w:cs="TH SarabunPSK"/>
          <w:spacing w:val="-4"/>
          <w:sz w:val="32"/>
          <w:szCs w:val="32"/>
          <w:cs/>
        </w:rPr>
        <w:t>ใน ๓ ของพื้นที่ประเทศ ทรัพยากรน้ำ</w:t>
      </w:r>
      <w:r w:rsidR="004F3D09">
        <w:rPr>
          <w:rFonts w:ascii="TH SarabunPSK" w:eastAsia="Sarabun" w:hAnsi="TH SarabunPSK" w:cs="TH SarabunPSK"/>
          <w:spacing w:val="-4"/>
          <w:sz w:val="32"/>
          <w:szCs w:val="32"/>
          <w:cs/>
        </w:rPr>
        <w:br/>
      </w:r>
      <w:r w:rsidRPr="004F3D09">
        <w:rPr>
          <w:rFonts w:ascii="TH SarabunPSK" w:eastAsia="Sarabun" w:hAnsi="TH SarabunPSK" w:cs="TH SarabunPSK"/>
          <w:sz w:val="32"/>
          <w:szCs w:val="32"/>
          <w:cs/>
        </w:rPr>
        <w:t>ที่มีเพียงพอต่อการเกษตร ทรัพยากรเชื้อเพลิงและแร่ธาตุต่าง</w:t>
      </w:r>
      <w:r w:rsidRPr="004F3D0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F3D09">
        <w:rPr>
          <w:rFonts w:ascii="TH SarabunPSK" w:eastAsia="Sarabun" w:hAnsi="TH SarabunPSK" w:cs="TH SarabunPSK"/>
          <w:sz w:val="32"/>
          <w:szCs w:val="32"/>
          <w:cs/>
        </w:rPr>
        <w:t>ๆ นอกจากนี้</w:t>
      </w:r>
      <w:r w:rsidR="00754D2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4F3D09">
        <w:rPr>
          <w:rFonts w:ascii="TH SarabunPSK" w:eastAsia="Sarabun" w:hAnsi="TH SarabunPSK" w:cs="TH SarabunPSK"/>
          <w:sz w:val="32"/>
          <w:szCs w:val="32"/>
          <w:cs/>
        </w:rPr>
        <w:t>ยังมีความหลากหลายทางชีวภาพ</w:t>
      </w:r>
      <w:r w:rsidR="004F3D09">
        <w:rPr>
          <w:rFonts w:ascii="TH SarabunPSK" w:eastAsia="Sarabun" w:hAnsi="TH SarabunPSK" w:cs="TH SarabunPSK"/>
          <w:sz w:val="32"/>
          <w:szCs w:val="32"/>
          <w:cs/>
        </w:rPr>
        <w:br/>
      </w:r>
      <w:r w:rsidRPr="004F3D09">
        <w:rPr>
          <w:rFonts w:ascii="TH SarabunPSK" w:eastAsia="Sarabun" w:hAnsi="TH SarabunPSK" w:cs="TH SarabunPSK"/>
          <w:sz w:val="32"/>
          <w:szCs w:val="32"/>
          <w:cs/>
        </w:rPr>
        <w:t>ของพืชและสัตว์อันเป็นรากฐานการผลิตในภาคเกษตรกรรม</w:t>
      </w:r>
    </w:p>
    <w:p w14:paraId="586456EF" w14:textId="1D96239E" w:rsidR="004F3D09" w:rsidRPr="004C0109" w:rsidRDefault="0091309F" w:rsidP="00D31B45">
      <w:pPr>
        <w:tabs>
          <w:tab w:val="left" w:pos="1134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4C0109">
        <w:rPr>
          <w:rFonts w:ascii="TH SarabunPSK" w:eastAsia="Sarabun" w:hAnsi="TH SarabunPSK" w:cs="TH SarabunPSK" w:hint="cs"/>
          <w:spacing w:val="-14"/>
          <w:sz w:val="32"/>
          <w:szCs w:val="32"/>
          <w:cs/>
        </w:rPr>
        <w:t xml:space="preserve">ทางด้านทะเล </w:t>
      </w:r>
      <w:r w:rsidRPr="004C0109">
        <w:rPr>
          <w:rFonts w:ascii="TH SarabunPSK" w:eastAsia="Sarabun" w:hAnsi="TH SarabunPSK" w:cs="TH SarabunPSK"/>
          <w:spacing w:val="-14"/>
          <w:sz w:val="32"/>
          <w:szCs w:val="32"/>
          <w:cs/>
        </w:rPr>
        <w:t>ประเทศไทย</w:t>
      </w:r>
      <w:r w:rsidR="00D1576F" w:rsidRPr="004C0109">
        <w:rPr>
          <w:rFonts w:ascii="TH SarabunPSK" w:eastAsia="Sarabun" w:hAnsi="TH SarabunPSK" w:cs="TH SarabunPSK" w:hint="cs"/>
          <w:spacing w:val="-14"/>
          <w:sz w:val="32"/>
          <w:szCs w:val="32"/>
          <w:cs/>
        </w:rPr>
        <w:t>มีแผ่นดินติดกับทะเล ๒ ด้าน คือ ด้านตะวันตกติดกับทะเลอันดามัน และช่องแคบมะละกา</w:t>
      </w:r>
      <w:r w:rsidR="00D1576F" w:rsidRPr="004C0109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D1576F" w:rsidRPr="004C0109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ส่วนด้านตะวันออกติดกับอ่าวไทย โดยมีอาณาเขตทางทะเลประมาณ ๓๒๓,๔๘๘.๓๒๔ ตารางกิโลเมตร มีความยาว</w:t>
      </w:r>
      <w:r w:rsidR="00D1576F" w:rsidRPr="004C0109">
        <w:rPr>
          <w:rFonts w:ascii="TH SarabunPSK" w:eastAsia="Sarabun" w:hAnsi="TH SarabunPSK" w:cs="TH SarabunPSK" w:hint="cs"/>
          <w:sz w:val="32"/>
          <w:szCs w:val="32"/>
          <w:cs/>
        </w:rPr>
        <w:t>ชายฝั่งทะเล ๓,๐๑๐ กิโลเมตร ด้านอ่าวไทย ๑</w:t>
      </w:r>
      <w:r w:rsidR="00824FF6" w:rsidRPr="004C0109">
        <w:rPr>
          <w:rFonts w:ascii="TH SarabunPSK" w:eastAsia="Sarabun" w:hAnsi="TH SarabunPSK" w:cs="TH SarabunPSK"/>
          <w:sz w:val="32"/>
          <w:szCs w:val="32"/>
        </w:rPr>
        <w:t>,</w:t>
      </w:r>
      <w:r w:rsidR="00D1576F" w:rsidRPr="004C0109">
        <w:rPr>
          <w:rFonts w:ascii="TH SarabunPSK" w:eastAsia="Sarabun" w:hAnsi="TH SarabunPSK" w:cs="TH SarabunPSK" w:hint="cs"/>
          <w:sz w:val="32"/>
          <w:szCs w:val="32"/>
          <w:cs/>
        </w:rPr>
        <w:t xml:space="preserve">๙๗๒.๕ กิโลเมตร และด้านอันดามัน ๑,๐๓๗.๕ กิโลเมตร </w:t>
      </w:r>
      <w:r w:rsidR="004C0109">
        <w:rPr>
          <w:rFonts w:ascii="TH SarabunPSK" w:eastAsia="Sarabun" w:hAnsi="TH SarabunPSK" w:cs="TH SarabunPSK"/>
          <w:sz w:val="32"/>
          <w:szCs w:val="32"/>
          <w:cs/>
        </w:rPr>
        <w:br/>
      </w:r>
      <w:r w:rsidR="00D1576F" w:rsidRPr="004C0109">
        <w:rPr>
          <w:rFonts w:ascii="TH SarabunPSK" w:eastAsia="Sarabun" w:hAnsi="TH SarabunPSK" w:cs="TH SarabunPSK" w:hint="cs"/>
          <w:sz w:val="32"/>
          <w:szCs w:val="32"/>
          <w:cs/>
        </w:rPr>
        <w:t xml:space="preserve">โดยประกอบด้วยเขตต่าง ๆ ในทะเล คือ น่านน้ำภายใน </w:t>
      </w:r>
      <w:r w:rsidR="00D1576F" w:rsidRPr="004C0109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ทะเลอาณาเขต เขตต่อเนื่อง เขตไหล่ทวีป </w:t>
      </w:r>
      <w:r w:rsidR="004C0109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D1576F" w:rsidRPr="004C0109">
        <w:rPr>
          <w:rFonts w:ascii="TH SarabunPSK" w:eastAsia="Sarabun" w:hAnsi="TH SarabunPSK" w:cs="TH SarabunPSK" w:hint="cs"/>
          <w:spacing w:val="-8"/>
          <w:sz w:val="32"/>
          <w:szCs w:val="32"/>
          <w:cs/>
          <w:lang w:val="en-GB"/>
        </w:rPr>
        <w:t>และเขตเศรษฐกิจจำเพาะ และเมื่อพิจารณาที่ตั้งทางภูมิศาสตร์ของประเทศไทยแล้วจะเห็นได้ว่า น่านน้ำด้านตะวันออก</w:t>
      </w:r>
      <w:r w:rsidR="00D1576F" w:rsidRPr="004C0109">
        <w:rPr>
          <w:rFonts w:ascii="TH SarabunPSK" w:eastAsia="Sarabun" w:hAnsi="TH SarabunPSK" w:cs="TH SarabunPSK" w:hint="cs"/>
          <w:spacing w:val="-6"/>
          <w:sz w:val="32"/>
          <w:szCs w:val="32"/>
          <w:cs/>
          <w:lang w:val="en-GB"/>
        </w:rPr>
        <w:t xml:space="preserve">ของประเทศไทยเป็นส่วนหนึ่งของอ่าวไทย โดยมีลักษณะเป็นทะเลกึ่งปิด </w:t>
      </w:r>
      <w:r w:rsidR="003069D3" w:rsidRPr="004C0109">
        <w:rPr>
          <w:rFonts w:ascii="TH SarabunPSK" w:eastAsia="Sarabun" w:hAnsi="TH SarabunPSK" w:cs="TH SarabunPSK" w:hint="cs"/>
          <w:spacing w:val="-6"/>
          <w:sz w:val="32"/>
          <w:szCs w:val="32"/>
          <w:cs/>
          <w:lang w:val="en-GB"/>
        </w:rPr>
        <w:t>ซึ่งมี</w:t>
      </w:r>
      <w:r w:rsidR="003A4DC7" w:rsidRPr="004C0109">
        <w:rPr>
          <w:rFonts w:ascii="TH SarabunPSK" w:eastAsia="Sarabun" w:hAnsi="TH SarabunPSK" w:cs="TH SarabunPSK" w:hint="cs"/>
          <w:spacing w:val="-6"/>
          <w:sz w:val="32"/>
          <w:szCs w:val="32"/>
          <w:cs/>
          <w:lang w:val="en-GB"/>
        </w:rPr>
        <w:t>เขตทางทะเลที่ประชิดและตรงข้ามกับ</w:t>
      </w:r>
      <w:r w:rsidR="003A4DC7" w:rsidRPr="004C0109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กัมพูชา เวียดนาม และมาเลเซีย</w:t>
      </w:r>
      <w:r w:rsidR="00D9629A" w:rsidRPr="004C0109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และเชื่อมต่อกับทะเลจีนใต้ด้านตะวันออก ในส่วนของน่านน้ำด้านตะวันตก</w:t>
      </w:r>
      <w:r w:rsidR="004C0109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D9629A" w:rsidRPr="004C0109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ของประเทศไทย ตั้งแต่จังหวัดระนอง ถึงแหลมพรหมเทพ จังหวัดภูเก็ต เป็นส่วนหนึ่งของทะเลอันดามัน และตั้งแต่แหลมพรหมเทพ จังหวัดภูเก็ต ถึงจังหวัดสตูล เป็นส่วนหนึ่งของช่องแคบมะละกา </w:t>
      </w:r>
      <w:r w:rsidR="003A4DC7" w:rsidRPr="004C0109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โดยฝั่งอันดามัน ประเทศไทย</w:t>
      </w:r>
      <w:r w:rsidR="004C0109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3A4DC7" w:rsidRPr="004C0109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มีเขตทางทะเลประชิดและตรงข้ามกับมาเลเซีย เมียนมา อินโดนีเซีย และอินเดีย</w:t>
      </w:r>
    </w:p>
    <w:p w14:paraId="1C680417" w14:textId="77777777" w:rsidR="0091309F" w:rsidRPr="00E50DAE" w:rsidRDefault="0091309F" w:rsidP="00D31B45">
      <w:pPr>
        <w:tabs>
          <w:tab w:val="left" w:pos="1134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E50DAE">
        <w:rPr>
          <w:rFonts w:ascii="TH SarabunPSK" w:eastAsia="Sarabun" w:hAnsi="TH SarabunPSK" w:cs="TH SarabunPSK"/>
          <w:sz w:val="32"/>
          <w:szCs w:val="32"/>
          <w:cs/>
        </w:rPr>
        <w:t>แม้พื้นที่ทางทะเลของไทยจะไม่อยู่ในเส้นทางเดินเรือสากล แต่การเป็นรัฐชายฝั</w:t>
      </w:r>
      <w:r w:rsidR="00F3648E" w:rsidRPr="00E50DAE">
        <w:rPr>
          <w:rFonts w:ascii="TH SarabunPSK" w:eastAsia="Sarabun" w:hAnsi="TH SarabunPSK" w:cs="TH SarabunPSK"/>
          <w:sz w:val="32"/>
          <w:szCs w:val="32"/>
          <w:cs/>
        </w:rPr>
        <w:t>่งที่มีทางออกสู่ทะเล</w:t>
      </w:r>
      <w:r w:rsidR="004F3D09" w:rsidRPr="00E50DAE">
        <w:rPr>
          <w:rFonts w:ascii="TH SarabunPSK" w:eastAsia="Sarabun" w:hAnsi="TH SarabunPSK" w:cs="TH SarabunPSK"/>
          <w:sz w:val="32"/>
          <w:szCs w:val="32"/>
          <w:cs/>
        </w:rPr>
        <w:br/>
      </w:r>
      <w:r w:rsidR="00F3648E"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ทั้งสองด้าน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ทำให้ไทยได้รับประโยชน์</w:t>
      </w:r>
      <w:r w:rsidR="00F3648E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โดยมีแหล่งประมงนอกน่านน้ำไทยครอบคลุมพื้นที่ทั้งทะเลจีนใต้ ช่องแคบมะละกา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ทะเลอันดามันด้านสาธารณรัฐแห่งสหภาพเมียนมา และ สาธารณรัฐประชาชนบังกลาเทศ 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นอกจากนี้ 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>การสำรวจ</w:t>
      </w:r>
      <w:r w:rsidR="004640C1" w:rsidRPr="00E50DAE">
        <w:rPr>
          <w:rFonts w:ascii="TH SarabunPSK" w:eastAsia="Sarabun" w:hAnsi="TH SarabunPSK" w:cs="TH SarabunPSK"/>
          <w:sz w:val="32"/>
          <w:szCs w:val="32"/>
          <w:cs/>
        </w:rPr>
        <w:br/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>ยัง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>พบว่าใต้ท้องทะเลบริเวณอ่าวไทยมีแหล่งปิโตรเลียมกระจายอยู่ทั่วไปที่สามารถจะนำมาใช้ในเชิงพาณิชย์ได้</w:t>
      </w:r>
    </w:p>
    <w:p w14:paraId="5D71A418" w14:textId="02F809BA" w:rsidR="0091309F" w:rsidRPr="00CA3BD8" w:rsidRDefault="0091309F" w:rsidP="00D31B45">
      <w:pPr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E50DAE">
        <w:rPr>
          <w:rFonts w:ascii="TH SarabunPSK" w:eastAsia="Sarabun" w:hAnsi="TH SarabunPSK" w:cs="TH SarabunPSK"/>
          <w:sz w:val="32"/>
          <w:szCs w:val="32"/>
          <w:cs/>
        </w:rPr>
        <w:t>ในขณะเดียวกัน ประเทศไทยตั้งอยู่ในบริเวณเส้นทางคมนาคมที่สำคัญของโลก เป็นจุดเชื่อมต่อ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ระหว่างมหาสมุทรอินเดียและมหาสมุทรแปซิฟิก มีความสำคัญทางยุทธศาสตร์ต่อประเทศในเอเชียตะวันออกเฉียงใต้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>และ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br/>
      </w:r>
      <w:r w:rsidRPr="00F861AC">
        <w:rPr>
          <w:rFonts w:ascii="TH SarabunPSK" w:eastAsia="Sarabun" w:hAnsi="TH SarabunPSK" w:cs="TH SarabunPSK"/>
          <w:spacing w:val="-6"/>
          <w:sz w:val="32"/>
          <w:szCs w:val="32"/>
          <w:cs/>
        </w:rPr>
        <w:t>ต่อประเทศมหาอำนาจ โดยมีความได้เปรียบด้านยุทธศาสตร์การคมนาคมและมีที่ตั้งเอื้อต่อการเป็นศูนย์กลางโลจิสติกส์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 xml:space="preserve"> </w:t>
      </w:r>
      <w:r w:rsidRPr="000A7187">
        <w:rPr>
          <w:rFonts w:ascii="TH SarabunPSK" w:eastAsia="Sarabun" w:hAnsi="TH SarabunPSK" w:cs="TH SarabunPSK"/>
          <w:spacing w:val="-6"/>
          <w:sz w:val="32"/>
          <w:szCs w:val="32"/>
          <w:cs/>
        </w:rPr>
        <w:t>มีแนวทางพัฒนาเส้นทางระเบียงเศรษฐกิจเหนือ</w:t>
      </w:r>
      <w:r w:rsidRPr="000A7187">
        <w:rPr>
          <w:rFonts w:ascii="TH SarabunPSK" w:eastAsia="Sarabun" w:hAnsi="TH SarabunPSK" w:cs="TH SarabunPSK"/>
          <w:spacing w:val="-6"/>
          <w:sz w:val="32"/>
          <w:szCs w:val="32"/>
        </w:rPr>
        <w:t>-</w:t>
      </w:r>
      <w:r w:rsidRPr="000A7187">
        <w:rPr>
          <w:rFonts w:ascii="TH SarabunPSK" w:eastAsia="Sarabun" w:hAnsi="TH SarabunPSK" w:cs="TH SarabunPSK"/>
          <w:spacing w:val="-6"/>
          <w:sz w:val="32"/>
          <w:szCs w:val="32"/>
          <w:cs/>
        </w:rPr>
        <w:t>ใต้ และเส้นทางระเบียงเศรษฐกิจตะวันออก</w:t>
      </w:r>
      <w:r w:rsidRPr="000A7187">
        <w:rPr>
          <w:rFonts w:ascii="TH SarabunPSK" w:eastAsia="Sarabun" w:hAnsi="TH SarabunPSK" w:cs="TH SarabunPSK"/>
          <w:spacing w:val="-6"/>
          <w:sz w:val="32"/>
          <w:szCs w:val="32"/>
        </w:rPr>
        <w:t>-</w:t>
      </w:r>
      <w:r w:rsidRPr="000A7187">
        <w:rPr>
          <w:rFonts w:ascii="TH SarabunPSK" w:eastAsia="Sarabun" w:hAnsi="TH SarabunPSK" w:cs="TH SarabunPSK"/>
          <w:spacing w:val="-6"/>
          <w:sz w:val="32"/>
          <w:szCs w:val="32"/>
          <w:cs/>
        </w:rPr>
        <w:t>ตะวันตก ซึ่งได้ส่งผล</w:t>
      </w:r>
      <w:r w:rsidR="00CA3BD8">
        <w:rPr>
          <w:rFonts w:ascii="TH SarabunPSK" w:eastAsia="Sarabun" w:hAnsi="TH SarabunPSK" w:cs="TH SarabunPSK"/>
          <w:spacing w:val="-6"/>
          <w:sz w:val="32"/>
          <w:szCs w:val="32"/>
          <w:cs/>
        </w:rPr>
        <w:br/>
      </w:r>
      <w:r w:rsidRPr="00CA3BD8">
        <w:rPr>
          <w:rFonts w:ascii="TH SarabunPSK" w:eastAsia="Sarabun" w:hAnsi="TH SarabunPSK" w:cs="TH SarabunPSK"/>
          <w:sz w:val="32"/>
          <w:szCs w:val="32"/>
          <w:cs/>
        </w:rPr>
        <w:t>ให้เกิดความร่วมมือต่าง ๆ หลายด้านจำนวนมาก</w:t>
      </w:r>
    </w:p>
    <w:p w14:paraId="6BB12055" w14:textId="23E13759" w:rsidR="0091309F" w:rsidRPr="00E50DAE" w:rsidRDefault="0091309F" w:rsidP="00D31B45">
      <w:pPr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E50DAE">
        <w:rPr>
          <w:rFonts w:ascii="TH SarabunPSK" w:eastAsia="Sarabun" w:hAnsi="TH SarabunPSK" w:cs="TH SarabunPSK"/>
          <w:spacing w:val="-10"/>
          <w:sz w:val="32"/>
          <w:szCs w:val="32"/>
          <w:cs/>
        </w:rPr>
        <w:t>หลักแห่งอำนาจอธิปไตยและบูรณภาพแห่งดินแดน</w:t>
      </w:r>
      <w:r w:rsidRPr="00E50DAE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>ยังคง</w:t>
      </w:r>
      <w:r w:rsidRPr="00E50DAE">
        <w:rPr>
          <w:rFonts w:ascii="TH SarabunPSK" w:eastAsia="Sarabun" w:hAnsi="TH SarabunPSK" w:cs="TH SarabunPSK"/>
          <w:spacing w:val="-10"/>
          <w:sz w:val="32"/>
          <w:szCs w:val="32"/>
          <w:cs/>
        </w:rPr>
        <w:t>เป็นพื้นฐานที่สำคัญยิ่งของกฎหมายระหว่างประเทศ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พิจารณาได้จากการสร้าง</w:t>
      </w:r>
      <w:r w:rsidRPr="00E50DAE">
        <w:rPr>
          <w:rFonts w:ascii="TH SarabunPSK" w:eastAsia="Sarabun" w:hAnsi="TH SarabunPSK" w:cs="TH SarabunPSK"/>
          <w:spacing w:val="-8"/>
          <w:sz w:val="32"/>
          <w:szCs w:val="32"/>
          <w:cs/>
        </w:rPr>
        <w:t>สมดุลอำนาจทางทหารในภูมิภาคยังคงปรากฏเป็นการสะสมสรรพอาวุธในคลัง</w:t>
      </w:r>
      <w:r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/>
          <w:spacing w:val="-8"/>
          <w:sz w:val="32"/>
          <w:szCs w:val="32"/>
          <w:cs/>
        </w:rPr>
        <w:t>และการจัดหา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lastRenderedPageBreak/>
        <w:t xml:space="preserve">อาวุธยุทโธปกรณ์ใหม่ ๆ 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เพื่อ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ใช้ดำเนินกิจกรรมทาง</w:t>
      </w:r>
      <w:r w:rsidR="00856BFD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การ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 xml:space="preserve">ทหารในภูมิภาค 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การ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ฝึกซ้อมร่วมกัน หรือเพื่อใช้ในปฏิบัติการช่วยเหลือ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ทางมนุษยธรรม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ในขณะที่พื้นที่ทางทะเลมีความสำคัญเพิ่มขึ้นจากกิจกรรมเชิงพาณิชย์มีแนวโน้มพัฒนา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>เป็นกิจกรรมทางการทหารและความมั่นคงด้วย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>ทั้งในเรื่องการปฏิเสธการใช้ทะเลอันเป็นความเสี่ยงที่เพิ่มขึ้นจากการใช้ขีดความสามารถขั้นสูงจากประเทศชายฝั่งโดยรอบ</w:t>
      </w:r>
      <w:r w:rsidR="008A6BA9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 การพัฒนาศักยภาพการจัดหาเรือขนาดใหญ่ที่ใช้ปฏิบัติการ</w:t>
      </w:r>
      <w:r w:rsidR="00D0174D" w:rsidRPr="00E50DAE">
        <w:rPr>
          <w:rFonts w:ascii="TH SarabunPSK" w:eastAsia="Sarabun" w:hAnsi="TH SarabunPSK" w:cs="TH SarabunPSK"/>
          <w:sz w:val="32"/>
          <w:szCs w:val="32"/>
        </w:rPr>
        <w:br/>
      </w:r>
      <w:r w:rsidR="008A6BA9" w:rsidRPr="00E50DAE">
        <w:rPr>
          <w:rFonts w:ascii="TH SarabunPSK" w:eastAsia="Sarabun" w:hAnsi="TH SarabunPSK" w:cs="TH SarabunPSK" w:hint="cs"/>
          <w:sz w:val="32"/>
          <w:szCs w:val="32"/>
          <w:cs/>
        </w:rPr>
        <w:t>ในทะเล</w:t>
      </w:r>
      <w:r w:rsidR="008A6BA9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8A6BA9" w:rsidRPr="00E50DAE">
        <w:rPr>
          <w:rFonts w:ascii="TH SarabunPSK" w:eastAsia="Sarabun" w:hAnsi="TH SarabunPSK" w:cs="TH SarabunPSK" w:hint="cs"/>
          <w:sz w:val="32"/>
          <w:szCs w:val="32"/>
          <w:cs/>
        </w:rPr>
        <w:t>การขยายขีดความสามารถตั้งแต่ชายฝั่งไปจนถึงอวกาศในด้านการเฝ้าระวัง</w:t>
      </w:r>
      <w:r w:rsidR="008A6BA9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8A6BA9" w:rsidRPr="00E50DAE">
        <w:rPr>
          <w:rFonts w:ascii="TH SarabunPSK" w:eastAsia="Sarabun" w:hAnsi="TH SarabunPSK" w:cs="TH SarabunPSK" w:hint="cs"/>
          <w:sz w:val="32"/>
          <w:szCs w:val="32"/>
          <w:cs/>
        </w:rPr>
        <w:t>การสื่อสาร</w:t>
      </w:r>
      <w:r w:rsidR="008A6BA9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8A6BA9" w:rsidRPr="00E50DAE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และการป้องปราม</w:t>
      </w:r>
      <w:r w:rsidRPr="00E50DAE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 </w:t>
      </w:r>
      <w:r w:rsidR="008A6BA9" w:rsidRPr="00E50DAE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ตลอดจน</w:t>
      </w:r>
      <w:r w:rsidR="00504501" w:rsidRPr="00E50DAE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ระดับน้ำทะเลที่เพิ่มสูงขึ้นจาก</w:t>
      </w:r>
      <w:r w:rsidRPr="00E50DAE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การเปลี่ยนแปลง</w:t>
      </w:r>
      <w:r w:rsidR="00504501" w:rsidRPr="00E50DAE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ของ</w:t>
      </w:r>
      <w:r w:rsidRPr="00E50DAE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สภาพภูมิอากาศ</w:t>
      </w:r>
      <w:r w:rsidR="00504501" w:rsidRPr="00E50DAE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และภาวะโลกร้อน</w:t>
      </w:r>
      <w:r w:rsidR="00504501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 การเปลี่ยนแปลง</w:t>
      </w:r>
      <w:r w:rsidR="004C0109">
        <w:rPr>
          <w:rFonts w:ascii="TH SarabunPSK" w:eastAsia="Sarabun" w:hAnsi="TH SarabunPSK" w:cs="TH SarabunPSK"/>
          <w:sz w:val="32"/>
          <w:szCs w:val="32"/>
          <w:cs/>
        </w:rPr>
        <w:br/>
      </w:r>
      <w:r w:rsidR="00504501" w:rsidRPr="00E50DAE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>สภาพแวดล้อมตามธรรมชาติ</w:t>
      </w:r>
      <w:r w:rsidR="008A6BA9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และการกระทำของมนุษย์ที่จะส่งผลต่อ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>สภาพทางด้านอธิปไตยและเขตแดน</w:t>
      </w:r>
      <w:r w:rsidR="00D0174D" w:rsidRPr="00E50DAE">
        <w:rPr>
          <w:rFonts w:ascii="TH SarabunPSK" w:eastAsia="Sarabun" w:hAnsi="TH SarabunPSK" w:cs="TH SarabunPSK"/>
          <w:sz w:val="32"/>
          <w:szCs w:val="32"/>
        </w:rPr>
        <w:br/>
      </w:r>
      <w:r w:rsidR="008A6BA9" w:rsidRPr="00E50DAE">
        <w:rPr>
          <w:rFonts w:ascii="TH SarabunPSK" w:eastAsia="Sarabun" w:hAnsi="TH SarabunPSK" w:cs="TH SarabunPSK" w:hint="cs"/>
          <w:sz w:val="32"/>
          <w:szCs w:val="32"/>
          <w:cs/>
        </w:rPr>
        <w:t>อันก่อใ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>ห้เกิดการหดหายของพื้นที่ชายฝั่ง การจมตัวของเกาะขนาดเล็กที่มีลักษณะราบต่ำ</w:t>
      </w:r>
      <w:r w:rsidR="008A6BA9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 รวมถึงการเพิ่มขึ้น</w:t>
      </w:r>
      <w:r w:rsidR="00CB2D44">
        <w:rPr>
          <w:rFonts w:ascii="TH SarabunPSK" w:eastAsia="Sarabun" w:hAnsi="TH SarabunPSK" w:cs="TH SarabunPSK"/>
          <w:sz w:val="32"/>
          <w:szCs w:val="32"/>
        </w:rPr>
        <w:br/>
      </w:r>
      <w:r w:rsidR="008A6BA9" w:rsidRPr="00E50DAE">
        <w:rPr>
          <w:rFonts w:ascii="TH SarabunPSK" w:eastAsia="Sarabun" w:hAnsi="TH SarabunPSK" w:cs="TH SarabunPSK" w:hint="cs"/>
          <w:sz w:val="32"/>
          <w:szCs w:val="32"/>
          <w:cs/>
        </w:rPr>
        <w:t>ของพื้นที่จากการถมทะเล</w:t>
      </w:r>
    </w:p>
    <w:p w14:paraId="05324123" w14:textId="25C36060" w:rsidR="0091309F" w:rsidRPr="00E50DAE" w:rsidRDefault="0091309F" w:rsidP="004C0109">
      <w:pPr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อย่างไรก็ตาม 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ผลกระทบจากการเปลี่ยนแปลงสภาพภูมิอากาศ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และภาวะโลกร้อน 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ความเสื่อมโทรม</w:t>
      </w:r>
      <w:r w:rsidR="004C0109">
        <w:rPr>
          <w:rFonts w:ascii="TH SarabunPSK" w:eastAsia="Sarabun" w:hAnsi="TH SarabunPSK" w:cs="TH SarabunPSK"/>
          <w:sz w:val="32"/>
          <w:szCs w:val="32"/>
          <w:cs/>
        </w:rPr>
        <w:br/>
      </w:r>
      <w:r w:rsidR="00FB44C0" w:rsidRPr="004C0109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ของระบบนิเวศ ความก้าวหน้าทางวิทยาศาสตร์และเทคโนโลยีที่ได้รับการพัฒนาอย่างก้าวกระโดดก่อให้เกิดนวัตกรรม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อย่างพลิกผัน 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>รวมถึงผลกระทบจากสถานการณ์ก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>ารแพร่ระบาดของโรค</w:t>
      </w:r>
      <w:r w:rsidR="00D0174D" w:rsidRPr="00E50DAE">
        <w:rPr>
          <w:rFonts w:ascii="TH SarabunPSK" w:eastAsia="Sarabun" w:hAnsi="TH SarabunPSK" w:cs="TH SarabunPSK" w:hint="cs"/>
          <w:sz w:val="32"/>
          <w:szCs w:val="32"/>
          <w:cs/>
        </w:rPr>
        <w:t>โควิด-</w:t>
      </w:r>
      <w:r w:rsidRPr="00E50DAE">
        <w:rPr>
          <w:rFonts w:ascii="TH SarabunPSK" w:eastAsia="Sarabun" w:hAnsi="TH SarabunPSK" w:cs="TH SarabunPSK"/>
          <w:sz w:val="32"/>
          <w:szCs w:val="32"/>
          <w:lang w:val="en-GB"/>
        </w:rPr>
        <w:t xml:space="preserve">19 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ทำให้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ความสัมพันธ์เชิง</w:t>
      </w:r>
      <w:r w:rsidR="00F3648E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พื้นที่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กายภาพลดลง และมีผลต่อการเปลี่ยนแปลงขอบเขต</w:t>
      </w:r>
      <w:r w:rsidR="00FB44C0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ความสัมพันธ์ทางภูมิยุทธศาสตร์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>ที่เชื่อมโยงกับ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ภูมิรัฐศาสตร์</w:t>
      </w:r>
      <w:r w:rsidR="004C0109">
        <w:rPr>
          <w:rFonts w:ascii="TH SarabunPSK" w:eastAsia="Sarabun" w:hAnsi="TH SarabunPSK" w:cs="TH SarabunPSK"/>
          <w:sz w:val="32"/>
          <w:szCs w:val="32"/>
          <w:cs/>
        </w:rPr>
        <w:br/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และ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ภูมิเศรษฐศาสตร์ 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โดยบริบทและแนวโน้มมิติความมั่นคงจะเป็นการผสมผสาน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ระหว่าง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ภัยคุกคาม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รูปแบบเก่า</w:t>
      </w:r>
      <w:r w:rsidR="004C0109">
        <w:rPr>
          <w:rFonts w:ascii="TH SarabunPSK" w:eastAsia="Sarabun" w:hAnsi="TH SarabunPSK" w:cs="TH SarabunPSK"/>
          <w:sz w:val="32"/>
          <w:szCs w:val="32"/>
          <w:cs/>
        </w:rPr>
        <w:br/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กับ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ภัยคุกคาม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รูปแบบใหม่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ที่เรียกว่า “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ภัยคุกคาม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แบบผสม</w:t>
      </w:r>
      <w:r w:rsidR="00947B58">
        <w:rPr>
          <w:rFonts w:ascii="TH SarabunPSK" w:eastAsia="Sarabun" w:hAnsi="TH SarabunPSK" w:cs="TH SarabunPSK" w:hint="cs"/>
          <w:sz w:val="32"/>
          <w:szCs w:val="32"/>
          <w:cs/>
        </w:rPr>
        <w:t>ผสาน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” </w:t>
      </w:r>
      <w:r w:rsidR="00F3648E"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โดยมีปัจจัยเร่งที่สำคัญอันเกิดจากความไม่ชัดเจน</w:t>
      </w:r>
      <w:r w:rsidR="00947B58">
        <w:rPr>
          <w:rFonts w:ascii="TH SarabunPSK" w:eastAsia="Sarabun" w:hAnsi="TH SarabunPSK" w:cs="TH SarabunPSK"/>
          <w:spacing w:val="-8"/>
          <w:sz w:val="32"/>
          <w:szCs w:val="32"/>
          <w:cs/>
        </w:rPr>
        <w:br/>
      </w:r>
      <w:r w:rsidR="00F3648E"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ของ</w:t>
      </w:r>
      <w:r w:rsidR="00FB44C0" w:rsidRPr="00E50DAE">
        <w:rPr>
          <w:rFonts w:ascii="TH SarabunPSK" w:eastAsia="Sarabun" w:hAnsi="TH SarabunPSK" w:cs="TH SarabunPSK"/>
          <w:spacing w:val="-8"/>
          <w:sz w:val="32"/>
          <w:szCs w:val="32"/>
          <w:cs/>
        </w:rPr>
        <w:t>พื้นที่ทางไซเบอร์</w:t>
      </w:r>
      <w:r w:rsidR="00F3648E"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 xml:space="preserve"> </w:t>
      </w:r>
      <w:r w:rsidR="00FB44C0"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การเสริมสร้างศักยภาพและขีดความสามารถ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ในพื้นที่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ทางอวกาศ</w:t>
      </w:r>
      <w:r w:rsidR="00F3648E" w:rsidRPr="00E50DAE">
        <w:rPr>
          <w:rFonts w:ascii="TH SarabunPSK" w:eastAsia="Sarabun" w:hAnsi="TH SarabunPSK" w:cs="TH SarabunPSK" w:hint="cs"/>
          <w:b/>
          <w:sz w:val="32"/>
          <w:szCs w:val="32"/>
          <w:cs/>
        </w:rPr>
        <w:t>ที่</w:t>
      </w:r>
      <w:r w:rsidR="00FB44C0" w:rsidRPr="00E50DAE">
        <w:rPr>
          <w:rFonts w:ascii="TH SarabunPSK" w:eastAsia="Sarabun" w:hAnsi="TH SarabunPSK" w:cs="TH SarabunPSK" w:hint="cs"/>
          <w:b/>
          <w:sz w:val="32"/>
          <w:szCs w:val="32"/>
          <w:cs/>
        </w:rPr>
        <w:t>ส่งผลต่อ</w:t>
      </w:r>
      <w:r w:rsidR="00FB44C0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ความได้</w:t>
      </w:r>
      <w:r w:rsidR="00FB44C0"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เปรียบ</w:t>
      </w:r>
      <w:r w:rsidR="00947B58">
        <w:rPr>
          <w:rFonts w:ascii="TH SarabunPSK" w:eastAsia="Sarabun" w:hAnsi="TH SarabunPSK" w:cs="TH SarabunPSK"/>
          <w:spacing w:val="-6"/>
          <w:sz w:val="32"/>
          <w:szCs w:val="32"/>
          <w:cs/>
        </w:rPr>
        <w:br/>
      </w:r>
      <w:r w:rsidR="00FB44C0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เชิงเปรียบเทียบให้กับประเทศที่มี</w:t>
      </w:r>
      <w:r w:rsidR="00FB44C0"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เทคโนโลยีและยุทธวิธี</w:t>
      </w:r>
      <w:r w:rsidR="00FB44C0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สูง </w:t>
      </w:r>
      <w:r w:rsidR="00FB44C0"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อาทิ ดาวเทียมที่เพิ่มศักยภาพในการนำทาง</w:t>
      </w:r>
      <w:r w:rsidR="00FB44C0" w:rsidRPr="00E50DAE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การสื่อสาร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และการตระหนักรู้สถานการณ์ในสนามรบตามเวลาจริง 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จึงจำเป็นต้องพิจารณา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ในกรณี</w:t>
      </w:r>
      <w:r w:rsidR="00FB44C0" w:rsidRPr="00E50DAE">
        <w:rPr>
          <w:rFonts w:ascii="TH SarabunPSK" w:eastAsia="Sarabun" w:hAnsi="TH SarabunPSK" w:cs="TH SarabunPSK" w:hint="cs"/>
          <w:sz w:val="32"/>
          <w:szCs w:val="32"/>
          <w:cs/>
        </w:rPr>
        <w:t>พื้นที่ทาง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อวกาศ</w:t>
      </w:r>
      <w:r w:rsidR="00FB44C0" w:rsidRPr="00E50DAE">
        <w:rPr>
          <w:rFonts w:ascii="TH SarabunPSK" w:eastAsia="Sarabun" w:hAnsi="TH SarabunPSK" w:cs="TH SarabunPSK"/>
          <w:spacing w:val="-10"/>
          <w:sz w:val="32"/>
          <w:szCs w:val="32"/>
          <w:cs/>
        </w:rPr>
        <w:t>ถูกใช้เป็นพื้นที่การแข่งขันและขยายอิทธิพลที่มีความเป็นไปได้</w:t>
      </w:r>
      <w:r w:rsidR="00FB44C0" w:rsidRPr="00E50DAE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>ในการ</w:t>
      </w:r>
      <w:r w:rsidR="00FB44C0" w:rsidRPr="00E50DAE">
        <w:rPr>
          <w:rFonts w:ascii="TH SarabunPSK" w:eastAsia="Sarabun" w:hAnsi="TH SarabunPSK" w:cs="TH SarabunPSK"/>
          <w:spacing w:val="-10"/>
          <w:sz w:val="32"/>
          <w:szCs w:val="32"/>
          <w:cs/>
        </w:rPr>
        <w:t>เกิดการโจมตีทางไซเบอร์ สงครามอิเล็กทรอนิกส์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D0174D" w:rsidRPr="00E50DAE">
        <w:rPr>
          <w:rFonts w:ascii="TH SarabunPSK" w:eastAsia="Sarabun" w:hAnsi="TH SarabunPSK" w:cs="TH SarabunPSK"/>
          <w:sz w:val="32"/>
          <w:szCs w:val="32"/>
          <w:cs/>
        </w:rPr>
        <w:br/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หรือการโจมตีแบบปฏิบัติการในอวกาศต่อทรัพยากร</w:t>
      </w:r>
      <w:r w:rsidR="00FB44C0"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สนับสนุนหรือต่อภาคพื้นดิน</w:t>
      </w:r>
      <w:r w:rsidR="00FB44C0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</w:t>
      </w:r>
      <w:r w:rsidR="00F3648E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นอกจากนี้</w:t>
      </w:r>
      <w:r w:rsidR="00136BC7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</w:t>
      </w:r>
      <w:r w:rsidR="007D63BE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ประเทศมหาอำนาจ</w:t>
      </w:r>
      <w:r w:rsidR="00D0174D"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br/>
      </w:r>
      <w:r w:rsidR="007D63BE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มีการขยายอิทธิพลของการสร้างระบบภูมิรัฐศาสตร์</w:t>
      </w:r>
      <w:r w:rsidR="007D63BE" w:rsidRPr="00E50DAE">
        <w:rPr>
          <w:rFonts w:ascii="TH SarabunPSK" w:eastAsia="Sarabun" w:hAnsi="TH SarabunPSK" w:cs="TH SarabunPSK" w:hint="cs"/>
          <w:sz w:val="32"/>
          <w:szCs w:val="32"/>
          <w:cs/>
        </w:rPr>
        <w:t>และภูมิเศรษฐศาสตร์ใ</w:t>
      </w:r>
      <w:r w:rsidR="007D63BE" w:rsidRPr="00E50DAE">
        <w:rPr>
          <w:rFonts w:ascii="TH SarabunPSK" w:eastAsia="Sarabun" w:hAnsi="TH SarabunPSK" w:cs="TH SarabunPSK"/>
          <w:sz w:val="32"/>
          <w:szCs w:val="32"/>
          <w:cs/>
        </w:rPr>
        <w:t>นภูมิภาคเอเชีย</w:t>
      </w:r>
      <w:r w:rsidR="00BF321C">
        <w:rPr>
          <w:rFonts w:ascii="TH SarabunPSK" w:eastAsia="Sarabun" w:hAnsi="TH SarabunPSK" w:cs="TH SarabunPSK"/>
          <w:sz w:val="32"/>
          <w:szCs w:val="32"/>
        </w:rPr>
        <w:t>-</w:t>
      </w:r>
      <w:r w:rsidR="007D63BE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แปซิฟิกมากขึ้น </w:t>
      </w:r>
      <w:r w:rsidR="00CB2D44">
        <w:rPr>
          <w:rFonts w:ascii="TH SarabunPSK" w:eastAsia="Sarabun" w:hAnsi="TH SarabunPSK" w:cs="TH SarabunPSK"/>
          <w:sz w:val="32"/>
          <w:szCs w:val="32"/>
        </w:rPr>
        <w:br/>
      </w:r>
      <w:r w:rsidR="007D63BE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อาทิ </w:t>
      </w:r>
      <w:r w:rsidR="007D63BE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การแข่งขันด้านทรัพยากร </w:t>
      </w:r>
      <w:r w:rsidR="007D63BE" w:rsidRPr="00E50DAE">
        <w:rPr>
          <w:rFonts w:ascii="TH SarabunPSK" w:eastAsia="Sarabun" w:hAnsi="TH SarabunPSK" w:cs="TH SarabunPSK" w:hint="cs"/>
          <w:sz w:val="32"/>
          <w:szCs w:val="32"/>
          <w:cs/>
        </w:rPr>
        <w:t>และ</w:t>
      </w:r>
      <w:r w:rsidR="007D63BE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การเป็นศูนย์กลางคมนาคม </w:t>
      </w:r>
      <w:r w:rsidR="007D63BE" w:rsidRPr="00E50DAE">
        <w:rPr>
          <w:rFonts w:ascii="TH SarabunPSK" w:eastAsia="Sarabun" w:hAnsi="TH SarabunPSK" w:cs="TH SarabunPSK" w:hint="cs"/>
          <w:sz w:val="32"/>
          <w:szCs w:val="32"/>
          <w:cs/>
        </w:rPr>
        <w:t>ทำให้</w:t>
      </w:r>
      <w:r w:rsidR="007D63BE" w:rsidRPr="00E50DAE">
        <w:rPr>
          <w:rFonts w:ascii="TH SarabunPSK" w:eastAsia="Sarabun" w:hAnsi="TH SarabunPSK" w:cs="TH SarabunPSK"/>
          <w:sz w:val="32"/>
          <w:szCs w:val="32"/>
          <w:cs/>
        </w:rPr>
        <w:t>แต่ละประเทศจะสร้างความร่วมมือ</w:t>
      </w:r>
      <w:r w:rsidR="00CB2D44">
        <w:rPr>
          <w:rFonts w:ascii="TH SarabunPSK" w:eastAsia="Sarabun" w:hAnsi="TH SarabunPSK" w:cs="TH SarabunPSK"/>
          <w:sz w:val="32"/>
          <w:szCs w:val="32"/>
        </w:rPr>
        <w:br/>
      </w:r>
      <w:r w:rsidR="007D63BE" w:rsidRPr="00E50DAE">
        <w:rPr>
          <w:rFonts w:ascii="TH SarabunPSK" w:eastAsia="Sarabun" w:hAnsi="TH SarabunPSK" w:cs="TH SarabunPSK"/>
          <w:sz w:val="32"/>
          <w:szCs w:val="32"/>
          <w:cs/>
        </w:rPr>
        <w:t>แบบเฉพาะกิจ</w:t>
      </w:r>
      <w:r w:rsidR="007D63BE" w:rsidRPr="00CF4367">
        <w:rPr>
          <w:rFonts w:ascii="TH SarabunPSK" w:eastAsia="Sarabun" w:hAnsi="TH SarabunPSK" w:cs="TH SarabunPSK"/>
          <w:spacing w:val="-4"/>
          <w:sz w:val="32"/>
          <w:szCs w:val="32"/>
          <w:cs/>
        </w:rPr>
        <w:t>ที่มีความยืดหยุ่นกับประเทศอื่น ๆ ที่</w:t>
      </w:r>
      <w:r w:rsidR="007D63BE" w:rsidRPr="00CF4367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มี</w:t>
      </w:r>
      <w:r w:rsidR="007D63BE" w:rsidRPr="00CF4367">
        <w:rPr>
          <w:rFonts w:ascii="TH SarabunPSK" w:eastAsia="Sarabun" w:hAnsi="TH SarabunPSK" w:cs="TH SarabunPSK"/>
          <w:spacing w:val="-4"/>
          <w:sz w:val="32"/>
          <w:szCs w:val="32"/>
          <w:cs/>
        </w:rPr>
        <w:t>ผลประโยชน์สอดคล้องกัน</w:t>
      </w:r>
      <w:r w:rsidR="007D63BE" w:rsidRPr="00CF4367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หรือ</w:t>
      </w:r>
      <w:r w:rsidR="007D63BE" w:rsidRPr="00CF4367">
        <w:rPr>
          <w:rFonts w:ascii="TH SarabunPSK" w:eastAsia="Sarabun" w:hAnsi="TH SarabunPSK" w:cs="TH SarabunPSK"/>
          <w:spacing w:val="-4"/>
          <w:sz w:val="32"/>
          <w:szCs w:val="32"/>
          <w:cs/>
        </w:rPr>
        <w:t>การระดม</w:t>
      </w:r>
      <w:r w:rsidR="007D63BE" w:rsidRPr="00CF4367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สรรพ</w:t>
      </w:r>
      <w:r w:rsidR="007D63BE" w:rsidRPr="00CF4367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กำลัง </w:t>
      </w:r>
      <w:r w:rsidR="00CB2D44">
        <w:rPr>
          <w:rFonts w:ascii="TH SarabunPSK" w:eastAsia="Sarabun" w:hAnsi="TH SarabunPSK" w:cs="TH SarabunPSK"/>
          <w:spacing w:val="-4"/>
          <w:sz w:val="32"/>
          <w:szCs w:val="32"/>
        </w:rPr>
        <w:br/>
      </w:r>
      <w:r w:rsidR="007D63BE" w:rsidRPr="00CF4367">
        <w:rPr>
          <w:rFonts w:ascii="TH SarabunPSK" w:eastAsia="Sarabun" w:hAnsi="TH SarabunPSK" w:cs="TH SarabunPSK"/>
          <w:spacing w:val="-4"/>
          <w:sz w:val="32"/>
          <w:szCs w:val="32"/>
          <w:cs/>
        </w:rPr>
        <w:t>และสนับสนุนประเทศใด</w:t>
      </w:r>
      <w:r w:rsidR="007D63BE" w:rsidRPr="00A30ED5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ประเทศหนึ่งในการต่อต้านประเทศอื่นในกรณีที่ผลประโยชน์ขัดแย้งกัน </w:t>
      </w:r>
      <w:r w:rsidR="00FB44C0" w:rsidRPr="00A30ED5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การ</w:t>
      </w:r>
      <w:r w:rsidRPr="00A30ED5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ใช้เครื่องมือ</w:t>
      </w:r>
      <w:r w:rsidR="00CB2D44">
        <w:rPr>
          <w:rFonts w:ascii="TH SarabunPSK" w:eastAsia="Sarabun" w:hAnsi="TH SarabunPSK" w:cs="TH SarabunPSK"/>
          <w:spacing w:val="-4"/>
          <w:sz w:val="32"/>
          <w:szCs w:val="32"/>
        </w:rPr>
        <w:br/>
      </w:r>
      <w:r w:rsidRPr="00A30ED5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>ทางเศรษฐกิจในการสนับสนุน</w:t>
      </w:r>
      <w:r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 xml:space="preserve">ส่งเสริมและปกป้องผลประโยชน์ของประเทศ </w:t>
      </w:r>
      <w:r w:rsidR="007D63BE"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ตลอดจน</w:t>
      </w:r>
      <w:r w:rsidR="00FB44C0"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การ</w:t>
      </w:r>
      <w:r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</w:rPr>
        <w:t>สร้างผลกระทบต่อ</w:t>
      </w:r>
      <w:r w:rsidR="00CB2D44">
        <w:rPr>
          <w:rFonts w:ascii="TH SarabunPSK" w:eastAsia="Sarabun" w:hAnsi="TH SarabunPSK" w:cs="TH SarabunPSK"/>
          <w:spacing w:val="-8"/>
          <w:sz w:val="32"/>
          <w:szCs w:val="32"/>
        </w:rPr>
        <w:br/>
      </w:r>
      <w:r w:rsidRPr="00CB2D44">
        <w:rPr>
          <w:rFonts w:ascii="TH SarabunPSK" w:eastAsia="Sarabun" w:hAnsi="TH SarabunPSK" w:cs="TH SarabunPSK" w:hint="cs"/>
          <w:sz w:val="32"/>
          <w:szCs w:val="32"/>
          <w:cs/>
        </w:rPr>
        <w:t>การดำเนินการด้านเศรษฐกิจของชาติอื่น ๆ</w:t>
      </w:r>
      <w:r w:rsidRPr="00CB2D44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CB2D44">
        <w:rPr>
          <w:rFonts w:ascii="TH SarabunPSK" w:eastAsia="Sarabun" w:hAnsi="TH SarabunPSK" w:cs="TH SarabunPSK" w:hint="cs"/>
          <w:sz w:val="32"/>
          <w:szCs w:val="32"/>
          <w:cs/>
        </w:rPr>
        <w:t>และต่อเป</w:t>
      </w:r>
      <w:r w:rsidR="007D63BE" w:rsidRPr="00CB2D44">
        <w:rPr>
          <w:rFonts w:ascii="TH SarabunPSK" w:eastAsia="Sarabun" w:hAnsi="TH SarabunPSK" w:cs="TH SarabunPSK" w:hint="cs"/>
          <w:sz w:val="32"/>
          <w:szCs w:val="32"/>
          <w:cs/>
        </w:rPr>
        <w:t>้าหมายทางการเมืองของประเทศตนเอง</w:t>
      </w:r>
    </w:p>
    <w:p w14:paraId="73F990B0" w14:textId="53551B97" w:rsidR="0091309F" w:rsidRPr="00E50DAE" w:rsidRDefault="0091309F" w:rsidP="00D31B45">
      <w:pPr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E50DAE">
        <w:rPr>
          <w:rFonts w:ascii="TH SarabunPSK" w:eastAsia="Sarabun" w:hAnsi="TH SarabunPSK" w:cs="TH SarabunPSK"/>
          <w:sz w:val="32"/>
          <w:szCs w:val="32"/>
          <w:cs/>
        </w:rPr>
        <w:t>ดังนั้น การมีจุดที่ตั้งทางยุทธศาสตร์ที่สำคัญ</w:t>
      </w:r>
      <w:r w:rsidR="00FB44C0" w:rsidRPr="00E50DAE">
        <w:rPr>
          <w:rFonts w:ascii="TH SarabunPSK" w:hAnsi="TH SarabunPSK" w:cs="TH SarabunPSK"/>
          <w:sz w:val="32"/>
          <w:szCs w:val="32"/>
          <w:cs/>
        </w:rPr>
        <w:t>ประกอบกับบริบทและสภาพแวดล้อม</w:t>
      </w:r>
      <w:r w:rsidR="00CA3B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44C0" w:rsidRPr="00E50DAE">
        <w:rPr>
          <w:rFonts w:ascii="TH SarabunPSK" w:hAnsi="TH SarabunPSK" w:cs="TH SarabunPSK"/>
          <w:sz w:val="32"/>
          <w:szCs w:val="32"/>
          <w:cs/>
        </w:rPr>
        <w:t xml:space="preserve">ทั้งภายในและภายนอกประเทศมีแนวโน้มที่จะเปลี่ยนแปลงอย่างรวดเร็ว มีพลวัตสูง และมีความซับซ้อนหลากหลายมิติ 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t>ทำให้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>ประเทศไทย</w:t>
      </w:r>
      <w:r w:rsidR="00207340" w:rsidRPr="00E50DAE">
        <w:rPr>
          <w:rFonts w:ascii="TH SarabunPSK" w:eastAsia="Sarabun" w:hAnsi="TH SarabunPSK" w:cs="TH SarabunPSK" w:hint="cs"/>
          <w:sz w:val="32"/>
          <w:szCs w:val="32"/>
          <w:cs/>
        </w:rPr>
        <w:t>จำเป็นต้องมีการเตรียมพร้อมและบริหารจัดการความเสี่ยง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ผลกระทบจากกิจกรรมทางการเมือง เศรษฐกิจ </w:t>
      </w:r>
      <w:r w:rsidR="004C0109">
        <w:rPr>
          <w:rFonts w:ascii="TH SarabunPSK" w:eastAsia="Sarabun" w:hAnsi="TH SarabunPSK" w:cs="TH SarabunPSK"/>
          <w:sz w:val="32"/>
          <w:szCs w:val="32"/>
          <w:cs/>
        </w:rPr>
        <w:br/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และสังคมระหว่างประเทศ </w:t>
      </w:r>
      <w:r w:rsidR="00207340" w:rsidRPr="00E50DAE">
        <w:rPr>
          <w:rFonts w:ascii="TH SarabunPSK" w:eastAsia="Sarabun" w:hAnsi="TH SarabunPSK" w:cs="TH SarabunPSK" w:hint="cs"/>
          <w:sz w:val="32"/>
          <w:szCs w:val="32"/>
          <w:cs/>
        </w:rPr>
        <w:t>อัน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>ส่งผลต่อการ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กำหนดทิศ</w:t>
      </w:r>
      <w:r w:rsidR="00FB44C0" w:rsidRPr="00E50DAE">
        <w:rPr>
          <w:rFonts w:ascii="TH SarabunPSK" w:hAnsi="TH SarabunPSK" w:cs="TH SarabunPSK"/>
          <w:sz w:val="32"/>
          <w:szCs w:val="32"/>
          <w:cs/>
        </w:rPr>
        <w:t>ทาง</w:t>
      </w:r>
      <w:r w:rsidR="00207340" w:rsidRPr="00E50DA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FB44C0" w:rsidRPr="00E50DAE">
        <w:rPr>
          <w:rFonts w:ascii="TH SarabunPSK" w:hAnsi="TH SarabunPSK" w:cs="TH SarabunPSK"/>
          <w:sz w:val="32"/>
          <w:szCs w:val="32"/>
          <w:cs/>
        </w:rPr>
        <w:t>ป้องกันและแก้ไขปัญหาความมั่นคงของประเทศ</w:t>
      </w:r>
      <w:r w:rsidR="00D0174D" w:rsidRPr="00E50DAE">
        <w:rPr>
          <w:rFonts w:ascii="TH SarabunPSK" w:hAnsi="TH SarabunPSK" w:cs="TH SarabunPSK"/>
          <w:sz w:val="32"/>
          <w:szCs w:val="32"/>
          <w:cs/>
        </w:rPr>
        <w:br/>
      </w:r>
      <w:r w:rsidR="00FB44C0" w:rsidRPr="00E50DAE">
        <w:rPr>
          <w:rFonts w:ascii="TH SarabunPSK" w:hAnsi="TH SarabunPSK" w:cs="TH SarabunPSK"/>
          <w:sz w:val="32"/>
          <w:szCs w:val="32"/>
          <w:cs/>
        </w:rPr>
        <w:t>ให้สามารถ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>ปรับตัวและแสวงหาโอกาสในการ</w:t>
      </w:r>
      <w:r w:rsidR="00FB44C0" w:rsidRPr="00E50DAE">
        <w:rPr>
          <w:rFonts w:ascii="TH SarabunPSK" w:eastAsia="Sarabun" w:hAnsi="TH SarabunPSK" w:cs="TH SarabunPSK"/>
          <w:sz w:val="32"/>
          <w:szCs w:val="32"/>
          <w:cs/>
        </w:rPr>
        <w:t>เชื่อมโยงบทบาท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>ที่เหมาะสมระหว่างประเทศสมาชิกอาเซียน ภูมิภาค ประเทศมหาอำนาจ และขั้วอำนาจต่าง ๆ</w:t>
      </w:r>
    </w:p>
    <w:p w14:paraId="066B76C7" w14:textId="77777777" w:rsidR="00CB2D44" w:rsidRDefault="00CB2D44" w:rsidP="00D31B45">
      <w:pPr>
        <w:jc w:val="thaiDistribute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483099E3" w14:textId="78D109A2" w:rsidR="00FB44C0" w:rsidRPr="00E50DAE" w:rsidRDefault="00FB44C0" w:rsidP="00D31B45">
      <w:pPr>
        <w:jc w:val="thaiDistribute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E50DAE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lastRenderedPageBreak/>
        <w:t xml:space="preserve">๒. </w:t>
      </w:r>
      <w:r w:rsidR="005A013A" w:rsidRPr="00E50DAE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การประเมินขีดความสามารถของประเทศเพื่อเสริมสร้างกำลังอำนาจของชาติ</w:t>
      </w:r>
    </w:p>
    <w:p w14:paraId="0B8C6D50" w14:textId="3E7983E8" w:rsidR="005A013A" w:rsidRPr="00E50DAE" w:rsidRDefault="002F23E3" w:rsidP="00D31B45">
      <w:pPr>
        <w:ind w:firstLine="720"/>
        <w:jc w:val="thaiDistribute"/>
        <w:rPr>
          <w:rFonts w:ascii="TH SarabunPSK" w:eastAsia="Sarabun" w:hAnsi="TH SarabunPSK" w:cs="TH SarabunPSK"/>
          <w:sz w:val="32"/>
          <w:szCs w:val="32"/>
          <w:cs/>
          <w:lang w:bidi="th"/>
        </w:rPr>
      </w:pPr>
      <w:r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การเสริมสร้าง</w:t>
      </w:r>
      <w:r w:rsidR="005A013A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กำลังอำนาจของชาติ</w:t>
      </w:r>
      <w:r w:rsidR="00947B58">
        <w:rPr>
          <w:rFonts w:ascii="TH SarabunPSK" w:eastAsia="Sarabun" w:hAnsi="TH SarabunPSK" w:cs="TH SarabunPSK" w:hint="cs"/>
          <w:sz w:val="32"/>
          <w:szCs w:val="32"/>
          <w:cs/>
        </w:rPr>
        <w:t>ใ</w:t>
      </w:r>
      <w:r w:rsidR="00514BB9" w:rsidRPr="00E50DAE">
        <w:rPr>
          <w:rFonts w:ascii="TH SarabunPSK" w:eastAsia="Sarabun" w:hAnsi="TH SarabunPSK" w:cs="TH SarabunPSK" w:hint="cs"/>
          <w:sz w:val="32"/>
          <w:szCs w:val="32"/>
          <w:cs/>
        </w:rPr>
        <w:t>ห้ความสำคัญกับการ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>ประเมิน</w:t>
      </w:r>
      <w:r w:rsidR="00514BB9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ศักยภาพ</w:t>
      </w:r>
      <w:r w:rsidR="00514BB9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และ</w:t>
      </w:r>
      <w:r w:rsidR="005A013A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ขีดความสามารถ</w:t>
      </w:r>
      <w:r w:rsidR="00947B58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br/>
      </w:r>
      <w:r w:rsidR="005A013A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ของประเทศ</w:t>
      </w:r>
      <w:r w:rsidR="00514BB9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 xml:space="preserve"> 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เพื่อให้สามารถกำหนดกรอบทิศทาง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เชิงนโยบายของปัญหาความมั่นคงเร่งด่วน</w:t>
      </w:r>
      <w:r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ที่จะต้องดำเนินการแก้ไข </w:t>
      </w:r>
      <w:r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โดยพิจารณาเชิงเปรียบเทียบ</w:t>
      </w:r>
      <w:r w:rsidR="006E5D27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กับต่างประเทศ </w:t>
      </w:r>
      <w:r w:rsidR="006E5D27" w:rsidRPr="00E50DAE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เพื่อ</w:t>
      </w:r>
      <w:r w:rsidR="00947B58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กำหนดจุดยืนหรือตำแหน่งของประเทศ</w:t>
      </w:r>
      <w:r w:rsidR="006E5D27" w:rsidRPr="00E50DAE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ในมุมมอง</w:t>
      </w:r>
      <w:r w:rsidR="00514BB9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บริบทแวดล้อม</w:t>
      </w:r>
      <w:r w:rsidR="005A013A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 ๖ </w:t>
      </w:r>
      <w:r w:rsid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มิติ</w:t>
      </w:r>
      <w:r w:rsidR="005A013A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 ดังนี้</w:t>
      </w:r>
    </w:p>
    <w:p w14:paraId="254A535B" w14:textId="0544141F" w:rsidR="005A013A" w:rsidRPr="00E50DAE" w:rsidRDefault="005A013A" w:rsidP="00D31B45">
      <w:pPr>
        <w:tabs>
          <w:tab w:val="left" w:pos="1134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  <w:lang w:val="en-GB" w:bidi="th"/>
        </w:rPr>
      </w:pP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  <w:t>๒</w:t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</w:rPr>
        <w:t>.</w:t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  <w:t>๑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  <w:t>กำลังอำนาจทางการเมือง</w:t>
      </w:r>
      <w:r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t xml:space="preserve"> </w:t>
      </w:r>
      <w:r w:rsidR="00641653"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t>จำเป็น</w:t>
      </w:r>
      <w:r w:rsidR="005B53D6"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t>ต้องรักษา</w:t>
      </w:r>
      <w:r w:rsidR="005B53D6" w:rsidRPr="00E50DAE">
        <w:rPr>
          <w:rFonts w:ascii="TH SarabunPSK" w:hAnsi="TH SarabunPSK" w:cs="TH SarabunPSK"/>
          <w:sz w:val="32"/>
          <w:szCs w:val="32"/>
          <w:cs/>
        </w:rPr>
        <w:t>เสถียรภาพทางการเมืองภายในประเทศตาม</w:t>
      </w:r>
      <w:r w:rsidR="00CB2D44">
        <w:rPr>
          <w:rFonts w:ascii="TH SarabunPSK" w:hAnsi="TH SarabunPSK" w:cs="TH SarabunPSK"/>
          <w:sz w:val="32"/>
          <w:szCs w:val="32"/>
        </w:rPr>
        <w:br/>
      </w:r>
      <w:r w:rsidR="005B53D6" w:rsidRPr="00E50DAE">
        <w:rPr>
          <w:rFonts w:ascii="TH SarabunPSK" w:hAnsi="TH SarabunPSK" w:cs="TH SarabunPSK"/>
          <w:sz w:val="32"/>
          <w:szCs w:val="32"/>
          <w:cs/>
        </w:rPr>
        <w:t>ระบอบประชาธิปไตยอันมีพระมหากษัตริย์</w:t>
      </w:r>
      <w:r w:rsidR="00641653" w:rsidRPr="00E50DAE">
        <w:rPr>
          <w:rFonts w:ascii="TH SarabunPSK" w:hAnsi="TH SarabunPSK" w:cs="TH SarabunPSK"/>
          <w:sz w:val="32"/>
          <w:szCs w:val="32"/>
          <w:cs/>
        </w:rPr>
        <w:t>ทรง</w:t>
      </w:r>
      <w:r w:rsidR="005B53D6" w:rsidRPr="00E50DAE">
        <w:rPr>
          <w:rFonts w:ascii="TH SarabunPSK" w:hAnsi="TH SarabunPSK" w:cs="TH SarabunPSK"/>
          <w:sz w:val="32"/>
          <w:szCs w:val="32"/>
          <w:cs/>
        </w:rPr>
        <w:t xml:space="preserve">เป็นประมุข โดยมุ่งลดความขัดแย้งจากทัศนะทางการเมือง </w:t>
      </w:r>
      <w:r w:rsidR="00CB2D44">
        <w:rPr>
          <w:rFonts w:ascii="TH SarabunPSK" w:hAnsi="TH SarabunPSK" w:cs="TH SarabunPSK"/>
          <w:sz w:val="32"/>
          <w:szCs w:val="32"/>
        </w:rPr>
        <w:br/>
      </w:r>
      <w:r w:rsidR="00641653" w:rsidRPr="00E50DAE">
        <w:rPr>
          <w:rFonts w:ascii="TH SarabunPSK" w:hAnsi="TH SarabunPSK" w:cs="TH SarabunPSK"/>
          <w:sz w:val="32"/>
          <w:szCs w:val="32"/>
          <w:cs/>
        </w:rPr>
        <w:t>การดำเนินกิจกรรมของกลไกทางการเมืองเพื่อให้เกิด</w:t>
      </w:r>
      <w:r w:rsidR="005B53D6" w:rsidRPr="00E50DAE">
        <w:rPr>
          <w:rFonts w:ascii="TH SarabunPSK" w:hAnsi="TH SarabunPSK" w:cs="TH SarabunPSK"/>
          <w:sz w:val="32"/>
          <w:szCs w:val="32"/>
          <w:cs/>
        </w:rPr>
        <w:t xml:space="preserve">การยอมรับและเชื่อมั่นศรัทธาจากประชาชน </w:t>
      </w:r>
      <w:r w:rsidR="00641653" w:rsidRPr="00E50DAE">
        <w:rPr>
          <w:rFonts w:ascii="TH SarabunPSK" w:hAnsi="TH SarabunPSK" w:cs="TH SarabunPSK"/>
          <w:sz w:val="32"/>
          <w:szCs w:val="32"/>
          <w:cs/>
        </w:rPr>
        <w:t>ในขณะที่</w:t>
      </w:r>
      <w:r w:rsidR="00641653" w:rsidRPr="00CB2D44">
        <w:rPr>
          <w:rFonts w:ascii="TH SarabunPSK" w:hAnsi="TH SarabunPSK" w:cs="TH SarabunPSK"/>
          <w:spacing w:val="-4"/>
          <w:sz w:val="32"/>
          <w:szCs w:val="32"/>
          <w:cs/>
        </w:rPr>
        <w:t>การเมืองต่างประเทศ</w:t>
      </w:r>
      <w:r w:rsidR="005B53D6" w:rsidRPr="00CB2D44">
        <w:rPr>
          <w:rFonts w:ascii="TH SarabunPSK" w:hAnsi="TH SarabunPSK" w:cs="TH SarabunPSK"/>
          <w:spacing w:val="-4"/>
          <w:sz w:val="32"/>
          <w:szCs w:val="32"/>
          <w:cs/>
        </w:rPr>
        <w:t>ยังคงสามารถรักษ</w:t>
      </w:r>
      <w:r w:rsidR="00FC2934">
        <w:rPr>
          <w:rFonts w:ascii="TH SarabunPSK" w:hAnsi="TH SarabunPSK" w:cs="TH SarabunPSK"/>
          <w:spacing w:val="-4"/>
          <w:sz w:val="32"/>
          <w:szCs w:val="32"/>
          <w:cs/>
        </w:rPr>
        <w:t>าดุลยภาพความสัมพันธ์กับประเทศเพื่อน</w:t>
      </w:r>
      <w:r w:rsidR="005B53D6" w:rsidRPr="00CB2D44">
        <w:rPr>
          <w:rFonts w:ascii="TH SarabunPSK" w:hAnsi="TH SarabunPSK" w:cs="TH SarabunPSK"/>
          <w:spacing w:val="-4"/>
          <w:sz w:val="32"/>
          <w:szCs w:val="32"/>
          <w:cs/>
        </w:rPr>
        <w:t>บ้าน อาเซียน และประเทศมหาอำนาจ</w:t>
      </w:r>
      <w:r w:rsidR="005B53D6" w:rsidRPr="00E50D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53D6" w:rsidRPr="00E50DAE">
        <w:rPr>
          <w:rFonts w:ascii="TH SarabunPSK" w:hAnsi="TH SarabunPSK" w:cs="TH SarabunPSK"/>
          <w:spacing w:val="-6"/>
          <w:sz w:val="32"/>
          <w:szCs w:val="32"/>
          <w:cs/>
        </w:rPr>
        <w:t>และคงบทบาทอย่างสร้างสรรค์ในเวทีโลก</w:t>
      </w:r>
      <w:r w:rsidR="005B53D6" w:rsidRPr="00E50DA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B53D6" w:rsidRPr="00E50DAE">
        <w:rPr>
          <w:rFonts w:ascii="TH SarabunPSK" w:hAnsi="TH SarabunPSK" w:cs="TH SarabunPSK"/>
          <w:spacing w:val="-6"/>
          <w:sz w:val="32"/>
          <w:szCs w:val="32"/>
          <w:cs/>
        </w:rPr>
        <w:t xml:space="preserve">ซึ่งสถาบัน </w:t>
      </w:r>
      <w:r w:rsidR="005B53D6" w:rsidRPr="00E50DAE">
        <w:rPr>
          <w:rFonts w:ascii="TH SarabunPSK" w:hAnsi="TH SarabunPSK" w:cs="TH SarabunPSK"/>
          <w:spacing w:val="-6"/>
          <w:sz w:val="32"/>
          <w:szCs w:val="32"/>
        </w:rPr>
        <w:t xml:space="preserve">Lowy Institute </w:t>
      </w:r>
      <w:r w:rsidR="005B53D6" w:rsidRPr="00E50DAE">
        <w:rPr>
          <w:rFonts w:ascii="TH SarabunPSK" w:hAnsi="TH SarabunPSK" w:cs="TH SarabunPSK"/>
          <w:spacing w:val="-6"/>
          <w:sz w:val="32"/>
          <w:szCs w:val="32"/>
          <w:cs/>
        </w:rPr>
        <w:t>ได้รายงานดัชนีชี</w:t>
      </w:r>
      <w:r w:rsidR="00D04EFC">
        <w:rPr>
          <w:rFonts w:ascii="TH SarabunPSK" w:hAnsi="TH SarabunPSK" w:cs="TH SarabunPSK" w:hint="cs"/>
          <w:spacing w:val="-6"/>
          <w:sz w:val="32"/>
          <w:szCs w:val="32"/>
          <w:cs/>
        </w:rPr>
        <w:t>้</w:t>
      </w:r>
      <w:r w:rsidR="005B53D6" w:rsidRPr="00E50DAE">
        <w:rPr>
          <w:rFonts w:ascii="TH SarabunPSK" w:hAnsi="TH SarabunPSK" w:cs="TH SarabunPSK"/>
          <w:spacing w:val="-6"/>
          <w:sz w:val="32"/>
          <w:szCs w:val="32"/>
          <w:cs/>
        </w:rPr>
        <w:t xml:space="preserve">วัดสากล </w:t>
      </w:r>
      <w:r w:rsidR="00FC2934">
        <w:rPr>
          <w:rFonts w:ascii="TH SarabunPSK" w:hAnsi="TH SarabunPSK" w:cs="TH SarabunPSK"/>
          <w:spacing w:val="-6"/>
          <w:sz w:val="32"/>
          <w:szCs w:val="32"/>
        </w:rPr>
        <w:br/>
      </w:r>
      <w:r w:rsidR="005B53D6" w:rsidRPr="00E50DAE">
        <w:rPr>
          <w:rFonts w:ascii="TH SarabunPSK" w:hAnsi="TH SarabunPSK" w:cs="TH SarabunPSK"/>
          <w:spacing w:val="-6"/>
          <w:sz w:val="32"/>
          <w:szCs w:val="32"/>
        </w:rPr>
        <w:t>Asia Power Index</w:t>
      </w:r>
      <w:r w:rsidR="001B3BAD" w:rsidRPr="00E50D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BAD" w:rsidRPr="00CB2D44">
        <w:rPr>
          <w:rFonts w:ascii="TH SarabunPSK" w:hAnsi="TH SarabunPSK" w:cs="TH SarabunPSK"/>
          <w:spacing w:val="-8"/>
          <w:sz w:val="32"/>
          <w:szCs w:val="32"/>
          <w:cs/>
        </w:rPr>
        <w:t>ประจำปี ๒๕๖๔</w:t>
      </w:r>
      <w:r w:rsidR="005B53D6" w:rsidRPr="00CB2D4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1B3BAD" w:rsidRPr="00CB2D44">
        <w:rPr>
          <w:rFonts w:ascii="TH SarabunPSK" w:hAnsi="TH SarabunPSK" w:cs="TH SarabunPSK"/>
          <w:spacing w:val="-8"/>
          <w:sz w:val="32"/>
          <w:szCs w:val="32"/>
          <w:cs/>
        </w:rPr>
        <w:t>ประเทศไทย</w:t>
      </w:r>
      <w:r w:rsidR="001B3BAD" w:rsidRPr="00CB2D4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มีอำนาจแบบองค์รวม </w:t>
      </w:r>
      <w:r w:rsidR="001B3BAD" w:rsidRPr="00CB2D44">
        <w:rPr>
          <w:rFonts w:ascii="TH SarabunPSK" w:hAnsi="TH SarabunPSK" w:cs="TH SarabunPSK"/>
          <w:spacing w:val="-8"/>
          <w:sz w:val="32"/>
          <w:szCs w:val="32"/>
          <w:lang w:val="en-GB"/>
        </w:rPr>
        <w:t>(Comprehensive Power</w:t>
      </w:r>
      <w:r w:rsidR="001B3BAD" w:rsidRPr="00CB2D4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</w:t>
      </w:r>
      <w:r w:rsidR="001B3BAD" w:rsidRPr="00CB2D44">
        <w:rPr>
          <w:rFonts w:ascii="TH SarabunPSK" w:hAnsi="TH SarabunPSK" w:cs="TH SarabunPSK"/>
          <w:spacing w:val="-8"/>
          <w:sz w:val="32"/>
          <w:szCs w:val="32"/>
          <w:cs/>
        </w:rPr>
        <w:t>อยู่อันดับที่ ๑๐</w:t>
      </w:r>
      <w:r w:rsidR="001B3BAD" w:rsidRPr="00CB2D4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FC2934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1B3BAD" w:rsidRPr="00CB2D44">
        <w:rPr>
          <w:rFonts w:ascii="TH SarabunPSK" w:hAnsi="TH SarabunPSK" w:cs="TH SarabunPSK" w:hint="cs"/>
          <w:spacing w:val="-8"/>
          <w:sz w:val="32"/>
          <w:szCs w:val="32"/>
          <w:cs/>
        </w:rPr>
        <w:t>จากทั้งหมด ๒๖ ประเทศ</w:t>
      </w:r>
      <w:r w:rsidR="001B3BAD" w:rsidRPr="00E50DAE">
        <w:rPr>
          <w:rFonts w:ascii="TH SarabunPSK" w:hAnsi="TH SarabunPSK" w:cs="TH SarabunPSK"/>
          <w:sz w:val="32"/>
          <w:szCs w:val="32"/>
          <w:cs/>
        </w:rPr>
        <w:t>ใน</w:t>
      </w:r>
      <w:r w:rsidR="001B3BAD" w:rsidRPr="00E50DAE">
        <w:rPr>
          <w:rFonts w:ascii="TH SarabunPSK" w:hAnsi="TH SarabunPSK" w:cs="TH SarabunPSK" w:hint="cs"/>
          <w:sz w:val="32"/>
          <w:szCs w:val="32"/>
          <w:cs/>
        </w:rPr>
        <w:t>ภูมิภาค</w:t>
      </w:r>
      <w:r w:rsidR="001B3BAD" w:rsidRPr="00E50DAE">
        <w:rPr>
          <w:rFonts w:ascii="TH SarabunPSK" w:hAnsi="TH SarabunPSK" w:cs="TH SarabunPSK"/>
          <w:sz w:val="32"/>
          <w:szCs w:val="32"/>
          <w:cs/>
        </w:rPr>
        <w:t>เอเชีย-แปซิฟิก</w:t>
      </w:r>
    </w:p>
    <w:p w14:paraId="2F6C93DD" w14:textId="77777777" w:rsidR="005A013A" w:rsidRPr="00E50DAE" w:rsidRDefault="005A013A" w:rsidP="00D31B45">
      <w:pPr>
        <w:tabs>
          <w:tab w:val="left" w:pos="851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  <w:cs/>
          <w:lang w:bidi="th"/>
        </w:rPr>
      </w:pPr>
      <w:r w:rsidRPr="00E50DAE">
        <w:rPr>
          <w:rFonts w:ascii="TH SarabunPSK" w:eastAsia="Sarabun" w:hAnsi="TH SarabunPSK" w:cs="TH SarabunPSK" w:hint="cs"/>
          <w:b/>
          <w:bCs/>
          <w:spacing w:val="-10"/>
          <w:sz w:val="32"/>
          <w:szCs w:val="32"/>
          <w:cs/>
          <w:lang w:bidi="th"/>
        </w:rPr>
        <w:t>๒</w:t>
      </w:r>
      <w:r w:rsidRPr="00E50DAE">
        <w:rPr>
          <w:rFonts w:ascii="TH SarabunPSK" w:eastAsia="Sarabun" w:hAnsi="TH SarabunPSK" w:cs="TH SarabunPSK" w:hint="cs"/>
          <w:b/>
          <w:bCs/>
          <w:spacing w:val="-10"/>
          <w:sz w:val="32"/>
          <w:szCs w:val="32"/>
          <w:cs/>
        </w:rPr>
        <w:t>.</w:t>
      </w:r>
      <w:r w:rsidRPr="00E50DAE">
        <w:rPr>
          <w:rFonts w:ascii="TH SarabunPSK" w:eastAsia="Sarabun" w:hAnsi="TH SarabunPSK" w:cs="TH SarabunPSK" w:hint="cs"/>
          <w:b/>
          <w:bCs/>
          <w:spacing w:val="-10"/>
          <w:sz w:val="32"/>
          <w:szCs w:val="32"/>
          <w:cs/>
          <w:lang w:bidi="th"/>
        </w:rPr>
        <w:t>๒</w:t>
      </w:r>
      <w:r w:rsidRPr="00E50DAE">
        <w:rPr>
          <w:rFonts w:ascii="TH SarabunPSK" w:eastAsia="Sarabun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 w:hint="cs"/>
          <w:b/>
          <w:bCs/>
          <w:spacing w:val="-10"/>
          <w:sz w:val="32"/>
          <w:szCs w:val="32"/>
          <w:cs/>
          <w:lang w:bidi="th"/>
        </w:rPr>
        <w:t>กำลังอำนาจทางเศรษฐกิจ</w:t>
      </w:r>
      <w:r w:rsidRPr="00E50DAE">
        <w:rPr>
          <w:rFonts w:ascii="TH SarabunPSK" w:eastAsia="Sarabun" w:hAnsi="TH SarabunPSK" w:cs="TH SarabunPSK" w:hint="cs"/>
          <w:spacing w:val="-10"/>
          <w:sz w:val="32"/>
          <w:szCs w:val="32"/>
          <w:cs/>
          <w:lang w:bidi="th"/>
        </w:rPr>
        <w:t xml:space="preserve"> </w:t>
      </w:r>
      <w:r w:rsidR="00FB0474" w:rsidRPr="00E50DAE">
        <w:rPr>
          <w:rFonts w:ascii="TH SarabunPSK" w:eastAsia="Sarabun" w:hAnsi="TH SarabunPSK" w:cs="TH SarabunPSK" w:hint="cs"/>
          <w:spacing w:val="-10"/>
          <w:sz w:val="32"/>
          <w:szCs w:val="32"/>
          <w:cs/>
          <w:lang w:bidi="th"/>
        </w:rPr>
        <w:t>ผลจากภาวะเศรษฐกิจชะลอตัวทั่วโลก การพึ่งพาการลงทุนและการท่องเที่ยว</w:t>
      </w:r>
      <w:r w:rsidR="00A26FC5" w:rsidRPr="00E50DAE">
        <w:rPr>
          <w:rFonts w:ascii="TH SarabunPSK" w:eastAsia="Sarabun" w:hAnsi="TH SarabunPSK" w:cs="TH SarabunPSK"/>
          <w:spacing w:val="-10"/>
          <w:sz w:val="32"/>
          <w:szCs w:val="32"/>
          <w:cs/>
          <w:lang w:bidi="th"/>
        </w:rPr>
        <w:br/>
      </w:r>
      <w:r w:rsidR="00FB0474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จากต่างประเทศ การขาดแคลนแรงงานในระยะยาว แล</w:t>
      </w:r>
      <w:r w:rsidR="00FB0474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ะความสามารถด้านการผลิตและส่งออก</w:t>
      </w:r>
      <w:r w:rsidR="00F86BC1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ในภาวะวิกฤตการณ์</w:t>
      </w:r>
      <w:r w:rsidR="00A26FC5" w:rsidRPr="00E50DAE">
        <w:rPr>
          <w:rFonts w:ascii="TH SarabunPSK" w:eastAsia="Sarabun" w:hAnsi="TH SarabunPSK" w:cs="TH SarabunPSK"/>
          <w:spacing w:val="-6"/>
          <w:sz w:val="32"/>
          <w:szCs w:val="32"/>
          <w:cs/>
        </w:rPr>
        <w:br/>
      </w:r>
      <w:r w:rsidR="00FB0474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การแพร่ระบาดของโรค</w:t>
      </w:r>
      <w:r w:rsidR="00441F69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โควิด-19</w:t>
      </w:r>
      <w:r w:rsidR="00FB0474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ส่งผลให้</w:t>
      </w:r>
      <w:r w:rsidR="00FB0474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สถาบัน Institute for Management Development (IMD)</w:t>
      </w:r>
      <w:r w:rsidR="00FB0474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 จัดอันดับ</w:t>
      </w:r>
      <w:r w:rsidR="00A26FC5"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br/>
      </w:r>
      <w:r w:rsidR="00FB0474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ขีดความสามารถในการแข่งขันของไทยประจำปี ๒๕๖</w:t>
      </w:r>
      <w:r w:rsidR="00FB0474" w:rsidRPr="00E50DAE">
        <w:rPr>
          <w:rFonts w:ascii="TH SarabunPSK" w:eastAsia="Sarabun" w:hAnsi="TH SarabunPSK" w:cs="TH SarabunPSK" w:hint="cs"/>
          <w:sz w:val="32"/>
          <w:szCs w:val="32"/>
          <w:cs/>
        </w:rPr>
        <w:t>๔</w:t>
      </w:r>
      <w:r w:rsidR="00FB0474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 อยู่อันดับที่ ๒๘</w:t>
      </w:r>
      <w:r w:rsidR="00FB0474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 จากทั้งหมด ๖๔ ประเทศ</w:t>
      </w:r>
      <w:r w:rsidR="00C177C6" w:rsidRPr="00E50DAE">
        <w:rPr>
          <w:rFonts w:ascii="TH SarabunPSK" w:eastAsia="Sarabun" w:hAnsi="TH SarabunPSK" w:cs="TH SarabunPSK" w:hint="cs"/>
          <w:sz w:val="32"/>
          <w:szCs w:val="32"/>
          <w:cs/>
        </w:rPr>
        <w:t>ทั่วโลก</w:t>
      </w:r>
    </w:p>
    <w:p w14:paraId="73715BE6" w14:textId="77777777" w:rsidR="005A013A" w:rsidRPr="00FD20CE" w:rsidRDefault="005A013A" w:rsidP="00D31B45">
      <w:pPr>
        <w:tabs>
          <w:tab w:val="left" w:pos="851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  <w:cs/>
          <w:lang w:bidi="th"/>
        </w:rPr>
      </w:pPr>
      <w:r w:rsidRPr="00E50DAE"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  <w:lang w:bidi="th"/>
        </w:rPr>
        <w:t>๒</w:t>
      </w:r>
      <w:r w:rsidRPr="00E50DAE"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</w:rPr>
        <w:t>.</w:t>
      </w:r>
      <w:r w:rsidRPr="00E50DAE"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  <w:lang w:bidi="th"/>
        </w:rPr>
        <w:t>๓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  <w:lang w:bidi="th"/>
        </w:rPr>
        <w:t>กำลังอำนาจทางสังคมจิตวิทยา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 xml:space="preserve"> คนรุ่นใหม่มีแนวโน้มเป็นพลเมืองสากลมากขึ้น มีทัศนคติต่อมุมมอง</w:t>
      </w:r>
      <w:r w:rsidR="00A26FC5" w:rsidRPr="00E50DAE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br/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มิติทางวัฒนธรรมขนบธรรมเนียม ประเพณี จารีต ศาสนา เป็นทางเลือกดำเนินชีวิตมากกว่ากฎระเบียบที่กำหนด</w:t>
      </w:r>
      <w:r w:rsidR="00F86BC1" w:rsidRPr="00E50DAE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br/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วิถีชีวิต ยอมรับความแตกต่างระหว่างบุคคลแต่</w:t>
      </w:r>
      <w:r w:rsidR="00F86BC1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ก็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มีความเป็นปัจเจกบุคคลสูงขึ้น</w:t>
      </w:r>
      <w:r w:rsidR="00F86BC1"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 xml:space="preserve"> 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และให้ความสำคัญ</w:t>
      </w:r>
      <w:r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กับพื้นที่ส่วนตัว </w:t>
      </w:r>
      <w:r w:rsid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นอกจากนี้ </w:t>
      </w:r>
      <w:r w:rsidR="00F86BC1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อิทธิพลทางวัฒนธรรมความเป็นไทย</w:t>
      </w:r>
      <w:r w:rsid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 อาทิ การท่องเที่ยว อาหาร ดนตรี และผลงานศิลปินของไทย</w:t>
      </w:r>
      <w:r w:rsidR="00FD20CE">
        <w:rPr>
          <w:rFonts w:ascii="TH SarabunPSK" w:eastAsia="Sarabun" w:hAnsi="TH SarabunPSK" w:cs="TH SarabunPSK"/>
          <w:sz w:val="32"/>
          <w:szCs w:val="32"/>
          <w:cs/>
          <w:lang w:bidi="th"/>
        </w:rPr>
        <w:br/>
      </w:r>
      <w:r w:rsid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ที่ผสมผสานความเป็นไทยกับความเป็นสากล ได้เป็นปัจจัยสนับสนุนพลังอำนาจแบบอ่อน </w:t>
      </w:r>
      <w:r w:rsidR="00FD20CE">
        <w:rPr>
          <w:rFonts w:ascii="TH SarabunPSK" w:eastAsia="Sarabun" w:hAnsi="TH SarabunPSK" w:cs="TH SarabunPSK"/>
          <w:sz w:val="32"/>
          <w:szCs w:val="32"/>
          <w:lang w:val="en-GB" w:bidi="th"/>
        </w:rPr>
        <w:t>(Soft Power</w:t>
      </w:r>
      <w:r w:rsidR="00FD20CE">
        <w:rPr>
          <w:rFonts w:ascii="TH SarabunPSK" w:eastAsia="Sarabun" w:hAnsi="TH SarabunPSK" w:cs="TH SarabunPSK" w:hint="cs"/>
          <w:sz w:val="32"/>
          <w:szCs w:val="32"/>
          <w:cs/>
        </w:rPr>
        <w:t xml:space="preserve">) </w:t>
      </w:r>
      <w:r w:rsidR="00FD20CE">
        <w:rPr>
          <w:rFonts w:ascii="TH SarabunPSK" w:eastAsia="Sarabun" w:hAnsi="TH SarabunPSK" w:cs="TH SarabunPSK"/>
          <w:sz w:val="32"/>
          <w:szCs w:val="32"/>
          <w:cs/>
        </w:rPr>
        <w:br/>
      </w:r>
      <w:r w:rsid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ที่</w:t>
      </w:r>
      <w:r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เชื่อมโยงและส่งผ่าน</w:t>
      </w:r>
      <w:r w:rsidR="00F86BC1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ไปยัง</w:t>
      </w:r>
      <w:r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สังคมของโลกไร้พรมแดนมากขึ้น </w:t>
      </w:r>
      <w:r w:rsid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โดย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รายงานของ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 xml:space="preserve">US News and World Report </w:t>
      </w:r>
      <w:r w:rsidR="00FD20CE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br/>
      </w:r>
      <w:r w:rsidR="00FD20CE" w:rsidRP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ในปี ๒๕๖๔ </w:t>
      </w:r>
      <w:r w:rsidR="00F86BC1" w:rsidRP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จัดอันดับให้ไทยอยู่ที่ ๒๘ จากทั้งหมด ๗๘ ประเทศทั่วโลก โดยเป็นประเทศที่มีการเยี่ยมเยือน</w:t>
      </w:r>
      <w:r w:rsidR="00FD20CE">
        <w:rPr>
          <w:rFonts w:ascii="TH SarabunPSK" w:eastAsia="Sarabun" w:hAnsi="TH SarabunPSK" w:cs="TH SarabunPSK"/>
          <w:sz w:val="32"/>
          <w:szCs w:val="32"/>
          <w:cs/>
          <w:lang w:bidi="th"/>
        </w:rPr>
        <w:br/>
      </w:r>
      <w:r w:rsidR="00F86BC1" w:rsidRP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ของต่างชาติสูงที่สุด </w:t>
      </w:r>
      <w:r w:rsidRP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ในขณะเดียวกันรายงานดัชนีชี้วัดสากล Asia Power Index </w:t>
      </w:r>
      <w:r w:rsidR="00F86BC1" w:rsidRP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แสดงอันดับที่ดีขึ้นของไทย</w:t>
      </w:r>
      <w:r w:rsidR="00FD20CE">
        <w:rPr>
          <w:rFonts w:ascii="TH SarabunPSK" w:eastAsia="Sarabun" w:hAnsi="TH SarabunPSK" w:cs="TH SarabunPSK"/>
          <w:sz w:val="32"/>
          <w:szCs w:val="32"/>
          <w:cs/>
          <w:lang w:bidi="th"/>
        </w:rPr>
        <w:br/>
      </w:r>
      <w:r w:rsidR="00F86BC1" w:rsidRP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ในทิศทางเดียวกัน</w:t>
      </w:r>
      <w:r w:rsidRP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อยู่อันดับที่ </w:t>
      </w:r>
      <w:r w:rsidR="00F86BC1" w:rsidRP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๖</w:t>
      </w:r>
      <w:r w:rsidRPr="00FD20C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 </w:t>
      </w:r>
      <w:r w:rsidR="00F86BC1" w:rsidRPr="00FD20CE">
        <w:rPr>
          <w:rFonts w:ascii="TH SarabunPSK" w:hAnsi="TH SarabunPSK" w:cs="TH SarabunPSK" w:hint="cs"/>
          <w:sz w:val="32"/>
          <w:szCs w:val="32"/>
          <w:cs/>
        </w:rPr>
        <w:t>จากทั้งหมด ๒๖ ประเทศ</w:t>
      </w:r>
      <w:r w:rsidR="00F86BC1" w:rsidRPr="00FD20CE">
        <w:rPr>
          <w:rFonts w:ascii="TH SarabunPSK" w:hAnsi="TH SarabunPSK" w:cs="TH SarabunPSK"/>
          <w:sz w:val="32"/>
          <w:szCs w:val="32"/>
          <w:cs/>
        </w:rPr>
        <w:t>ใน</w:t>
      </w:r>
      <w:r w:rsidR="00F86BC1" w:rsidRPr="00FD20CE">
        <w:rPr>
          <w:rFonts w:ascii="TH SarabunPSK" w:hAnsi="TH SarabunPSK" w:cs="TH SarabunPSK" w:hint="cs"/>
          <w:sz w:val="32"/>
          <w:szCs w:val="32"/>
          <w:cs/>
        </w:rPr>
        <w:t>ภูมิภาค</w:t>
      </w:r>
      <w:r w:rsidR="00F86BC1" w:rsidRPr="00FD20CE">
        <w:rPr>
          <w:rFonts w:ascii="TH SarabunPSK" w:hAnsi="TH SarabunPSK" w:cs="TH SarabunPSK"/>
          <w:sz w:val="32"/>
          <w:szCs w:val="32"/>
          <w:cs/>
        </w:rPr>
        <w:t>เอเชีย-แปซิฟิก</w:t>
      </w:r>
    </w:p>
    <w:p w14:paraId="5EDF85DB" w14:textId="77777777" w:rsidR="005A013A" w:rsidRPr="00947B58" w:rsidRDefault="005A013A" w:rsidP="00D31B45">
      <w:pPr>
        <w:ind w:firstLine="720"/>
        <w:jc w:val="thaiDistribute"/>
        <w:rPr>
          <w:rFonts w:ascii="TH SarabunPSK" w:eastAsia="Sarabun" w:hAnsi="TH SarabunPSK" w:cs="TH SarabunPSK"/>
          <w:sz w:val="32"/>
          <w:szCs w:val="32"/>
          <w:cs/>
          <w:lang w:bidi="th"/>
        </w:rPr>
      </w:pPr>
      <w:r w:rsidRPr="00E50DAE">
        <w:rPr>
          <w:rFonts w:ascii="TH SarabunPSK" w:eastAsia="Sarabun" w:hAnsi="TH SarabunPSK" w:cs="TH SarabunPSK" w:hint="cs"/>
          <w:b/>
          <w:bCs/>
          <w:sz w:val="32"/>
          <w:szCs w:val="32"/>
          <w:cs/>
          <w:lang w:bidi="th"/>
        </w:rPr>
        <w:t>๒.๔</w:t>
      </w:r>
      <w:r w:rsidRPr="00E50DAE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 w:hint="cs"/>
          <w:b/>
          <w:bCs/>
          <w:sz w:val="32"/>
          <w:szCs w:val="32"/>
          <w:cs/>
          <w:lang w:bidi="th"/>
        </w:rPr>
        <w:t>กำลังอำนาจทางทหาร</w:t>
      </w:r>
      <w:r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 </w:t>
      </w:r>
      <w:r w:rsidR="00F86BC1" w:rsidRPr="00E50DAE">
        <w:rPr>
          <w:rFonts w:ascii="TH SarabunPSK" w:eastAsia="Sarabun" w:hAnsi="TH SarabunPSK" w:cs="TH SarabunPSK" w:hint="cs"/>
          <w:sz w:val="32"/>
          <w:szCs w:val="32"/>
          <w:cs/>
        </w:rPr>
        <w:t>ยังคงเป็นกำลังอำนาจหลักในการรักษาความมั่นคง</w:t>
      </w:r>
      <w:r w:rsidR="00E53F32" w:rsidRPr="00E50DAE">
        <w:rPr>
          <w:rFonts w:ascii="TH SarabunPSK" w:eastAsia="Sarabun" w:hAnsi="TH SarabunPSK" w:cs="TH SarabunPSK" w:hint="cs"/>
          <w:sz w:val="32"/>
          <w:szCs w:val="32"/>
          <w:cs/>
        </w:rPr>
        <w:t>แห่งชาติ</w:t>
      </w:r>
      <w:r w:rsidR="00F86BC1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F86BC1" w:rsidRPr="00E50DAE">
        <w:rPr>
          <w:rFonts w:ascii="TH SarabunPSK" w:eastAsia="Sarabun" w:hAnsi="TH SarabunPSK" w:cs="TH SarabunPSK" w:hint="cs"/>
          <w:sz w:val="32"/>
          <w:szCs w:val="32"/>
          <w:cs/>
        </w:rPr>
        <w:t>อธิปไตย</w:t>
      </w:r>
      <w:r w:rsidR="00F86BC1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D0174D" w:rsidRPr="00E50DAE">
        <w:rPr>
          <w:rFonts w:ascii="TH SarabunPSK" w:eastAsia="Sarabun" w:hAnsi="TH SarabunPSK" w:cs="TH SarabunPSK"/>
          <w:sz w:val="32"/>
          <w:szCs w:val="32"/>
          <w:cs/>
        </w:rPr>
        <w:br/>
      </w:r>
      <w:r w:rsidR="00F86BC1" w:rsidRPr="00E50DAE">
        <w:rPr>
          <w:rFonts w:ascii="TH SarabunPSK" w:eastAsia="Sarabun" w:hAnsi="TH SarabunPSK" w:cs="TH SarabunPSK" w:hint="cs"/>
          <w:sz w:val="32"/>
          <w:szCs w:val="32"/>
          <w:cs/>
        </w:rPr>
        <w:t>และผลประโยชน์แห่งชาติ</w:t>
      </w:r>
      <w:r w:rsidR="00E53F32" w:rsidRPr="00E50DAE">
        <w:rPr>
          <w:rFonts w:ascii="TH SarabunPSK" w:eastAsia="Sarabun" w:hAnsi="TH SarabunPSK" w:cs="TH SarabunPSK" w:hint="cs"/>
          <w:sz w:val="32"/>
          <w:szCs w:val="32"/>
          <w:cs/>
        </w:rPr>
        <w:t>ที่จำเป็นต้องมีขีดความสามารถในการจัดเตรียมกำลังพลและศักยภาพของกองทัพ</w:t>
      </w:r>
      <w:r w:rsidR="00D0174D" w:rsidRPr="00E50DAE">
        <w:rPr>
          <w:rFonts w:ascii="TH SarabunPSK" w:eastAsia="Sarabun" w:hAnsi="TH SarabunPSK" w:cs="TH SarabunPSK"/>
          <w:sz w:val="32"/>
          <w:szCs w:val="32"/>
          <w:cs/>
        </w:rPr>
        <w:br/>
      </w:r>
      <w:r w:rsidR="00E53F32" w:rsidRPr="00E50DAE">
        <w:rPr>
          <w:rFonts w:ascii="TH SarabunPSK" w:eastAsia="Sarabun" w:hAnsi="TH SarabunPSK" w:cs="TH SarabunPSK" w:hint="cs"/>
          <w:sz w:val="32"/>
          <w:szCs w:val="32"/>
          <w:cs/>
        </w:rPr>
        <w:t>ให้มีความพร้อมสำหรับภารกิจต่าง</w:t>
      </w:r>
      <w:r w:rsidR="00E53F32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53F32" w:rsidRPr="00E50DAE">
        <w:rPr>
          <w:rFonts w:ascii="TH SarabunPSK" w:eastAsia="Sarabun" w:hAnsi="TH SarabunPSK" w:cs="TH SarabunPSK" w:hint="cs"/>
          <w:sz w:val="32"/>
          <w:szCs w:val="32"/>
          <w:cs/>
        </w:rPr>
        <w:t>ๆ</w:t>
      </w:r>
      <w:r w:rsidR="00E53F32"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53F32" w:rsidRPr="00E50DAE">
        <w:rPr>
          <w:rFonts w:ascii="TH SarabunPSK" w:eastAsia="Sarabun" w:hAnsi="TH SarabunPSK" w:cs="TH SarabunPSK" w:hint="cs"/>
          <w:sz w:val="32"/>
          <w:szCs w:val="32"/>
          <w:cs/>
        </w:rPr>
        <w:t>ทั้งยามสงบและสงคราม</w:t>
      </w:r>
      <w:r w:rsidR="005E791C" w:rsidRPr="00E50DAE">
        <w:rPr>
          <w:rFonts w:ascii="TH SarabunPSK" w:eastAsia="Sarabun" w:hAnsi="TH SarabunPSK" w:cs="TH SarabunPSK" w:hint="cs"/>
          <w:sz w:val="32"/>
          <w:szCs w:val="32"/>
          <w:cs/>
        </w:rPr>
        <w:t xml:space="preserve"> โดย</w:t>
      </w:r>
      <w:r w:rsidR="00947B58">
        <w:rPr>
          <w:rFonts w:ascii="TH SarabunPSK" w:eastAsia="Sarabun" w:hAnsi="TH SarabunPSK" w:cs="TH SarabunPSK" w:hint="cs"/>
          <w:sz w:val="32"/>
          <w:szCs w:val="32"/>
          <w:cs/>
        </w:rPr>
        <w:t>ธนาคารโลก</w:t>
      </w:r>
      <w:r w:rsidR="00C370B0" w:rsidRPr="00E50DAE">
        <w:rPr>
          <w:rFonts w:ascii="TH SarabunPSK" w:eastAsia="Sarabun" w:hAnsi="TH SarabunPSK" w:cs="TH SarabunPSK" w:hint="cs"/>
          <w:sz w:val="32"/>
          <w:szCs w:val="32"/>
          <w:cs/>
        </w:rPr>
        <w:t>ได้อ้างอิง</w:t>
      </w:r>
      <w:r w:rsidR="00C370B0" w:rsidRPr="00E50DAE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 xml:space="preserve">ข้อมูลจากสถาบัน </w:t>
      </w:r>
      <w:r w:rsidR="00C370B0" w:rsidRPr="00947B58">
        <w:rPr>
          <w:rFonts w:ascii="TH SarabunPSK" w:eastAsia="Sarabun" w:hAnsi="TH SarabunPSK" w:cs="TH SarabunPSK"/>
          <w:sz w:val="32"/>
          <w:szCs w:val="32"/>
          <w:lang w:val="en-GB"/>
        </w:rPr>
        <w:t>Stockholm International Peace Research Institute (SIPRI</w:t>
      </w:r>
      <w:r w:rsidR="00C370B0" w:rsidRPr="00947B58">
        <w:rPr>
          <w:rFonts w:ascii="TH SarabunPSK" w:eastAsia="Sarabun" w:hAnsi="TH SarabunPSK" w:cs="TH SarabunPSK" w:hint="cs"/>
          <w:sz w:val="32"/>
          <w:szCs w:val="32"/>
          <w:cs/>
        </w:rPr>
        <w:t>) พบว่า ไทยมี</w:t>
      </w:r>
      <w:r w:rsidR="005E791C" w:rsidRPr="00947B58">
        <w:rPr>
          <w:rFonts w:ascii="TH SarabunPSK" w:eastAsia="Sarabun" w:hAnsi="TH SarabunPSK" w:cs="TH SarabunPSK" w:hint="cs"/>
          <w:sz w:val="32"/>
          <w:szCs w:val="32"/>
          <w:cs/>
        </w:rPr>
        <w:t xml:space="preserve">ค่าใช้จ่ายด้านการทหาร </w:t>
      </w:r>
      <w:r w:rsidR="005E791C" w:rsidRPr="00947B58">
        <w:rPr>
          <w:rFonts w:ascii="TH SarabunPSK" w:eastAsia="Sarabun" w:hAnsi="TH SarabunPSK" w:cs="TH SarabunPSK"/>
          <w:sz w:val="32"/>
          <w:szCs w:val="32"/>
          <w:lang w:val="en-GB"/>
        </w:rPr>
        <w:t>(SIPRI Military Expenditure Database</w:t>
      </w:r>
      <w:r w:rsidR="005E791C" w:rsidRPr="00947B58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  <w:r w:rsidR="00C370B0" w:rsidRPr="00947B58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ในปี ๒๕๖๔ คิดเป็น</w:t>
      </w:r>
      <w:r w:rsidR="007B5707" w:rsidRPr="00947B58">
        <w:rPr>
          <w:rFonts w:ascii="TH SarabunPSK" w:eastAsia="Sarabun" w:hAnsi="TH SarabunPSK" w:cs="TH SarabunPSK"/>
          <w:sz w:val="32"/>
          <w:szCs w:val="32"/>
          <w:cs/>
        </w:rPr>
        <w:t>ร้อยละ</w:t>
      </w:r>
      <w:r w:rsidR="007B5707" w:rsidRPr="00947B5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C370B0" w:rsidRPr="00947B58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๑.๕</w:t>
      </w:r>
      <w:r w:rsidR="00C370B0" w:rsidRPr="00947B58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C370B0" w:rsidRPr="00947B58">
        <w:rPr>
          <w:rFonts w:ascii="TH SarabunPSK" w:eastAsia="Sarabun" w:hAnsi="TH SarabunPSK" w:cs="TH SarabunPSK" w:hint="cs"/>
          <w:sz w:val="32"/>
          <w:szCs w:val="32"/>
          <w:cs/>
        </w:rPr>
        <w:t>ของผลิตภัณฑ์มวลรวมภายในประเทศ</w:t>
      </w:r>
      <w:r w:rsidR="000A263A" w:rsidRPr="00947B58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3529BA" w:rsidRPr="00947B58">
        <w:rPr>
          <w:rFonts w:ascii="TH SarabunPSK" w:eastAsia="Sarabun" w:hAnsi="TH SarabunPSK" w:cs="TH SarabunPSK"/>
          <w:sz w:val="32"/>
          <w:szCs w:val="32"/>
          <w:cs/>
        </w:rPr>
        <w:br/>
      </w:r>
      <w:r w:rsidR="000A263A" w:rsidRPr="00947B58">
        <w:rPr>
          <w:rFonts w:ascii="TH SarabunPSK" w:eastAsia="Sarabun" w:hAnsi="TH SarabunPSK" w:cs="TH SarabunPSK" w:hint="cs"/>
          <w:sz w:val="32"/>
          <w:szCs w:val="32"/>
          <w:cs/>
        </w:rPr>
        <w:t>ซึ่งอยู่ในระดับเกณฑ์ปานกลางเมื่อเทียบกับประเทศอื่น</w:t>
      </w:r>
      <w:r w:rsidR="005E791C" w:rsidRPr="00947B58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 </w:t>
      </w:r>
    </w:p>
    <w:p w14:paraId="401F13C7" w14:textId="41B96F55" w:rsidR="005A013A" w:rsidRPr="00E50DAE" w:rsidRDefault="005A013A" w:rsidP="00D31B45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  <w:t>๒.๕</w:t>
      </w:r>
      <w:r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t xml:space="preserve"> </w:t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  <w:t>กำลังอำนาจทางเทคโนโลยีสารสนเทศ</w:t>
      </w:r>
      <w:r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t xml:space="preserve"> </w:t>
      </w:r>
      <w:r w:rsidR="00C177C6" w:rsidRPr="00E50DAE">
        <w:rPr>
          <w:rFonts w:ascii="TH SarabunPSK" w:hAnsi="TH SarabunPSK" w:cs="TH SarabunPSK"/>
          <w:sz w:val="32"/>
          <w:szCs w:val="32"/>
          <w:cs/>
        </w:rPr>
        <w:t>การเปลี่ยน</w:t>
      </w:r>
      <w:r w:rsidR="00C177C6" w:rsidRPr="00E50DAE">
        <w:rPr>
          <w:rFonts w:ascii="TH SarabunPSK" w:hAnsi="TH SarabunPSK" w:cs="TH SarabunPSK"/>
          <w:spacing w:val="-4"/>
          <w:sz w:val="32"/>
          <w:szCs w:val="32"/>
          <w:cs/>
        </w:rPr>
        <w:t>ผ่านเข้าสู่ยุคดิจิทัลทำให้ไทยต้อง</w:t>
      </w:r>
      <w:r w:rsidR="00453829" w:rsidRPr="00E50DAE">
        <w:rPr>
          <w:rFonts w:ascii="TH SarabunPSK" w:hAnsi="TH SarabunPSK" w:cs="TH SarabunPSK"/>
          <w:sz w:val="32"/>
          <w:szCs w:val="32"/>
          <w:cs/>
        </w:rPr>
        <w:t>เร่งพัฒนาเทคโนโลยีและ</w:t>
      </w:r>
      <w:r w:rsidR="00C177C6" w:rsidRPr="00E50DAE">
        <w:rPr>
          <w:rFonts w:ascii="TH SarabunPSK" w:hAnsi="TH SarabunPSK" w:cs="TH SarabunPSK"/>
          <w:sz w:val="32"/>
          <w:szCs w:val="32"/>
          <w:cs/>
        </w:rPr>
        <w:t>นวัตกรรมให้ก้าวทันต่อการเปลี่ยนแปลง</w:t>
      </w:r>
      <w:r w:rsidR="00C177C6" w:rsidRPr="00E50DAE">
        <w:rPr>
          <w:rFonts w:ascii="TH SarabunPSK" w:hAnsi="TH SarabunPSK" w:cs="TH SarabunPSK"/>
          <w:sz w:val="32"/>
          <w:szCs w:val="32"/>
        </w:rPr>
        <w:t xml:space="preserve"> </w:t>
      </w:r>
      <w:r w:rsidR="00C177C6" w:rsidRPr="00E50DAE">
        <w:rPr>
          <w:rFonts w:ascii="TH SarabunPSK" w:hAnsi="TH SarabunPSK" w:cs="TH SarabunPSK"/>
          <w:sz w:val="32"/>
          <w:szCs w:val="32"/>
          <w:cs/>
        </w:rPr>
        <w:t>โดยเชื่อมโยงและเข้าถึงผ่าน</w:t>
      </w:r>
      <w:r w:rsidR="00C177C6" w:rsidRPr="00E50DAE">
        <w:rPr>
          <w:rFonts w:ascii="TH SarabunPSK" w:hAnsi="TH SarabunPSK" w:cs="TH SarabunPSK"/>
          <w:spacing w:val="-4"/>
          <w:sz w:val="32"/>
          <w:szCs w:val="32"/>
          <w:cs/>
        </w:rPr>
        <w:t>ระบบข้อมูลขนาดใหญ่</w:t>
      </w:r>
      <w:r w:rsidR="00C177C6" w:rsidRPr="00E50D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174D" w:rsidRPr="00E50DAE">
        <w:rPr>
          <w:rFonts w:ascii="TH SarabunPSK" w:hAnsi="TH SarabunPSK" w:cs="TH SarabunPSK"/>
          <w:sz w:val="32"/>
          <w:szCs w:val="32"/>
          <w:cs/>
        </w:rPr>
        <w:br/>
      </w:r>
      <w:r w:rsidR="00C177C6" w:rsidRPr="00E50DAE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ความพร้อมด้านโครงสร้างพื้นฐานดิจิทัล รวมถึงการให้ความรู้ด้านจริยธรรม กฎ และระเบียบที่เกี่ยวข้อง</w:t>
      </w:r>
      <w:r w:rsidR="00C177C6" w:rsidRPr="00E50DA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177C6" w:rsidRPr="00E50DAE">
        <w:rPr>
          <w:rFonts w:ascii="TH SarabunPSK" w:hAnsi="TH SarabunPSK" w:cs="TH SarabunPSK"/>
          <w:spacing w:val="-6"/>
          <w:sz w:val="32"/>
          <w:szCs w:val="32"/>
          <w:cs/>
        </w:rPr>
        <w:t>เพื่อลด</w:t>
      </w:r>
      <w:r w:rsidR="00CA3BD8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C177C6" w:rsidRPr="00E50DAE">
        <w:rPr>
          <w:rFonts w:ascii="TH SarabunPSK" w:hAnsi="TH SarabunPSK" w:cs="TH SarabunPSK"/>
          <w:spacing w:val="-6"/>
          <w:sz w:val="32"/>
          <w:szCs w:val="32"/>
          <w:cs/>
        </w:rPr>
        <w:t>ปัญหา</w:t>
      </w:r>
      <w:r w:rsidR="00C177C6" w:rsidRPr="00E50DAE">
        <w:rPr>
          <w:rFonts w:ascii="TH SarabunPSK" w:hAnsi="TH SarabunPSK" w:cs="TH SarabunPSK"/>
          <w:sz w:val="32"/>
          <w:szCs w:val="32"/>
          <w:cs/>
        </w:rPr>
        <w:t xml:space="preserve">การใช้เทคโนโลยีในทางที่มิชอบและส่งผลต่อความมั่นคงของรัฐ </w:t>
      </w:r>
      <w:r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t>โดยในปี ๒๕๖</w:t>
      </w:r>
      <w:r w:rsidR="00C177C6"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t>๔</w:t>
      </w:r>
      <w:r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t xml:space="preserve"> สถาบัน Institute for 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t>Management Development (IMD) จัดอันดับขีดความสามารถในการแข่งขันทางดิจิทัล</w:t>
      </w:r>
      <w:r w:rsidR="00C177C6" w:rsidRPr="00E50DAE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t>ของ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t>ไทยอยู่อันดับ</w:t>
      </w:r>
      <w:r w:rsidR="00C177C6" w:rsidRPr="00E50DAE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t>ที่</w:t>
      </w:r>
      <w:r w:rsidRPr="00E50DAE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t xml:space="preserve"> ๓</w:t>
      </w:r>
      <w:r w:rsidR="00C177C6" w:rsidRPr="00E50DAE">
        <w:rPr>
          <w:rFonts w:ascii="TH SarabunPSK" w:eastAsia="Sarabun" w:hAnsi="TH SarabunPSK" w:cs="TH SarabunPSK"/>
          <w:spacing w:val="-6"/>
          <w:sz w:val="32"/>
          <w:szCs w:val="32"/>
          <w:cs/>
          <w:lang w:bidi="th"/>
        </w:rPr>
        <w:t>๘</w:t>
      </w:r>
      <w:r w:rsidR="00C177C6"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t xml:space="preserve"> </w:t>
      </w:r>
      <w:r w:rsidR="00D0174D"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br/>
      </w:r>
      <w:r w:rsidR="00C177C6" w:rsidRPr="00E50DAE">
        <w:rPr>
          <w:rFonts w:ascii="TH SarabunPSK" w:eastAsia="Sarabun" w:hAnsi="TH SarabunPSK" w:cs="TH SarabunPSK"/>
          <w:sz w:val="32"/>
          <w:szCs w:val="32"/>
          <w:cs/>
        </w:rPr>
        <w:t>จากทั้งหมด ๖๔ ประเทศทั่วโลก</w:t>
      </w:r>
    </w:p>
    <w:p w14:paraId="03467E62" w14:textId="683BF378" w:rsidR="005A013A" w:rsidRPr="007F2E59" w:rsidRDefault="005A013A" w:rsidP="00D31B45">
      <w:pPr>
        <w:tabs>
          <w:tab w:val="left" w:pos="709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  <w:lang w:bidi="th"/>
        </w:rPr>
      </w:pP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  <w:t>๒.๖</w:t>
      </w:r>
      <w:r w:rsidRPr="00E50DA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  <w:t>กำลังอำนาจ</w:t>
      </w:r>
      <w:r w:rsidR="001B3BAD" w:rsidRPr="00E50DAE"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  <w:t>ทาง</w:t>
      </w:r>
      <w:r w:rsidRPr="00E50DAE">
        <w:rPr>
          <w:rFonts w:ascii="TH SarabunPSK" w:eastAsia="Sarabun" w:hAnsi="TH SarabunPSK" w:cs="TH SarabunPSK"/>
          <w:b/>
          <w:bCs/>
          <w:sz w:val="32"/>
          <w:szCs w:val="32"/>
          <w:cs/>
          <w:lang w:bidi="th"/>
        </w:rPr>
        <w:t xml:space="preserve">ทรัพยากรมนุษย์ </w:t>
      </w:r>
      <w:r w:rsidR="004B54E3" w:rsidRPr="004B54E3">
        <w:rPr>
          <w:rFonts w:ascii="TH SarabunPSK" w:eastAsia="Sarabun" w:hAnsi="TH SarabunPSK" w:cs="TH SarabunPSK" w:hint="cs"/>
          <w:sz w:val="32"/>
          <w:szCs w:val="32"/>
          <w:cs/>
        </w:rPr>
        <w:t>ข้อม</w:t>
      </w:r>
      <w:r w:rsidR="004B54E3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ูลของสำนักงานสถิติแห่งชาติในปี ๒๕๖๔ รายงานว่า </w:t>
      </w:r>
      <w:r w:rsidR="0057088B">
        <w:rPr>
          <w:rFonts w:ascii="TH SarabunPSK" w:eastAsia="Sarabun" w:hAnsi="TH SarabunPSK" w:cs="TH SarabunPSK"/>
          <w:sz w:val="32"/>
          <w:szCs w:val="32"/>
          <w:cs/>
          <w:lang w:bidi="th"/>
        </w:rPr>
        <w:br/>
      </w:r>
      <w:r w:rsidR="004B54E3" w:rsidRPr="0057088B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จำนวนประชากรไทยจากการทะเบียนทั่วราชอาณาจักรมีประมาณ ๖๖ ล้านคน ประกอบกับการอ้างอิง</w:t>
      </w:r>
      <w:r w:rsidR="00441C9E">
        <w:rPr>
          <w:rFonts w:ascii="TH SarabunPSK" w:eastAsia="Sarabun" w:hAnsi="TH SarabunPSK" w:cs="TH SarabunPSK"/>
          <w:sz w:val="32"/>
          <w:szCs w:val="32"/>
          <w:cs/>
          <w:lang w:bidi="th"/>
        </w:rPr>
        <w:br/>
      </w:r>
      <w:r w:rsidR="004B54E3" w:rsidRPr="0057088B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ต</w:t>
      </w:r>
      <w:r w:rsidR="00E50DAE" w:rsidRPr="0057088B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ามหลักประชากรศาสตร์ </w:t>
      </w:r>
      <w:r w:rsidR="00E50DAE" w:rsidRPr="0057088B">
        <w:rPr>
          <w:rFonts w:ascii="TH SarabunPSK" w:eastAsia="Sarabun" w:hAnsi="TH SarabunPSK" w:cs="TH SarabunPSK"/>
          <w:sz w:val="32"/>
          <w:szCs w:val="32"/>
          <w:lang w:val="en-GB" w:bidi="th"/>
        </w:rPr>
        <w:t>(Demographic Segmentation</w:t>
      </w:r>
      <w:r w:rsidR="00E50DAE" w:rsidRPr="0057088B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 xml:space="preserve">) </w:t>
      </w:r>
      <w:r w:rsidR="007F2E59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ทั้งในเรื่อง</w:t>
      </w:r>
      <w:r w:rsidR="00E50DAE" w:rsidRPr="0057088B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อายุ เพศ รายได้ การศึกษา ครอบครัว ศาสนา สถานะทาง</w:t>
      </w:r>
      <w:r w:rsidR="00E50DAE" w:rsidRPr="007F2E59">
        <w:rPr>
          <w:rFonts w:ascii="TH SarabunPSK" w:eastAsia="Sarabun" w:hAnsi="TH SarabunPSK" w:cs="TH SarabunPSK"/>
          <w:sz w:val="32"/>
          <w:szCs w:val="32"/>
          <w:cs/>
          <w:lang w:val="en-GB"/>
        </w:rPr>
        <w:t>สังคมและเศรษฐกิจ พบว่าแนวโน้มในห้วง ๕ ปีถัดไป ประเทศไทยจะเผชิญปัญหาสัดส่</w:t>
      </w:r>
      <w:r w:rsidR="004B54E3" w:rsidRPr="007F2E59">
        <w:rPr>
          <w:rFonts w:ascii="TH SarabunPSK" w:eastAsia="Sarabun" w:hAnsi="TH SarabunPSK" w:cs="TH SarabunPSK"/>
          <w:sz w:val="32"/>
          <w:szCs w:val="32"/>
          <w:cs/>
          <w:lang w:val="en-GB"/>
        </w:rPr>
        <w:t>วน</w:t>
      </w:r>
      <w:r w:rsidR="00D04EFC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4B54E3" w:rsidRPr="007F2E59">
        <w:rPr>
          <w:rFonts w:ascii="TH SarabunPSK" w:eastAsia="Sarabun" w:hAnsi="TH SarabunPSK" w:cs="TH SarabunPSK"/>
          <w:sz w:val="32"/>
          <w:szCs w:val="32"/>
          <w:cs/>
          <w:lang w:val="en-GB"/>
        </w:rPr>
        <w:t>ช่วงอายุของประชากรที่ไม่สมดุล</w:t>
      </w:r>
      <w:r w:rsidR="00D36ED1" w:rsidRPr="007F2E59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โดยในปี ๒๕๖๓ มีจำนวนประชากรผู้สูงอายุรวมกว่า ๑๑.๖ ล้านคน หรือคิดเป็นร้อยละ ๑๗.๕๗ และมีแนวโน้มเพิ่มขึ้นอย่างต่อเนื่อง โดยคาดว่าภายในปี ๒๕๖๖ ไทยจะกลายเป็นสังคมสูงวัย</w:t>
      </w:r>
      <w:r w:rsidR="00D04EFC">
        <w:rPr>
          <w:rFonts w:ascii="TH SarabunPSK" w:eastAsia="Sarabun" w:hAnsi="TH SarabunPSK" w:cs="TH SarabunPSK"/>
          <w:sz w:val="32"/>
          <w:szCs w:val="32"/>
          <w:cs/>
          <w:lang w:val="en-GB"/>
        </w:rPr>
        <w:br/>
      </w:r>
      <w:r w:rsidR="00D36ED1" w:rsidRPr="007F2E59">
        <w:rPr>
          <w:rFonts w:ascii="TH SarabunPSK" w:eastAsia="Sarabun" w:hAnsi="TH SarabunPSK" w:cs="TH SarabunPSK"/>
          <w:sz w:val="32"/>
          <w:szCs w:val="32"/>
          <w:cs/>
          <w:lang w:val="en-GB"/>
        </w:rPr>
        <w:t>อย่าง</w:t>
      </w:r>
      <w:r w:rsidR="00D36ED1" w:rsidRPr="00441C9E">
        <w:rPr>
          <w:rFonts w:ascii="TH SarabunPSK" w:eastAsia="Sarabun" w:hAnsi="TH SarabunPSK" w:cs="TH SarabunPSK"/>
          <w:spacing w:val="-6"/>
          <w:sz w:val="32"/>
          <w:szCs w:val="32"/>
          <w:cs/>
          <w:lang w:val="en-GB"/>
        </w:rPr>
        <w:t>สมบูรณ์ที่มีประชากรอายุมากกว่า ๖๐ ปีขึ้นไปสูงถึงร้อยละ ๒๐.๑ ของประชากรทั้งหมด สวนทางกับประชากร</w:t>
      </w:r>
      <w:r w:rsidR="00D04EFC">
        <w:rPr>
          <w:rFonts w:ascii="TH SarabunPSK" w:eastAsia="Sarabun" w:hAnsi="TH SarabunPSK" w:cs="TH SarabunPSK"/>
          <w:spacing w:val="-6"/>
          <w:sz w:val="32"/>
          <w:szCs w:val="32"/>
          <w:cs/>
          <w:lang w:val="en-GB"/>
        </w:rPr>
        <w:br/>
      </w:r>
      <w:r w:rsidR="00D36ED1" w:rsidRPr="00D04EFC">
        <w:rPr>
          <w:rFonts w:ascii="TH SarabunPSK" w:eastAsia="Sarabun" w:hAnsi="TH SarabunPSK" w:cs="TH SarabunPSK"/>
          <w:spacing w:val="-6"/>
          <w:sz w:val="32"/>
          <w:szCs w:val="32"/>
          <w:cs/>
          <w:lang w:val="en-GB"/>
        </w:rPr>
        <w:t>วัยเรียนและวัยแรงงานที่มีแนวโน้มลดลง โดยเฉพาะกลุ่มอายุ ๓ – ๒๑ ปี ที่จะมีสัดส่วนลดลงอย่างต่อเนื่องจนเหลือเพียง</w:t>
      </w:r>
      <w:r w:rsidR="00D36ED1" w:rsidRPr="007F2E59">
        <w:rPr>
          <w:rFonts w:ascii="TH SarabunPSK" w:eastAsia="Sarabun" w:hAnsi="TH SarabunPSK" w:cs="TH SarabunPSK"/>
          <w:sz w:val="32"/>
          <w:szCs w:val="32"/>
          <w:cs/>
          <w:lang w:val="en-GB"/>
        </w:rPr>
        <w:t>ร้อยละ ๒๐.๖๖ ของประชากรทั้งหมดในปี ๒๕๗๐ หรือลดลงกว่า ๗๑๕,๐๐๐ คน ด้วยเหตุนี้ การเข้าสู่สังคมสูงวัยย่อม</w:t>
      </w:r>
      <w:r w:rsidR="004B54E3" w:rsidRPr="007F2E59">
        <w:rPr>
          <w:rFonts w:ascii="TH SarabunPSK" w:eastAsia="Sarabun" w:hAnsi="TH SarabunPSK" w:cs="TH SarabunPSK"/>
          <w:sz w:val="32"/>
          <w:szCs w:val="32"/>
          <w:cs/>
          <w:lang w:val="en-GB"/>
        </w:rPr>
        <w:t>ส่งผล</w:t>
      </w:r>
      <w:r w:rsidR="007F2E59" w:rsidRPr="007F2E59">
        <w:rPr>
          <w:rFonts w:ascii="TH SarabunPSK" w:eastAsia="Sarabun" w:hAnsi="TH SarabunPSK" w:cs="TH SarabunPSK"/>
          <w:sz w:val="32"/>
          <w:szCs w:val="32"/>
          <w:cs/>
          <w:lang w:val="en-GB"/>
        </w:rPr>
        <w:t>ต่อ</w:t>
      </w:r>
      <w:r w:rsidR="007F2E59" w:rsidRPr="007F2E59">
        <w:rPr>
          <w:rFonts w:ascii="TH SarabunPSK" w:hAnsi="TH SarabunPSK" w:cs="TH SarabunPSK"/>
          <w:sz w:val="32"/>
          <w:szCs w:val="32"/>
          <w:cs/>
        </w:rPr>
        <w:t>ปัญหาความเหลื่อมล้ำ การขาดแคลนกำลังแรงงานในประเทศที่ตอกย้ำความจำเป็นในการพึ่งพาแรงงานต่างชาติมากขึ้น</w:t>
      </w:r>
      <w:r w:rsidR="007F2E59" w:rsidRPr="007F2E59">
        <w:rPr>
          <w:rFonts w:ascii="TH SarabunPSK" w:hAnsi="TH SarabunPSK" w:cs="TH SarabunPSK"/>
          <w:sz w:val="32"/>
          <w:szCs w:val="32"/>
        </w:rPr>
        <w:t xml:space="preserve"> </w:t>
      </w:r>
      <w:r w:rsidR="007F2E59" w:rsidRPr="007F2E59">
        <w:rPr>
          <w:rFonts w:ascii="TH SarabunPSK" w:hAnsi="TH SarabunPSK" w:cs="TH SarabunPSK"/>
          <w:sz w:val="32"/>
          <w:szCs w:val="32"/>
          <w:cs/>
        </w:rPr>
        <w:t xml:space="preserve">ภาระทางการคลังในด้านการดูแลสุขภาพของผู้สูงอายุ รวมทั้งปัญหาความมั่นคงอื่น ๆ </w:t>
      </w:r>
      <w:r w:rsidR="007F2E59">
        <w:rPr>
          <w:rFonts w:ascii="TH SarabunPSK" w:hAnsi="TH SarabunPSK" w:cs="TH SarabunPSK"/>
          <w:sz w:val="32"/>
          <w:szCs w:val="32"/>
          <w:cs/>
        </w:rPr>
        <w:br/>
      </w:r>
      <w:r w:rsidR="007F2E59" w:rsidRPr="007F2E59">
        <w:rPr>
          <w:rFonts w:ascii="TH SarabunPSK" w:hAnsi="TH SarabunPSK" w:cs="TH SarabunPSK"/>
          <w:sz w:val="32"/>
          <w:szCs w:val="32"/>
          <w:cs/>
        </w:rPr>
        <w:t xml:space="preserve">ที่จะทวีความรุนแรง มีความซับซ้อน และส่งผลกระทบในวงกว้างมากขึ้น </w:t>
      </w:r>
      <w:r w:rsidR="00E50DAE" w:rsidRPr="007F2E59">
        <w:rPr>
          <w:rFonts w:ascii="TH SarabunPSK" w:eastAsia="Sarabun" w:hAnsi="TH SarabunPSK" w:cs="TH SarabunPSK"/>
          <w:sz w:val="32"/>
          <w:szCs w:val="32"/>
          <w:cs/>
          <w:lang w:bidi="th"/>
        </w:rPr>
        <w:t>เช่น ผู้หลบหนีเข้าเมือง</w:t>
      </w:r>
      <w:r w:rsidR="00D04EFC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และผู้โยกย้าย</w:t>
      </w:r>
      <w:r w:rsidR="00D04EFC">
        <w:rPr>
          <w:rFonts w:ascii="TH SarabunPSK" w:eastAsia="Sarabun" w:hAnsi="TH SarabunPSK" w:cs="TH SarabunPSK"/>
          <w:sz w:val="32"/>
          <w:szCs w:val="32"/>
          <w:cs/>
          <w:lang w:bidi="th"/>
        </w:rPr>
        <w:br/>
      </w:r>
      <w:r w:rsidR="00D04EFC" w:rsidRPr="00D04EFC">
        <w:rPr>
          <w:rFonts w:ascii="TH SarabunPSK" w:eastAsia="Sarabun" w:hAnsi="TH SarabunPSK" w:cs="TH SarabunPSK" w:hint="cs"/>
          <w:spacing w:val="-4"/>
          <w:sz w:val="32"/>
          <w:szCs w:val="32"/>
          <w:cs/>
          <w:lang w:bidi="th"/>
        </w:rPr>
        <w:t>ถิ่นฐานแบบไม่ปกติ</w:t>
      </w:r>
      <w:r w:rsidR="00E50DAE" w:rsidRPr="00D04EFC">
        <w:rPr>
          <w:rFonts w:ascii="TH SarabunPSK" w:eastAsia="Sarabun" w:hAnsi="TH SarabunPSK" w:cs="TH SarabunPSK"/>
          <w:spacing w:val="-4"/>
          <w:sz w:val="32"/>
          <w:szCs w:val="32"/>
          <w:cs/>
          <w:lang w:bidi="th"/>
        </w:rPr>
        <w:t xml:space="preserve"> การค้ามนุษย์ ยาเสพติด</w:t>
      </w:r>
      <w:r w:rsidR="00C177C6" w:rsidRPr="00D04EFC">
        <w:rPr>
          <w:rFonts w:ascii="TH SarabunPSK" w:eastAsia="Sarabun" w:hAnsi="TH SarabunPSK" w:cs="TH SarabunPSK"/>
          <w:spacing w:val="-4"/>
          <w:sz w:val="32"/>
          <w:szCs w:val="32"/>
          <w:cs/>
          <w:lang w:bidi="th"/>
        </w:rPr>
        <w:t xml:space="preserve"> </w:t>
      </w:r>
      <w:r w:rsidR="00E50DAE" w:rsidRPr="00D04EFC">
        <w:rPr>
          <w:rFonts w:ascii="TH SarabunPSK" w:eastAsia="Sarabun" w:hAnsi="TH SarabunPSK" w:cs="TH SarabunPSK"/>
          <w:spacing w:val="-4"/>
          <w:sz w:val="32"/>
          <w:szCs w:val="32"/>
          <w:cs/>
          <w:lang w:bidi="th"/>
        </w:rPr>
        <w:t xml:space="preserve">เป็นต้น </w:t>
      </w:r>
      <w:r w:rsidR="00EF6A00" w:rsidRPr="00D04EFC">
        <w:rPr>
          <w:rFonts w:ascii="TH SarabunPSK" w:eastAsia="Sarabun" w:hAnsi="TH SarabunPSK" w:cs="TH SarabunPSK"/>
          <w:spacing w:val="-4"/>
          <w:sz w:val="32"/>
          <w:szCs w:val="32"/>
          <w:cs/>
          <w:lang w:bidi="th"/>
        </w:rPr>
        <w:t>จึงจำเป็น</w:t>
      </w:r>
      <w:r w:rsidRPr="00D04EFC">
        <w:rPr>
          <w:rFonts w:ascii="TH SarabunPSK" w:eastAsia="Sarabun" w:hAnsi="TH SarabunPSK" w:cs="TH SarabunPSK"/>
          <w:spacing w:val="-4"/>
          <w:sz w:val="32"/>
          <w:szCs w:val="32"/>
          <w:cs/>
          <w:lang w:bidi="th"/>
        </w:rPr>
        <w:t>ต้อง</w:t>
      </w:r>
      <w:r w:rsidR="00EF6A00" w:rsidRPr="00D04EFC">
        <w:rPr>
          <w:rFonts w:ascii="TH SarabunPSK" w:eastAsia="Sarabun" w:hAnsi="TH SarabunPSK" w:cs="TH SarabunPSK"/>
          <w:spacing w:val="-4"/>
          <w:sz w:val="32"/>
          <w:szCs w:val="32"/>
          <w:cs/>
          <w:lang w:bidi="th"/>
        </w:rPr>
        <w:t>มี</w:t>
      </w:r>
      <w:r w:rsidRPr="00D04EFC">
        <w:rPr>
          <w:rFonts w:ascii="TH SarabunPSK" w:eastAsia="Sarabun" w:hAnsi="TH SarabunPSK" w:cs="TH SarabunPSK"/>
          <w:spacing w:val="-4"/>
          <w:sz w:val="32"/>
          <w:szCs w:val="32"/>
          <w:cs/>
          <w:lang w:bidi="th"/>
        </w:rPr>
        <w:t>การวางแผนเพื่อบริหารจัดการกำลังคนวัยต่าง ๆ</w:t>
      </w:r>
      <w:r w:rsidRPr="007F2E59">
        <w:rPr>
          <w:rFonts w:ascii="TH SarabunPSK" w:eastAsia="Sarabun" w:hAnsi="TH SarabunPSK" w:cs="TH SarabunPSK"/>
          <w:sz w:val="32"/>
          <w:szCs w:val="32"/>
          <w:cs/>
          <w:lang w:bidi="th"/>
        </w:rPr>
        <w:t xml:space="preserve"> </w:t>
      </w:r>
      <w:r w:rsidR="00EF6A00" w:rsidRPr="007F2E59">
        <w:rPr>
          <w:rFonts w:ascii="TH SarabunPSK" w:eastAsia="Sarabun" w:hAnsi="TH SarabunPSK" w:cs="TH SarabunPSK"/>
          <w:sz w:val="32"/>
          <w:szCs w:val="32"/>
          <w:cs/>
          <w:lang w:bidi="th"/>
        </w:rPr>
        <w:t>ให้สอดคล้องกับบริบทการเปลี่ยนแปลงตามโครงสร้างประชากร</w:t>
      </w:r>
    </w:p>
    <w:p w14:paraId="426B14D9" w14:textId="77777777" w:rsidR="005A013A" w:rsidRPr="00D04EFC" w:rsidRDefault="003C7AE2" w:rsidP="00D31B45">
      <w:pPr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ดังนั้น</w:t>
      </w:r>
      <w:r w:rsidR="002F23E3"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การจัดทำนโยบายและแผนระดับชาติว่าด้วยความมั่นคงแห่งชาติ (พ.ศ. ๒๕๖๖ </w:t>
      </w:r>
      <w:r w:rsidR="002F23E3" w:rsidRPr="00E50DAE">
        <w:rPr>
          <w:rFonts w:ascii="TH SarabunPSK" w:eastAsia="TH SarabunPSK" w:hAnsi="TH SarabunPSK" w:cs="TH SarabunPSK"/>
          <w:sz w:val="32"/>
          <w:szCs w:val="32"/>
          <w:cs/>
          <w:lang w:bidi="th"/>
        </w:rPr>
        <w:t>–</w:t>
      </w:r>
      <w:r w:rsidR="002F23E3"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๒๕๗๐) </w:t>
      </w:r>
      <w:r w:rsidR="00D0174D" w:rsidRPr="00E50DAE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="002F23E3" w:rsidRPr="00E50DAE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จึงได้นำองค์ประกอบกำลังอำนาจของชาติดังกล่าวมากำหนดทิศทางให้ครอบคลุม</w:t>
      </w:r>
      <w:r w:rsidR="002F23E3"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  <w:lang w:bidi="th"/>
        </w:rPr>
        <w:t>การ</w:t>
      </w:r>
      <w:r w:rsidR="00514BB9" w:rsidRPr="00E50DAE">
        <w:rPr>
          <w:rFonts w:ascii="TH SarabunPSK" w:eastAsia="Sarabun" w:hAnsi="TH SarabunPSK" w:cs="TH SarabunPSK" w:hint="cs"/>
          <w:spacing w:val="-8"/>
          <w:sz w:val="32"/>
          <w:szCs w:val="32"/>
          <w:cs/>
          <w:lang w:bidi="th"/>
        </w:rPr>
        <w:t>ปกป้องความมั่นคงแห่งชาติ</w:t>
      </w:r>
      <w:r w:rsidR="00453829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 </w:t>
      </w:r>
      <w:r w:rsidR="00D0174D" w:rsidRPr="00E50DAE">
        <w:rPr>
          <w:rFonts w:ascii="TH SarabunPSK" w:eastAsia="Sarabun" w:hAnsi="TH SarabunPSK" w:cs="TH SarabunPSK"/>
          <w:sz w:val="32"/>
          <w:szCs w:val="32"/>
          <w:cs/>
          <w:lang w:bidi="th"/>
        </w:rPr>
        <w:br/>
      </w:r>
      <w:r w:rsidR="00514BB9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และความปลอดภัยของประชาชนจากภัยคุกคามทุกรูปแบบ </w:t>
      </w:r>
      <w:r w:rsidR="002F23E3" w:rsidRPr="00E50DAE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ก</w:t>
      </w:r>
      <w:r w:rsidR="002F23E3" w:rsidRPr="002F23E3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าร</w:t>
      </w:r>
      <w:r w:rsidR="00514BB9" w:rsidRPr="002F23E3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>เสริมสร้างความมั่นคงทางเศรษฐกิจเพื่อพัฒนา</w:t>
      </w:r>
      <w:r w:rsidR="00514BB9" w:rsidRPr="00D04EFC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 xml:space="preserve">คุณภาพชีวิตของประชาชนและความเข้มแข็งของชุมชนฐานราก </w:t>
      </w:r>
      <w:r w:rsidR="002F23E3" w:rsidRPr="00D04EFC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ตลอดจน</w:t>
      </w:r>
      <w:r w:rsidR="00514BB9" w:rsidRPr="00D04EFC">
        <w:rPr>
          <w:rFonts w:ascii="TH SarabunPSK" w:eastAsia="Sarabun" w:hAnsi="TH SarabunPSK" w:cs="TH SarabunPSK" w:hint="cs"/>
          <w:spacing w:val="-6"/>
          <w:sz w:val="32"/>
          <w:szCs w:val="32"/>
          <w:cs/>
          <w:lang w:bidi="th"/>
        </w:rPr>
        <w:t>ส่งเสริมค่านิยมประชาธิปไตย ความเท่าเทียม</w:t>
      </w:r>
      <w:r w:rsidR="00514BB9" w:rsidRPr="00D04EFC">
        <w:rPr>
          <w:rFonts w:ascii="TH SarabunPSK" w:eastAsia="Sarabun" w:hAnsi="TH SarabunPSK" w:cs="TH SarabunPSK" w:hint="cs"/>
          <w:sz w:val="32"/>
          <w:szCs w:val="32"/>
          <w:cs/>
          <w:lang w:bidi="th"/>
        </w:rPr>
        <w:t xml:space="preserve"> เสมอภาค และสิทธิมนุษยชน</w:t>
      </w:r>
    </w:p>
    <w:p w14:paraId="210B98DC" w14:textId="77777777" w:rsidR="005A013A" w:rsidRPr="00057327" w:rsidRDefault="005A013A" w:rsidP="00D31B45">
      <w:pPr>
        <w:jc w:val="thaiDistribute"/>
        <w:rPr>
          <w:rFonts w:ascii="TH SarabunPSK" w:eastAsia="TH SarabunPSK" w:hAnsi="TH SarabunPSK" w:cs="TH SarabunPSK"/>
          <w:sz w:val="16"/>
          <w:szCs w:val="16"/>
        </w:rPr>
      </w:pPr>
    </w:p>
    <w:p w14:paraId="54F3FA1A" w14:textId="46C23712" w:rsidR="005A013A" w:rsidRPr="004E581A" w:rsidRDefault="002F23E3" w:rsidP="00D31B45">
      <w:pPr>
        <w:jc w:val="thaiDistribute"/>
        <w:rPr>
          <w:rFonts w:ascii="TH SarabunPSK" w:eastAsia="Sarabun" w:hAnsi="TH SarabunPSK" w:cs="TH SarabunPSK"/>
          <w:b/>
          <w:bCs/>
          <w:sz w:val="36"/>
          <w:szCs w:val="36"/>
        </w:rPr>
      </w:pPr>
      <w:r w:rsidRPr="004E581A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 xml:space="preserve">๓. </w:t>
      </w:r>
      <w:r w:rsidRPr="004E581A">
        <w:rPr>
          <w:rFonts w:ascii="TH SarabunPSK" w:eastAsia="Sarabun" w:hAnsi="TH SarabunPSK" w:cs="TH SarabunPSK"/>
          <w:b/>
          <w:bCs/>
          <w:sz w:val="36"/>
          <w:szCs w:val="36"/>
          <w:cs/>
        </w:rPr>
        <w:t>ความเปลี่ยนแปลงบริบทความมั่นคง</w:t>
      </w:r>
    </w:p>
    <w:p w14:paraId="2ECE8A8B" w14:textId="7C3628AC" w:rsidR="002E7B28" w:rsidRDefault="00D23C9C" w:rsidP="00D31B45">
      <w:pPr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B04F8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ประเทศไทยยังคงต้องเผชิญความเสี่ยงหลายประการที่มีความเชื่อมโยงระหว่างกัน </w:t>
      </w:r>
      <w:r w:rsidR="008B04F8" w:rsidRPr="008B04F8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ซึ่ง</w:t>
      </w:r>
      <w:r w:rsidRPr="008B04F8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สามารถส่งผลกระทบ</w:t>
      </w:r>
      <w:r w:rsidR="00D04EFC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 xml:space="preserve">ต่อความมั่นคงในหลายระดับ </w:t>
      </w:r>
      <w:r w:rsidR="008B04F8"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เนื่องจากลักษณะของ</w:t>
      </w:r>
      <w:r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ภัยคุกคามมี</w:t>
      </w:r>
      <w:r w:rsidR="008B04F8"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ความผันผวน</w:t>
      </w:r>
      <w:r w:rsidR="008B04F8" w:rsidRPr="008B04F8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="008B04F8"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ความไม่แน่นอน</w:t>
      </w:r>
      <w:r w:rsidR="008B04F8" w:rsidRPr="008B04F8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="008B04F8"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ความสลับซับซ้อน</w:t>
      </w:r>
      <w:r w:rsidR="008B04F8" w:rsidRPr="008B04F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D04EFC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8B04F8" w:rsidRPr="008B04F8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และความ</w:t>
      </w:r>
      <w:r w:rsidR="008B04F8" w:rsidRPr="00D04EFC">
        <w:rPr>
          <w:rFonts w:ascii="TH SarabunPSK" w:eastAsia="TH SarabunPSK" w:hAnsi="TH SarabunPSK" w:cs="TH SarabunPSK" w:hint="cs"/>
          <w:sz w:val="32"/>
          <w:szCs w:val="32"/>
          <w:cs/>
        </w:rPr>
        <w:t>คลุมเครือ</w:t>
      </w:r>
      <w:r w:rsidR="008B04F8" w:rsidRPr="00D04EFC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อันเป็นผลมาจาก</w:t>
      </w:r>
      <w:bookmarkStart w:id="1" w:name="_Hlk82337382"/>
      <w:r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ปัจจัยภายในประเทศและปัจจัยระหว่างประเทศ </w:t>
      </w:r>
      <w:bookmarkEnd w:id="1"/>
      <w:r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ส่งผลให้สถานการณ์</w:t>
      </w:r>
      <w:r w:rsidR="00915173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ที่จะเกิดขึ้นมีความรุนแรงและยากจะคาดการณ์ </w:t>
      </w:r>
      <w:bookmarkStart w:id="2" w:name="_Hlk82337306"/>
      <w:r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รูปแบบภัยคุกคามจะมีความหลากหลาย</w:t>
      </w:r>
      <w:r w:rsidR="008B04F8"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และมีลักษณะผสมผสาน </w:t>
      </w:r>
      <w:bookmarkEnd w:id="2"/>
      <w:r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ปัญหาข้ามพรมแดนแปรผันตามความสัมพันธ์ระหว่างป</w:t>
      </w:r>
      <w:r w:rsidR="008B04F8"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ระเทศที่มีความซับซ้อน </w:t>
      </w:r>
      <w:bookmarkStart w:id="3" w:name="_Hlk82337551"/>
      <w:r w:rsidR="0056268A" w:rsidRPr="00D04EFC">
        <w:rPr>
          <w:rFonts w:ascii="TH SarabunPSK" w:eastAsia="TH SarabunPSK" w:hAnsi="TH SarabunPSK" w:cs="TH SarabunPSK" w:hint="cs"/>
          <w:sz w:val="32"/>
          <w:szCs w:val="32"/>
          <w:cs/>
        </w:rPr>
        <w:t>ทั้งที่เป็นผลสืบเนื่องมาจาก</w:t>
      </w:r>
      <w:r w:rsidR="0056268A" w:rsidRPr="00D04EFC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สถานการณ</w:t>
      </w:r>
      <w:r w:rsidR="0056268A" w:rsidRPr="00D04EFC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์</w:t>
      </w:r>
      <w:r w:rsidR="0056268A" w:rsidRPr="00D04EFC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แพร</w:t>
      </w:r>
      <w:r w:rsidR="0056268A" w:rsidRPr="00D04EFC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่</w:t>
      </w:r>
      <w:r w:rsidR="0056268A" w:rsidRPr="00D04EFC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ระบาดของโควิด</w:t>
      </w:r>
      <w:r w:rsidR="0056268A" w:rsidRPr="00D04EFC">
        <w:rPr>
          <w:rFonts w:ascii="TH SarabunPSK" w:eastAsia="TH SarabunPSK" w:hAnsi="TH SarabunPSK" w:cs="TH SarabunPSK"/>
          <w:spacing w:val="-6"/>
          <w:sz w:val="32"/>
          <w:szCs w:val="32"/>
          <w:cs/>
        </w:rPr>
        <w:t>-</w:t>
      </w:r>
      <w:r w:rsidR="0056268A" w:rsidRPr="00D04EFC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 xml:space="preserve">19 </w:t>
      </w:r>
      <w:r w:rsidR="0056268A" w:rsidRPr="00D04EFC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และ</w:t>
      </w:r>
      <w:r w:rsidR="006E5D27" w:rsidRPr="00D04EFC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แนวโน้มสถานการณ์ในระดับโลก </w:t>
      </w:r>
      <w:r w:rsidR="006E5D27" w:rsidRPr="00D04EFC">
        <w:rPr>
          <w:rFonts w:ascii="TH SarabunPSK" w:eastAsia="TH SarabunPSK" w:hAnsi="TH SarabunPSK" w:cs="TH SarabunPSK"/>
          <w:spacing w:val="-6"/>
          <w:sz w:val="32"/>
          <w:szCs w:val="32"/>
        </w:rPr>
        <w:t>(Megatrends</w:t>
      </w:r>
      <w:r w:rsidR="006E5D27" w:rsidRPr="00D04EFC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) </w:t>
      </w:r>
      <w:r w:rsidR="00174586" w:rsidRPr="00D04EFC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ทำให้</w:t>
      </w:r>
      <w:r w:rsidRPr="00D04EFC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กรอบการประเมิน</w:t>
      </w:r>
      <w:r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สถานการณ์และแนวโน้ม</w:t>
      </w:r>
      <w:bookmarkEnd w:id="3"/>
      <w:r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ความมั่นคง</w:t>
      </w:r>
      <w:r w:rsidR="006E5D27" w:rsidRPr="00D04EF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ได้ใช้กระบวน</w:t>
      </w:r>
      <w:r w:rsidR="006E5D27" w:rsidRPr="00D04EFC">
        <w:rPr>
          <w:rFonts w:ascii="TH SarabunPSK" w:eastAsia="TH SarabunPSK" w:hAnsi="TH SarabunPSK" w:cs="TH SarabunPSK" w:hint="cs"/>
          <w:sz w:val="32"/>
          <w:szCs w:val="32"/>
          <w:cs/>
        </w:rPr>
        <w:t>การวิเคราะห์ด้านการคาดการณ์อนาคตเชิงยุทธศาสตร์</w:t>
      </w:r>
      <w:r w:rsidR="006E5D27" w:rsidRPr="00947B5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="00D04EFC">
        <w:rPr>
          <w:rFonts w:ascii="TH SarabunPSK" w:eastAsia="TH SarabunPSK" w:hAnsi="TH SarabunPSK" w:cs="TH SarabunPSK"/>
          <w:spacing w:val="-6"/>
          <w:sz w:val="32"/>
          <w:szCs w:val="32"/>
          <w:cs/>
        </w:rPr>
        <w:br/>
      </w:r>
      <w:r w:rsidR="006E5D27" w:rsidRPr="00947B58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เพื่อประเมินความเสี่ยง</w:t>
      </w:r>
      <w:r w:rsidR="007275CE" w:rsidRPr="00947B58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ภัยคุกคาม</w:t>
      </w:r>
      <w:r w:rsidR="006E5D27" w:rsidRPr="00E50DAE">
        <w:rPr>
          <w:rFonts w:ascii="TH SarabunPSK" w:eastAsia="TH SarabunPSK" w:hAnsi="TH SarabunPSK" w:cs="TH SarabunPSK" w:hint="cs"/>
          <w:sz w:val="32"/>
          <w:szCs w:val="32"/>
          <w:cs/>
        </w:rPr>
        <w:t>ที่</w:t>
      </w:r>
      <w:r w:rsidR="007275CE" w:rsidRPr="00E50DAE">
        <w:rPr>
          <w:rFonts w:ascii="TH SarabunPSK" w:eastAsia="TH SarabunPSK" w:hAnsi="TH SarabunPSK" w:cs="TH SarabunPSK" w:hint="cs"/>
          <w:sz w:val="32"/>
          <w:szCs w:val="32"/>
          <w:cs/>
        </w:rPr>
        <w:t>จะ</w:t>
      </w:r>
      <w:r w:rsidR="006E5D27" w:rsidRPr="00E50DAE">
        <w:rPr>
          <w:rFonts w:ascii="TH SarabunPSK" w:eastAsia="TH SarabunPSK" w:hAnsi="TH SarabunPSK" w:cs="TH SarabunPSK" w:hint="cs"/>
          <w:sz w:val="32"/>
          <w:szCs w:val="32"/>
          <w:cs/>
        </w:rPr>
        <w:t>ส่งผลต่อความมั่นคง</w:t>
      </w:r>
      <w:r w:rsidR="007275CE" w:rsidRPr="00E50DA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ของประเทศในห้วง ๕ ปี ระหว่าง </w:t>
      </w:r>
      <w:r w:rsidR="006E5D27" w:rsidRPr="00E50DAE">
        <w:rPr>
          <w:rFonts w:ascii="TH SarabunPSK" w:eastAsia="TH SarabunPSK" w:hAnsi="TH SarabunPSK" w:cs="TH SarabunPSK" w:hint="cs"/>
          <w:sz w:val="32"/>
          <w:szCs w:val="32"/>
          <w:cs/>
        </w:rPr>
        <w:t>พ</w:t>
      </w:r>
      <w:r w:rsidR="006E5D27" w:rsidRPr="00E50DA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="006E5D27" w:rsidRPr="00E50DAE">
        <w:rPr>
          <w:rFonts w:ascii="TH SarabunPSK" w:eastAsia="TH SarabunPSK" w:hAnsi="TH SarabunPSK" w:cs="TH SarabunPSK" w:hint="cs"/>
          <w:sz w:val="32"/>
          <w:szCs w:val="32"/>
          <w:cs/>
        </w:rPr>
        <w:t>ศ</w:t>
      </w:r>
      <w:r w:rsidR="006E5D27"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. </w:t>
      </w:r>
      <w:r w:rsidR="006E5D27" w:rsidRPr="00E50DA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๒๕๖๖ </w:t>
      </w:r>
      <w:r w:rsidR="00E91F93">
        <w:rPr>
          <w:rFonts w:ascii="TH SarabunPSK" w:eastAsia="TH SarabunPSK" w:hAnsi="TH SarabunPSK" w:cs="TH SarabunPSK"/>
          <w:sz w:val="32"/>
          <w:szCs w:val="32"/>
          <w:cs/>
        </w:rPr>
        <w:t>–</w:t>
      </w:r>
      <w:r w:rsidR="006E5D27" w:rsidRPr="00E50DA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๒๕๗๐</w:t>
      </w:r>
      <w:r w:rsidR="008B04F8"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947B58"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lastRenderedPageBreak/>
        <w:t>โดยพิจารณาจากมุมมอง</w:t>
      </w:r>
      <w:r w:rsidR="00947B58" w:rsidRPr="00D0174D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ผลกระทบภายนอกที่ส่งผลต่อไทย และมุมมองสถานการณ์ภายในประเทศที่ส่งผลต่อภายนอก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แบ่งออกเป็น ๓ ระดับ ได้แก่ ๑) ระดับโลก ๒) </w:t>
      </w:r>
      <w:r w:rsid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ระดับภูมิภาค และ ๓) ระดับประเทศ</w:t>
      </w:r>
    </w:p>
    <w:p w14:paraId="071456C0" w14:textId="77777777" w:rsidR="00AC5E6C" w:rsidRPr="00AC5E6C" w:rsidRDefault="00AC5E6C" w:rsidP="00D31B45">
      <w:pPr>
        <w:ind w:firstLine="720"/>
        <w:jc w:val="thaiDistribute"/>
        <w:rPr>
          <w:rFonts w:ascii="TH SarabunPSK" w:eastAsia="TH SarabunPSK" w:hAnsi="TH SarabunPSK" w:cs="TH SarabunPSK"/>
          <w:sz w:val="12"/>
          <w:szCs w:val="12"/>
          <w:lang w:bidi="th"/>
        </w:rPr>
      </w:pPr>
    </w:p>
    <w:p w14:paraId="44A5BAD5" w14:textId="7746C881" w:rsidR="00D23C9C" w:rsidRPr="00E50DAE" w:rsidRDefault="005B53D6" w:rsidP="00D31B45">
      <w:pPr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</w:t>
      </w:r>
      <w:r w:rsidR="00D23C9C" w:rsidRPr="00E55633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.๑</w:t>
      </w:r>
      <w:r w:rsidR="00D23C9C" w:rsidRPr="0020494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Start w:id="4" w:name="_Hlk82337595"/>
      <w:r w:rsidR="00D23C9C" w:rsidRPr="0020494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ความ</w:t>
      </w:r>
      <w:r w:rsidR="00D23C9C" w:rsidRPr="00E50DA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เปลี่ยนแปลงบริบทความมั่นคงในระดับโลก</w:t>
      </w:r>
      <w:r w:rsidR="00D23C9C"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End w:id="4"/>
    </w:p>
    <w:p w14:paraId="24FD4A08" w14:textId="77777777" w:rsidR="00E04793" w:rsidRPr="00E54063" w:rsidRDefault="00D23C9C" w:rsidP="00D31B45">
      <w:pPr>
        <w:ind w:firstLine="117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ในห้วงที่ผ่านมามี</w:t>
      </w:r>
      <w:r w:rsidRPr="005A5469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การแข่งขันระหว่าง</w:t>
      </w:r>
      <w:r w:rsidR="003E1766" w:rsidRPr="005A5469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ประเทศมหาอำนาจ และ</w:t>
      </w:r>
      <w:r w:rsidRPr="005A5469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ขั้วอำนาจต่าง ๆ</w:t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ของโลกอย่างเข้มข้น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ไม่ว่าจะเป็นการแข่งขันของ</w:t>
      </w:r>
      <w:r w:rsidR="003E1766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ประเทศ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มหาอำนาจอย่างสหรัฐอเมริกา</w:t>
      </w:r>
      <w:r w:rsidR="003E1766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เพื่อ</w:t>
      </w:r>
      <w:r w:rsidR="000C0C9F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สกัดกั้นอิทธิพลของ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จีน</w:t>
      </w:r>
      <w:r w:rsidR="00226DBD" w:rsidRPr="005A5469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="008D19EB" w:rsidRPr="005A5469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 xml:space="preserve">ในขณะเดียวกัน </w:t>
      </w:r>
      <w:r w:rsidR="00E54063">
        <w:rPr>
          <w:rFonts w:ascii="TH SarabunPSK" w:eastAsia="TH SarabunPSK" w:hAnsi="TH SarabunPSK" w:cs="TH SarabunPSK"/>
          <w:sz w:val="32"/>
          <w:szCs w:val="32"/>
          <w:cs/>
          <w:lang w:val="en-GB" w:bidi="th"/>
        </w:rPr>
        <w:br/>
      </w:r>
      <w:r w:rsidR="008D19EB" w:rsidRPr="00E54063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 w:bidi="th"/>
        </w:rPr>
        <w:t>หากสถานการณ์ความขัดแย้งหรือ</w:t>
      </w:r>
      <w:r w:rsidR="008D19EB" w:rsidRPr="000272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 w:bidi="th"/>
        </w:rPr>
        <w:t>วิกฤตการณ์การสู้รบของประเทศมหาอำนาจหนึ่งที่มีต่อประเทศอื่นมี</w:t>
      </w:r>
      <w:r w:rsidR="00EF0F2B" w:rsidRPr="000272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 w:bidi="th"/>
        </w:rPr>
        <w:t>สัญญาณบ่งชี้ขยาย</w:t>
      </w:r>
      <w:r w:rsidR="008D19EB" w:rsidRPr="000272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 w:bidi="th"/>
        </w:rPr>
        <w:t>ผลกระทบ</w:t>
      </w:r>
      <w:r w:rsidR="00E54063" w:rsidRPr="000272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 w:bidi="th"/>
        </w:rPr>
        <w:t>ในวงกว้าง</w:t>
      </w:r>
      <w:r w:rsidR="00EF0F2B" w:rsidRPr="000272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 w:bidi="th"/>
        </w:rPr>
        <w:t>ไปสู่</w:t>
      </w:r>
      <w:r w:rsidR="008D19EB" w:rsidRPr="000272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 w:bidi="th"/>
        </w:rPr>
        <w:t>ระดับโลกได้</w:t>
      </w:r>
      <w:r w:rsidR="00E54063" w:rsidRPr="000272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 w:bidi="th"/>
        </w:rPr>
        <w:t xml:space="preserve"> ทั้งในเรื่องการแสดงท่าทีและการดำเนินการความสัมพันธ์ระหว่างประเทศ</w:t>
      </w:r>
      <w:r w:rsidR="00E54063" w:rsidRPr="0002722A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 xml:space="preserve"> การดำเนินนโยบายรองรับการเปลี่ยนแปลงห่วงโซ่อุปทานโลก </w:t>
      </w:r>
      <w:r w:rsidR="00DC47CF" w:rsidRPr="0002722A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>ซึ่งประเทศไทยจำเป็นต้องมีการเตรียมพร้อมรับมือวิกฤตการณ์ความมั่นคงดังกล่าว เพื่อลดความเสี่ยงต่อความมั่นคงแห่งชาติและคุณภาพชีวิตของคนในชาติ</w:t>
      </w:r>
      <w:r w:rsidR="008D19EB" w:rsidRPr="0002722A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 xml:space="preserve"> </w:t>
      </w:r>
      <w:r w:rsidR="001122BB" w:rsidRPr="0002722A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นอกจากนี้ แนวโน้ม</w:t>
      </w:r>
      <w:r w:rsidRPr="0002722A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การรวมกลุ่ม</w:t>
      </w:r>
      <w:r w:rsidR="001122BB" w:rsidRPr="0002722A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ของขั้วอำนาจต่าง ๆ ได้มีการ</w:t>
      </w:r>
      <w:r w:rsidRPr="0002722A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ต่อรองผลประโยชน์ร่วมกัน</w:t>
      </w:r>
      <w:r w:rsidR="008D19EB" w:rsidRPr="0002722A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 xml:space="preserve"> และเร่งรัดกระบวนการแยกตัว</w:t>
      </w:r>
      <w:r w:rsidR="008D19EB" w:rsidRPr="0002722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8D19EB" w:rsidRPr="0002722A">
        <w:rPr>
          <w:rFonts w:ascii="TH SarabunPSK" w:eastAsia="TH SarabunPSK" w:hAnsi="TH SarabunPSK" w:cs="TH SarabunPSK"/>
          <w:sz w:val="32"/>
          <w:szCs w:val="32"/>
          <w:lang w:val="en-GB" w:bidi="th"/>
        </w:rPr>
        <w:t>(decoupling</w:t>
      </w:r>
      <w:r w:rsidR="008D19EB" w:rsidRPr="0002722A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) ของระบบ</w:t>
      </w:r>
      <w:r w:rsidR="009202C3" w:rsidRPr="0002722A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 xml:space="preserve">การเมือง การทหาร </w:t>
      </w:r>
      <w:r w:rsidR="008D19EB" w:rsidRPr="0002722A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เศรษฐกิจ</w:t>
      </w:r>
      <w:r w:rsidR="009202C3" w:rsidRPr="0002722A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 xml:space="preserve"> และเทคโนโลยีระหว่างกลุ่มประ</w:t>
      </w:r>
      <w:r w:rsidR="009202C3" w:rsidRPr="00E54063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เทศต่าง ๆ ให้ชัดเจน</w:t>
      </w:r>
      <w:r w:rsidR="00E54063">
        <w:rPr>
          <w:rFonts w:ascii="TH SarabunPSK" w:eastAsia="TH SarabunPSK" w:hAnsi="TH SarabunPSK" w:cs="TH SarabunPSK"/>
          <w:sz w:val="32"/>
          <w:szCs w:val="32"/>
          <w:cs/>
          <w:lang w:val="en-GB"/>
        </w:rPr>
        <w:br/>
      </w:r>
      <w:r w:rsidR="009202C3" w:rsidRPr="00E54063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และรวดเร็วยิ่ง</w:t>
      </w:r>
      <w:r w:rsidR="001122BB"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ขึ้น</w:t>
      </w:r>
      <w:r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B96567"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อย่างไรก็ตามมีแนวโน้มการรวมกลุ่มกันในรายประเด็นผลประโยชน์ที่มีความเชื่อมโยงทับซ้อนก</w:t>
      </w:r>
      <w:r w:rsidR="004873AC"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ันระหว่างประเทศในแต่ละขั้วอำนาจ</w:t>
      </w:r>
      <w:r w:rsidR="00B96567"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ไม่ได้แยกออกจากกันโดยสิ้นเชิงด้วย</w:t>
      </w:r>
      <w:r w:rsidR="00226DBD" w:rsidRPr="00E54063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โดยมีแน</w:t>
      </w:r>
      <w:bookmarkStart w:id="5" w:name="_Hlk82338541"/>
      <w:r w:rsidR="005A5469"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วโน้มการแข่งขันเพื่อขยายอิทธิพล</w:t>
      </w:r>
      <w:r w:rsidR="004873AC"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ที่สำคัญ คือ ๑) </w:t>
      </w:r>
      <w:r w:rsidRPr="00E54063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การสะสมอาวุธและการแพร่ขยายอาวุธ</w:t>
      </w:r>
      <w:r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End w:id="5"/>
      <w:r w:rsidR="00226DBD"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</w:t>
      </w:r>
      <w:r w:rsidR="004873AC"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๒)</w:t>
      </w:r>
      <w:r w:rsidR="00226DBD" w:rsidRPr="00E5406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4F1196" w:rsidRPr="00E54063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การแสวงประโยชน์จากความก้าวหน้า</w:t>
      </w:r>
      <w:r w:rsidR="00E54063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br/>
      </w:r>
      <w:r w:rsidR="00B424CB" w:rsidRPr="00E54063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ทาง</w:t>
      </w:r>
      <w:r w:rsidR="00D00D5F" w:rsidRPr="00E54063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เทคโนโลยี</w:t>
      </w:r>
      <w:r w:rsidR="00A165B4" w:rsidRPr="00E54063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และ</w:t>
      </w:r>
      <w:r w:rsidR="00D00D5F" w:rsidRPr="00E54063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นวัตกรรม</w:t>
      </w:r>
      <w:r w:rsidR="005E525B" w:rsidRPr="00E54063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 </w:t>
      </w:r>
    </w:p>
    <w:p w14:paraId="240DE7C7" w14:textId="4AF1EDFC" w:rsidR="00B424CB" w:rsidRPr="005A5469" w:rsidRDefault="00E50DAE" w:rsidP="00D31B45">
      <w:pPr>
        <w:ind w:firstLine="117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แม้สถานการณ์การแพร่ระบาดของโรคโควิด</w:t>
      </w:r>
      <w:r w:rsidRPr="005A5469">
        <w:rPr>
          <w:rFonts w:ascii="TH SarabunPSK" w:eastAsia="TH SarabunPSK" w:hAnsi="TH SarabunPSK" w:cs="TH SarabunPSK"/>
          <w:spacing w:val="-6"/>
          <w:sz w:val="32"/>
          <w:szCs w:val="32"/>
          <w:cs/>
        </w:rPr>
        <w:t>-</w:t>
      </w:r>
      <w:r w:rsidRPr="005A5469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19</w:t>
      </w:r>
      <w:r w:rsidRPr="005A5469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ตลอดห้วงที่ผ่านมา</w:t>
      </w:r>
      <w:r w:rsidRPr="005A5469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จะส่งผลให้การเคลื่อนไหว</w:t>
      </w:r>
      <w:r w:rsidR="000A1302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</w:rPr>
        <w:t>ของกลุ่ม</w:t>
      </w:r>
      <w:r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ก่อการร้าย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</w:rPr>
        <w:t>ต่าง</w:t>
      </w:r>
      <w:r w:rsidRPr="005A546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</w:rPr>
        <w:t>ๆ</w:t>
      </w:r>
      <w:r w:rsidRPr="005A546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</w:rPr>
        <w:t>ลดน้อยลง</w:t>
      </w:r>
      <w:r w:rsidRPr="005A546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</w:rPr>
        <w:t>แต่กลุ่มก่อการร้ายมีแนวโน้มปรับรูปแบบการก่อเหตุในลักษณะ</w:t>
      </w:r>
      <w:r w:rsidR="000A1302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</w:rPr>
        <w:t>ของปฏิบัติการ</w:t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โดยลำพัง</w:t>
      </w:r>
      <w:r w:rsidRPr="005A5469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(</w:t>
      </w:r>
      <w:r w:rsidRPr="005A5469"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  <w:t xml:space="preserve">Lone Actor) </w:t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รวมถึงมุ่งเน้นการเผยแพร่</w:t>
      </w:r>
      <w:r w:rsidRPr="005A5469">
        <w:rPr>
          <w:rFonts w:ascii="TH SarabunPSK" w:eastAsia="TH SarabunPSK" w:hAnsi="TH SarabunPSK" w:cs="TH SarabunPSK"/>
          <w:spacing w:val="-6"/>
          <w:sz w:val="32"/>
          <w:szCs w:val="32"/>
          <w:cs/>
        </w:rPr>
        <w:t>/</w:t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บ่มเพาะแนวคิดสุดโต่งที่นิยมความรุนแรงมากขึ้น</w:t>
      </w:r>
      <w:r w:rsidRPr="005A5469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กลุ่มก่อการร้ายอาจใช้ไทยเป็นสถานที่พักพิงและอำนวยความสะดวกเพื่อตระเตรียมก่อเหตุไปจนถึงขั้นก่อเหตุ</w:t>
      </w:r>
      <w:r w:rsidRPr="005A5469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อีกทั้ง</w:t>
      </w:r>
      <w:r w:rsidR="000A1302">
        <w:rPr>
          <w:rFonts w:ascii="TH SarabunPSK" w:eastAsia="TH SarabunPSK" w:hAnsi="TH SarabunPSK" w:cs="TH SarabunPSK"/>
          <w:spacing w:val="-6"/>
          <w:sz w:val="32"/>
          <w:szCs w:val="32"/>
          <w:cs/>
        </w:rPr>
        <w:br/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การก่อการร้าย</w:t>
      </w:r>
      <w:r w:rsidRPr="005A5469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ยังเกี่ยวข้องกับอาชญากรรมอื่น</w:t>
      </w:r>
      <w:r w:rsidRPr="005A5469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ๆ</w:t>
      </w:r>
      <w:r w:rsidRPr="005A5469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ดังนั้น</w:t>
      </w:r>
      <w:r w:rsidR="00160D6D" w:rsidRPr="005A5469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ไทยจำเป็นต้องมีแนวทางการเตรียมพร้อม</w:t>
      </w:r>
      <w:r w:rsidRPr="005A5469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Pr="005A5469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เพื่อรับมือและต่อต้าน</w:t>
      </w:r>
      <w:r w:rsidRPr="000A1302">
        <w:rPr>
          <w:rFonts w:ascii="TH SarabunPSK" w:eastAsia="TH SarabunPSK" w:hAnsi="TH SarabunPSK" w:cs="TH SarabunPSK" w:hint="cs"/>
          <w:sz w:val="32"/>
          <w:szCs w:val="32"/>
          <w:cs/>
        </w:rPr>
        <w:t>การก่อการร้ายทุกรูปแบบ</w:t>
      </w:r>
      <w:r w:rsidRPr="000A130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A1302">
        <w:rPr>
          <w:rFonts w:ascii="TH SarabunPSK" w:eastAsia="TH SarabunPSK" w:hAnsi="TH SarabunPSK" w:cs="TH SarabunPSK" w:hint="cs"/>
          <w:sz w:val="32"/>
          <w:szCs w:val="32"/>
          <w:cs/>
        </w:rPr>
        <w:t>และเสริมสร้างความร่วมมือระหว่างประเทศ</w:t>
      </w:r>
    </w:p>
    <w:p w14:paraId="44819316" w14:textId="3FD3147F" w:rsidR="00B424CB" w:rsidRPr="00E8448D" w:rsidRDefault="00B424CB" w:rsidP="00D31B45">
      <w:pPr>
        <w:ind w:firstLine="1170"/>
        <w:jc w:val="thaiDistribute"/>
        <w:rPr>
          <w:rFonts w:ascii="TH SarabunPSK" w:eastAsia="TH SarabunPSK" w:hAnsi="TH SarabunPSK" w:cs="TH SarabunPSK"/>
          <w:sz w:val="32"/>
          <w:szCs w:val="32"/>
          <w:cs/>
          <w:lang w:val="en-GB"/>
        </w:rPr>
      </w:pPr>
      <w:r w:rsidRPr="00947B58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การเปลี่ยนแปลงทางเทคโนโลยีอย่างฉับพลัน </w:t>
      </w:r>
      <w:r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ได้เป็นปัจจัยเร่งให้วิถีชีวิตของประชาชนต้องพึ่งพิงระบบเทคโนโลยีสารสนเทศ</w:t>
      </w:r>
      <w:r w:rsidR="004F1196"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มากขึ้น</w:t>
      </w:r>
      <w:r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ซึ่งมีความเสี่ยงไปสู่</w:t>
      </w:r>
      <w:r w:rsidRPr="00947B58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การ</w:t>
      </w:r>
      <w:r w:rsidR="00226DBD" w:rsidRPr="00947B58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ก่ออาชญากรรมทางไซเบอร์ </w:t>
      </w:r>
      <w:r w:rsidR="00800607"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โดย</w:t>
      </w:r>
      <w:r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ไทย</w:t>
      </w:r>
      <w:r w:rsidR="00800607"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มีแนวโน้มเผชิญกับสถานการณ์การโจมตีทางไซเบอร์และอาชญากรร</w:t>
      </w:r>
      <w:r w:rsidR="00F430A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</w:t>
      </w:r>
      <w:r w:rsidR="00800607"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ทางไซเบอร์ รวมถึงมีการละเมิดข้อมูล หรือการเข้าถึงข้อมูลโดยไม่ได้รับอนุญาตจะเพิ่มขึ้นและมีขนาดใหญ่ขึ้น ซึ่งจะทำให้องค์กรและรัฐบาลต้องเสียค่าใช้จ่ายในการกู้คืน </w:t>
      </w:r>
      <w:r w:rsidR="00947B58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="00800607"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ในขณะเดียวกันไทย</w:t>
      </w:r>
      <w:r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สามารถใช้โอกาสจากความก้าวหน้าทางเทคโนโลยีเพื่อพัฒนาอุตสาหกรรมและเทคโนโลยี</w:t>
      </w:r>
      <w:r w:rsidR="00947B58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947B58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การป้องกันประเทศ </w:t>
      </w:r>
      <w:r w:rsidRPr="00947B58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เพื่อนำไปใช้ในการป้องกันและการ</w:t>
      </w:r>
      <w:r w:rsidRPr="00947B58">
        <w:rPr>
          <w:rFonts w:ascii="TH SarabunPSK" w:hAnsi="TH SarabunPSK" w:cs="TH SarabunPSK"/>
          <w:spacing w:val="-6"/>
          <w:sz w:val="32"/>
          <w:szCs w:val="32"/>
          <w:cs/>
        </w:rPr>
        <w:t>สืบสวนอาชญากรรม</w:t>
      </w:r>
      <w:r w:rsidRPr="00947B58">
        <w:rPr>
          <w:rFonts w:ascii="TH SarabunPSK" w:hAnsi="TH SarabunPSK" w:cs="TH SarabunPSK" w:hint="cs"/>
          <w:spacing w:val="-6"/>
          <w:sz w:val="32"/>
          <w:szCs w:val="32"/>
          <w:cs/>
        </w:rPr>
        <w:t>ทาง</w:t>
      </w:r>
      <w:r w:rsidRPr="00947B58">
        <w:rPr>
          <w:rFonts w:ascii="TH SarabunPSK" w:hAnsi="TH SarabunPSK" w:cs="TH SarabunPSK"/>
          <w:spacing w:val="-6"/>
          <w:sz w:val="32"/>
          <w:szCs w:val="32"/>
          <w:cs/>
        </w:rPr>
        <w:t>ไซเบอ</w:t>
      </w:r>
      <w:r w:rsidRPr="00947B5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ร์ </w:t>
      </w:r>
      <w:r w:rsidR="003D3503" w:rsidRPr="00947B58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รวมถึงส่งเสริมความร่วมมือ</w:t>
      </w:r>
      <w:r w:rsidR="006B3E3B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="003D3503" w:rsidRP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กับประชาคมระหว่างประเท</w:t>
      </w:r>
      <w:r w:rsidR="003D3503" w:rsidRPr="00E8448D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ศในการป้องกันและแก้ไขภัยคุกคามทางไซเบอร์</w:t>
      </w:r>
      <w:r w:rsidR="00693EE2" w:rsidRPr="00E8448D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="00226DBD" w:rsidRPr="00E8448D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เพื่อป้องกัน</w:t>
      </w:r>
      <w:r w:rsidR="00FD1CCE" w:rsidRPr="00E8448D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 xml:space="preserve">การโจมตีโครงสร้างพื้นฐานสำคัญ และโครงสร้างพื้นฐานสำคัญทางสารสนเทศ </w:t>
      </w:r>
      <w:r w:rsidR="00800607" w:rsidRPr="00E8448D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รวมถึง</w:t>
      </w:r>
      <w:r w:rsidR="00947B58" w:rsidRPr="00E8448D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อาชญากรรมทางไซเบอร์</w:t>
      </w:r>
      <w:r w:rsidR="00800607" w:rsidRPr="00E8448D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และ</w:t>
      </w:r>
      <w:r w:rsidR="00947B58" w:rsidRPr="00E8448D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การก่อการร้าย</w:t>
      </w:r>
    </w:p>
    <w:p w14:paraId="39F48C02" w14:textId="17A6F71A" w:rsidR="00B424CB" w:rsidRPr="00E8448D" w:rsidRDefault="00667D7A" w:rsidP="00D31B45">
      <w:pPr>
        <w:ind w:firstLine="1170"/>
        <w:jc w:val="thaiDistribute"/>
        <w:rPr>
          <w:rFonts w:ascii="TH SarabunPSK" w:eastAsia="Times New Roman" w:hAnsi="TH SarabunPSK" w:cs="TH SarabunPSK"/>
          <w:szCs w:val="24"/>
          <w:cs/>
        </w:rPr>
      </w:pPr>
      <w:r w:rsidRPr="00E8448D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ปัจจัยทางชีวภาพของเชื้อโรคที่มีวิวัฒนาการอย่างสม่ำเสมอ การดื้อยาต้านจุลชีพ พฤติกรรมของมนุษย์</w:t>
      </w:r>
      <w:r w:rsidR="003578A9" w:rsidRPr="00E8448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br/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ที่ไม่ถูกสุขลักษณะ และปัจจัยด้านการเปลี่ยนแปลงของสภาพภูมิอากาศที่เกิดขึ้นอย่างต่อเนื่อง</w:t>
      </w:r>
      <w:r w:rsidR="005A5469" w:rsidRPr="00E844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ส่งผลให้</w:t>
      </w:r>
      <w:r w:rsidRPr="00E8448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โรคติดต่ออุบัติใหม่และภัยสุขภาพต่าง ๆ</w:t>
      </w:r>
      <w:r w:rsidR="00E8448D" w:rsidRPr="00E8448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มากขึ้น </w:t>
      </w:r>
      <w:r w:rsidR="003578A9"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โดยเฉพาะโรคติดต่ออุบัติใหม่มี</w:t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แนวโน้มยกระดับเป็นโรคระบาด</w:t>
      </w:r>
      <w:r w:rsidR="000A1302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ที่เป็นโรคติดต่อหรือโรคที่ยังไม่ทราบสาเหตุของการเกิดโรคแน่ชัด ซึ่งอาจแพร่ไปสู่ผู้อื่นได้อย่างรวดเร็ว</w:t>
      </w:r>
      <w:r w:rsidR="000A1302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และกว้างขวาง</w:t>
      </w:r>
      <w:r w:rsidRPr="00E8448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หรือมีภาวะของการเกิดโรคมากกว่าปกติที่เคยเป็นมา</w:t>
      </w:r>
      <w:r w:rsidR="00E54063"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ที่ส่งผลต่อวิกฤตการณ์ความมั่นคงของประเทศ โดยเฉพาะ</w:t>
      </w:r>
      <w:r w:rsidR="00CB186B"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ผล</w:t>
      </w:r>
      <w:r w:rsidR="00E54063"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กระทบต่อความมั่นคงทางอาหาร</w:t>
      </w:r>
      <w:r w:rsidR="00CB186B" w:rsidRPr="00E844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และความมั่นคงทางสุขภาพต่อสุขภาวะของคนในชาติ </w:t>
      </w:r>
      <w:r w:rsidR="000A1302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CB186B" w:rsidRPr="00E844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อาทิ การนำเข้าอาหาร </w:t>
      </w:r>
      <w:r w:rsidR="00CB186B" w:rsidRPr="00754D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ยารักษาโรค และเครื่องมือทางการแพทย์ นอกจากนี้</w:t>
      </w:r>
      <w:r w:rsidR="00754D20" w:rsidRPr="00754D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="00CB186B" w:rsidRPr="00754D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สถานการณ์และผลกระทบดังกล่าวยัง</w:t>
      </w:r>
      <w:r w:rsidR="00226DBD" w:rsidRPr="00754D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เป็น</w:t>
      </w:r>
      <w:r w:rsidRPr="00754D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ช่องทางให้ประเทศ</w:t>
      </w:r>
      <w:r w:rsidR="003578A9" w:rsidRPr="00754D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ต่าง ๆ</w:t>
      </w:r>
      <w:r w:rsidR="003578A9" w:rsidRPr="00E844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แสวงประโยชน์ผ่านความร่วมมือทางด้าน</w:t>
      </w:r>
      <w:r w:rsidR="003578A9"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การแพทย์และ</w:t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สาธารณสุขเพื่อเสริมบทบาทนำ</w:t>
      </w:r>
      <w:r w:rsidR="000A1302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ในเวทีระหว่างประเทศ สำหรับไทยควรมีการ</w:t>
      </w:r>
      <w:r w:rsidR="00961D9E"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เสริมสร้างศักยภาพและขีดความสามารถ</w:t>
      </w:r>
      <w:r w:rsidR="00E8448D"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การบริหารจัดการภาวะฉุกเฉินด้านสาธารณสุขและโรคติดต่ออุบัติใหม่</w:t>
      </w:r>
      <w:r w:rsidR="00CB186B" w:rsidRPr="00E844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61D9E" w:rsidRPr="00E844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พร้อมทั้งนวัตกรรมและการบริหารจัดการทรัพยากรด้านการแพทย์และสาธารณสุข </w:t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เพื่อรับมือกับสถานการณ์การแพร่ระบาด</w:t>
      </w:r>
      <w:r w:rsidR="00961D9E"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และภัยสุขภาพในภาวะฉุกเฉินต่าง</w:t>
      </w:r>
      <w:r w:rsidR="00961D9E" w:rsidRPr="00E8448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61D9E" w:rsidRPr="00E8448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ๆ </w:t>
      </w:r>
      <w:r w:rsidRPr="00E8448D">
        <w:rPr>
          <w:rFonts w:ascii="TH SarabunPSK" w:eastAsia="Times New Roman" w:hAnsi="TH SarabunPSK" w:cs="TH SarabunPSK" w:hint="cs"/>
          <w:sz w:val="32"/>
          <w:szCs w:val="32"/>
          <w:cs/>
        </w:rPr>
        <w:t>ที่มีแนวโน้มเกิดขึ้นในอนาคต</w:t>
      </w:r>
    </w:p>
    <w:p w14:paraId="75ABFA78" w14:textId="77777777" w:rsidR="00EB328C" w:rsidRPr="005A5469" w:rsidRDefault="00B424CB" w:rsidP="00D31B45">
      <w:pPr>
        <w:ind w:firstLine="117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ผลกระทบ</w:t>
      </w:r>
      <w:r w:rsidR="0051396B"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จากการเปลี่ยนแปลงสภาพภูมิอากาศและภาวะโลกร้อน</w:t>
      </w:r>
      <w:r w:rsidR="00947B58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</w:t>
      </w:r>
      <w:r w:rsidR="0051396B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มีความเกี่ยวข้องกับ</w:t>
      </w:r>
      <w:r w:rsidR="0051396B" w:rsidRPr="005A5469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EE42A3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มิติความมั่นคง</w:t>
      </w:r>
      <w:r w:rsidRPr="00A55EAE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หลายประการ</w:t>
      </w:r>
      <w:bookmarkStart w:id="6" w:name="_Hlk82339506"/>
      <w:r w:rsidRPr="00A55EAE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และเป็นปัจจัยที่เพิ่มความเปราะบางของปัญหาที่มีอยู่เดิม </w:t>
      </w:r>
      <w:bookmarkEnd w:id="6"/>
      <w:r w:rsidR="0051396B" w:rsidRPr="00A55EAE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ดังนี้</w:t>
      </w:r>
      <w:r w:rsidR="005A5469" w:rsidRPr="00A55EAE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</w:t>
      </w:r>
      <w:r w:rsidRPr="00A55EAE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๑) ปัญหาระดับ</w:t>
      </w:r>
      <w:r w:rsidRPr="00A55E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น้ำทะเล</w:t>
      </w:r>
      <w:r w:rsidR="00EE42A3" w:rsidRPr="00A55EAE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A55E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ที่สูงขึ้นส่งผลกระทบต่อ</w:t>
      </w:r>
      <w:r w:rsidR="00EE42A3" w:rsidRPr="00A55E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การกัดเซาะบริเวณชายฝั่งทำให้เส้นฐาน </w:t>
      </w:r>
      <w:r w:rsidR="00EE42A3" w:rsidRPr="00A55EAE">
        <w:rPr>
          <w:rFonts w:ascii="TH SarabunPSK" w:eastAsia="TH SarabunPSK" w:hAnsi="TH SarabunPSK" w:cs="TH SarabunPSK"/>
          <w:sz w:val="32"/>
          <w:szCs w:val="32"/>
          <w:lang w:val="en-GB" w:bidi="th"/>
        </w:rPr>
        <w:t xml:space="preserve">(Baseline) </w:t>
      </w:r>
      <w:r w:rsidR="00EE42A3" w:rsidRPr="00A55EAE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ที่ใช้ในการกำหนดเขตพื้นที่ดังกล่าว</w:t>
      </w:r>
      <w:r w:rsidR="00EE42A3" w:rsidRPr="00A55EAE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val="en-GB"/>
        </w:rPr>
        <w:t>ถอยร่นตามแนวน้ำที่สูงขึ้นจากตำแหน่งเดิม</w:t>
      </w:r>
      <w:r w:rsidRPr="00A55EAE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 xml:space="preserve"> ๒) ปัญหา</w:t>
      </w:r>
      <w:r w:rsidRPr="00EE42A3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การขาดแคลนและแย่งชิงทรัพยากรน้ำ ๓) ปัญหาการโยกย้ายถิ่นฐาน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๔) ปัญหาความมั่นคงทางอาหารและน้ำ </w:t>
      </w:r>
      <w:r w:rsidR="005A5469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และ 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๕) ปัญหาความมั่นคงทางพลังงาน </w:t>
      </w:r>
      <w:bookmarkStart w:id="7" w:name="_Hlk84377377"/>
    </w:p>
    <w:bookmarkEnd w:id="7"/>
    <w:p w14:paraId="61B4D450" w14:textId="06D37FA6" w:rsidR="00B424CB" w:rsidRPr="000A1302" w:rsidRDefault="00B424CB" w:rsidP="00D31B45">
      <w:pPr>
        <w:ind w:firstLine="1170"/>
        <w:jc w:val="thaiDistribute"/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</w:pPr>
      <w:r w:rsidRPr="00947B58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คาดการณ์ว่าจำนวนประชากรโลกจะเพิ่มขึ้นมากกว่า ๑ พันล้านคนภายในปี ๒๐๓๐ และภายในปี ๒๐๕๐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ร้อยละ ๘๐ ของประชากรโลกที่มีอายุเกิน ๖๐ ปีขึ้นไปจะอยู่ในประเทศกำลังพัฒนา </w:t>
      </w:r>
      <w:r w:rsid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โดย</w:t>
      </w:r>
      <w:r w:rsidR="005A5469" w:rsidRPr="005A5469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การเปลี่ยนแปลง</w:t>
      </w:r>
      <w:r w:rsidR="000A1302">
        <w:rPr>
          <w:rFonts w:ascii="TH SarabunPSK" w:eastAsia="TH SarabunPSK" w:hAnsi="TH SarabunPSK" w:cs="TH SarabunPSK"/>
          <w:b/>
          <w:bCs/>
          <w:spacing w:val="-6"/>
          <w:sz w:val="32"/>
          <w:szCs w:val="32"/>
          <w:cs/>
          <w:lang w:bidi="th"/>
        </w:rPr>
        <w:br/>
      </w:r>
      <w:r w:rsidR="005A5469" w:rsidRPr="005A5469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ทาง</w:t>
      </w:r>
      <w:r w:rsidR="005A5469" w:rsidRPr="00947B58">
        <w:rPr>
          <w:rFonts w:ascii="TH SarabunPSK" w:eastAsia="TH SarabunPSK" w:hAnsi="TH SarabunPSK" w:cs="TH SarabunPSK" w:hint="cs"/>
          <w:b/>
          <w:bCs/>
          <w:spacing w:val="-10"/>
          <w:sz w:val="32"/>
          <w:szCs w:val="32"/>
          <w:cs/>
          <w:lang w:bidi="th"/>
        </w:rPr>
        <w:t>ภูมิประชากรศาสตร์</w:t>
      </w:r>
      <w:r w:rsidR="005A5469" w:rsidRPr="00947B5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ได้ส่งผลให้ไทยจะ</w:t>
      </w:r>
      <w:r w:rsidRPr="00947B5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เข้าสู่สังคมผู้สูงอายุโดยสมบูรณ์</w:t>
      </w:r>
      <w:r w:rsidR="00947B5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 xml:space="preserve"> </w:t>
      </w:r>
      <w:r w:rsidRPr="00947B5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นำมาซึ่งความท้าทาย</w:t>
      </w:r>
      <w:r w:rsidR="00947B5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ต่อความ</w:t>
      </w:r>
      <w:r w:rsidRPr="00947B5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มั่น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คง</w:t>
      </w:r>
      <w:r w:rsidR="000A1302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="00947B58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ของประเทศ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ทั้งในเรื่องปัญหาการขาดแคลนแรงงาน ปัญหาการค้ามนุษย์อันเป็นผลมาจาก</w:t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ความต้องการ</w:t>
      </w:r>
      <w:r w:rsidR="000A1302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5A5469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ด้านแรงงานที่เพิ่มขึ้น การขาดระบบสวัสดิการที่เพียงพอ ปัญหาสุขภาพจิตใจของผู้สูงวัยจากการถูกแยก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ออกจาก</w:t>
      </w:r>
      <w:r w:rsidR="000A1302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0A1302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ภาคเศรษฐกิจและสังคม </w:t>
      </w:r>
      <w:r w:rsidR="00947B58" w:rsidRPr="000A1302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รวม</w:t>
      </w:r>
      <w:r w:rsidRPr="000A1302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ถึงปัญหาช่องว่างระหว่างวัยที่นำไปสู่การปะทะกันทางความคิดและความแตกแยกในสังคม </w:t>
      </w:r>
    </w:p>
    <w:p w14:paraId="3250B6DA" w14:textId="77777777" w:rsidR="00AC5E6C" w:rsidRPr="00AC5E6C" w:rsidRDefault="00AC5E6C" w:rsidP="00D31B45">
      <w:pPr>
        <w:ind w:firstLine="1170"/>
        <w:jc w:val="thaiDistribute"/>
        <w:rPr>
          <w:rFonts w:ascii="TH SarabunPSK" w:eastAsia="TH SarabunPSK" w:hAnsi="TH SarabunPSK" w:cs="TH SarabunPSK"/>
          <w:sz w:val="12"/>
          <w:szCs w:val="12"/>
          <w:cs/>
          <w:lang w:bidi="th"/>
        </w:rPr>
      </w:pPr>
    </w:p>
    <w:p w14:paraId="7141F1AD" w14:textId="272FBC81" w:rsidR="00B424CB" w:rsidRPr="004E581A" w:rsidRDefault="004908C1" w:rsidP="00D31B45">
      <w:pPr>
        <w:ind w:firstLine="720"/>
        <w:jc w:val="both"/>
        <w:rPr>
          <w:rFonts w:ascii="TH SarabunPSK" w:eastAsia="TH SarabunPSK" w:hAnsi="TH SarabunPSK" w:cs="TH SarabunPSK"/>
          <w:b/>
          <w:bCs/>
          <w:szCs w:val="32"/>
          <w:cs/>
          <w:lang w:bidi="th"/>
        </w:rPr>
      </w:pPr>
      <w:bookmarkStart w:id="8" w:name="_pgfd88mo2f22" w:colFirst="0" w:colLast="0"/>
      <w:bookmarkEnd w:id="8"/>
      <w:r>
        <w:rPr>
          <w:rFonts w:ascii="TH SarabunPSK" w:eastAsia="TH SarabunPSK" w:hAnsi="TH SarabunPSK" w:cs="TH SarabunPSK" w:hint="cs"/>
          <w:bCs/>
          <w:szCs w:val="32"/>
          <w:cs/>
          <w:lang w:bidi="th"/>
        </w:rPr>
        <w:t>๓</w:t>
      </w:r>
      <w:r w:rsidR="00B424CB" w:rsidRPr="004908C1">
        <w:rPr>
          <w:rFonts w:ascii="TH SarabunPSK" w:eastAsia="TH SarabunPSK" w:hAnsi="TH SarabunPSK" w:cs="TH SarabunPSK" w:hint="cs"/>
          <w:bCs/>
          <w:szCs w:val="32"/>
          <w:cs/>
          <w:lang w:bidi="th"/>
        </w:rPr>
        <w:t>.๒ ความ</w:t>
      </w:r>
      <w:r w:rsidR="00B424CB" w:rsidRPr="004E581A">
        <w:rPr>
          <w:rFonts w:ascii="TH SarabunPSK" w:eastAsia="TH SarabunPSK" w:hAnsi="TH SarabunPSK" w:cs="TH SarabunPSK" w:hint="cs"/>
          <w:bCs/>
          <w:szCs w:val="32"/>
          <w:cs/>
          <w:lang w:bidi="th"/>
        </w:rPr>
        <w:t>เปลี่ยนแปลงบริบทความมั่นคงในระดับภูมิภาค</w:t>
      </w:r>
    </w:p>
    <w:p w14:paraId="09E17A47" w14:textId="7AD4A7CB" w:rsidR="007C22B6" w:rsidRPr="005A5469" w:rsidRDefault="00FB79BE" w:rsidP="00D31B45">
      <w:pPr>
        <w:ind w:firstLine="117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bookmarkStart w:id="9" w:name="_Hlk82340131"/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สภาพ</w:t>
      </w:r>
      <w:r w:rsidR="00B424CB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ที่ตั้งของภูมิภาค</w:t>
      </w:r>
      <w:r w:rsidR="005A5469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เอเชียตะวันออกเฉียงใต้</w:t>
      </w:r>
      <w:r w:rsidR="00B424CB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ในการเป็นเส้นทางคมนาคม</w:t>
      </w:r>
      <w:bookmarkEnd w:id="9"/>
      <w:r w:rsidR="00B424CB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และแหล่งทรัพยากรพลังงานที่สำคัญส่งผลให้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มีแนวโน้ม</w:t>
      </w:r>
      <w:r w:rsidR="00B424CB"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การแข่งขัน</w:t>
      </w:r>
      <w:r w:rsidR="005A5469"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และขยายอิทธิพล</w:t>
      </w:r>
      <w:r w:rsidR="00B424CB"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เชิงยุทธศาสตร์ระหว่าง</w:t>
      </w:r>
      <w:r w:rsidR="00504501"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ประเทศมหาอำนาจ</w:t>
      </w:r>
      <w:r w:rsidR="00475C6A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br/>
      </w:r>
      <w:r w:rsidR="005A5469"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และขั้ว</w:t>
      </w:r>
      <w:r w:rsidR="005A5469"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อำนาจต่าง ๆ </w:t>
      </w:r>
      <w:r w:rsidR="00504501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มาอย่างต่อเนื่อง</w:t>
      </w:r>
      <w:bookmarkStart w:id="10" w:name="_Hlk82340189"/>
      <w:r w:rsidR="005A5469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โดยเฉพาะ</w:t>
      </w:r>
      <w:r w:rsidR="00475C6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กรณี</w:t>
      </w:r>
      <w:r w:rsidR="005A5469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๒ พื้นที่สำคัญ คือ </w:t>
      </w:r>
      <w:bookmarkEnd w:id="10"/>
      <w:r w:rsidR="005A5469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๑) </w:t>
      </w:r>
      <w:r w:rsidR="00B424CB" w:rsidRPr="005A5469">
        <w:rPr>
          <w:rFonts w:ascii="TH SarabunPSK" w:hAnsi="TH SarabunPSK" w:cs="TH SarabunPSK"/>
          <w:b/>
          <w:bCs/>
          <w:sz w:val="32"/>
          <w:szCs w:val="32"/>
          <w:cs/>
        </w:rPr>
        <w:t>กรณีพิพาทในทะเลจีนใต้</w:t>
      </w:r>
      <w:r w:rsidR="00B424CB" w:rsidRPr="005A5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5C6A">
        <w:rPr>
          <w:rFonts w:ascii="TH SarabunPSK" w:hAnsi="TH SarabunPSK" w:cs="TH SarabunPSK"/>
          <w:sz w:val="32"/>
          <w:szCs w:val="32"/>
          <w:cs/>
        </w:rPr>
        <w:br/>
      </w:r>
      <w:r w:rsidR="00B424CB" w:rsidRPr="005A5469">
        <w:rPr>
          <w:rFonts w:ascii="TH SarabunPSK" w:hAnsi="TH SarabunPSK" w:cs="TH SarabunPSK" w:hint="cs"/>
          <w:sz w:val="32"/>
          <w:szCs w:val="32"/>
          <w:cs/>
        </w:rPr>
        <w:t xml:space="preserve">แม้ไทยจะไม่ใช่คู่ขัดแย้งในประเด็นพิพาทโดยตรง แต่เป็นผู้ใช้เส้นทางการเดินเรือพาณิชย์ผ่านพื้นที่ดังกล่าว </w:t>
      </w:r>
      <w:r w:rsidR="00475C6A">
        <w:rPr>
          <w:rFonts w:ascii="TH SarabunPSK" w:hAnsi="TH SarabunPSK" w:cs="TH SarabunPSK"/>
          <w:sz w:val="32"/>
          <w:szCs w:val="32"/>
          <w:cs/>
        </w:rPr>
        <w:br/>
      </w:r>
      <w:r w:rsidR="00B424CB" w:rsidRPr="005A5469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174586" w:rsidRPr="005A5469">
        <w:rPr>
          <w:rFonts w:ascii="TH SarabunPSK" w:hAnsi="TH SarabunPSK" w:cs="TH SarabunPSK" w:hint="cs"/>
          <w:sz w:val="32"/>
          <w:szCs w:val="32"/>
          <w:cs/>
        </w:rPr>
        <w:t>ย่อม</w:t>
      </w:r>
      <w:r w:rsidR="00B424CB" w:rsidRPr="005A5469">
        <w:rPr>
          <w:rFonts w:ascii="TH SarabunPSK" w:hAnsi="TH SarabunPSK" w:cs="TH SarabunPSK" w:hint="cs"/>
          <w:sz w:val="32"/>
          <w:szCs w:val="32"/>
          <w:cs/>
        </w:rPr>
        <w:t>ได้รับผลกระทบ</w:t>
      </w:r>
      <w:r w:rsidR="00B52E74" w:rsidRPr="005A5469">
        <w:rPr>
          <w:rFonts w:ascii="TH SarabunPSK" w:hAnsi="TH SarabunPSK" w:cs="TH SarabunPSK" w:hint="cs"/>
          <w:sz w:val="32"/>
          <w:szCs w:val="32"/>
          <w:cs/>
        </w:rPr>
        <w:t>หากเกิดการใช้กำลังทหาร</w:t>
      </w:r>
      <w:r w:rsidR="00C24512" w:rsidRPr="005A54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24CB" w:rsidRPr="005A5469">
        <w:rPr>
          <w:rFonts w:ascii="TH SarabunPSK" w:hAnsi="TH SarabunPSK" w:cs="TH SarabunPSK" w:hint="cs"/>
          <w:sz w:val="32"/>
          <w:szCs w:val="32"/>
          <w:cs/>
        </w:rPr>
        <w:t xml:space="preserve">หรือเหตุกระทบกระทั่งแบบไม่เจตนา </w:t>
      </w:r>
      <w:r w:rsidR="00B424CB" w:rsidRPr="005A5469">
        <w:rPr>
          <w:rFonts w:ascii="TH SarabunPSK" w:hAnsi="TH SarabunPSK" w:cs="TH SarabunPSK"/>
          <w:sz w:val="32"/>
          <w:szCs w:val="32"/>
          <w:cs/>
        </w:rPr>
        <w:t>จนถึงขั้นกระทบ</w:t>
      </w:r>
      <w:r w:rsidR="000A1302">
        <w:rPr>
          <w:rFonts w:ascii="TH SarabunPSK" w:hAnsi="TH SarabunPSK" w:cs="TH SarabunPSK"/>
          <w:sz w:val="32"/>
          <w:szCs w:val="32"/>
          <w:cs/>
        </w:rPr>
        <w:br/>
      </w:r>
      <w:r w:rsidR="00B424CB" w:rsidRPr="005A5469">
        <w:rPr>
          <w:rFonts w:ascii="TH SarabunPSK" w:hAnsi="TH SarabunPSK" w:cs="TH SarabunPSK"/>
          <w:sz w:val="32"/>
          <w:szCs w:val="32"/>
          <w:cs/>
        </w:rPr>
        <w:t>กับผลประโยชน์ของชาติ</w:t>
      </w:r>
      <w:r w:rsidR="00B52E74" w:rsidRPr="005A546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424CB" w:rsidRPr="005A5469">
        <w:rPr>
          <w:rFonts w:ascii="TH SarabunPSK" w:hAnsi="TH SarabunPSK" w:cs="TH SarabunPSK"/>
          <w:sz w:val="32"/>
          <w:szCs w:val="32"/>
          <w:cs/>
        </w:rPr>
        <w:t>ต้องใช้ทะเลในบริเวณพื้นที่ความขัดแย้งเป็นเส้นทางในการขน</w:t>
      </w:r>
      <w:r w:rsidR="00B52E74" w:rsidRPr="005A5469">
        <w:rPr>
          <w:rFonts w:ascii="TH SarabunPSK" w:hAnsi="TH SarabunPSK" w:cs="TH SarabunPSK"/>
          <w:sz w:val="32"/>
          <w:szCs w:val="32"/>
          <w:cs/>
        </w:rPr>
        <w:t>ส่งสินค้าทางทะเล</w:t>
      </w:r>
      <w:r w:rsidR="00441C9E">
        <w:rPr>
          <w:rFonts w:ascii="TH SarabunPSK" w:hAnsi="TH SarabunPSK" w:cs="TH SarabunPSK"/>
          <w:sz w:val="32"/>
          <w:szCs w:val="32"/>
          <w:cs/>
        </w:rPr>
        <w:br/>
      </w:r>
      <w:r w:rsidR="00B52E74" w:rsidRPr="005A5469">
        <w:rPr>
          <w:rFonts w:ascii="TH SarabunPSK" w:hAnsi="TH SarabunPSK" w:cs="TH SarabunPSK"/>
          <w:sz w:val="32"/>
          <w:szCs w:val="32"/>
          <w:cs/>
        </w:rPr>
        <w:t>เพื่อเข้าและออก</w:t>
      </w:r>
      <w:r w:rsidR="00B424CB" w:rsidRPr="005A5469">
        <w:rPr>
          <w:rFonts w:ascii="TH SarabunPSK" w:hAnsi="TH SarabunPSK" w:cs="TH SarabunPSK"/>
          <w:sz w:val="32"/>
          <w:szCs w:val="32"/>
          <w:cs/>
        </w:rPr>
        <w:t xml:space="preserve">ประเทศไทยได้ </w:t>
      </w:r>
      <w:r w:rsidR="005A5469" w:rsidRPr="005A546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B424CB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๒) </w:t>
      </w:r>
      <w:bookmarkStart w:id="11" w:name="_Hlk82340260"/>
      <w:r w:rsidR="00B424CB"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กรณีอนุภูมิภาคลุ่มน้ำโขง</w:t>
      </w:r>
      <w:r w:rsidR="00B424CB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End w:id="11"/>
      <w:r w:rsidR="004E581A" w:rsidRPr="005A5469">
        <w:rPr>
          <w:rFonts w:ascii="TH SarabunPSK" w:eastAsia="Times New Roman" w:hAnsi="TH SarabunPSK" w:cs="TH SarabunPSK" w:hint="cs"/>
          <w:sz w:val="32"/>
          <w:szCs w:val="32"/>
          <w:cs/>
        </w:rPr>
        <w:t>เนื่องจากเป็นพื้นที่ที่นานาประเทศใช้ทรัพยากร</w:t>
      </w:r>
      <w:r w:rsidR="00475C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E581A" w:rsidRPr="00475C6A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ธรรมชาติและสิ่งแวดล้อมร่วมกัน โดยเฉพาะอย่างยิ่งการพัฒนาทรัพยากรน้ำในลุ่มน้ำโขง ผลกระทบด้านสิ่งแวดล้อม</w:t>
      </w:r>
      <w:r w:rsidR="00475C6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</w:r>
      <w:r w:rsidR="004E581A" w:rsidRPr="005A54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และประชาชนที่อาศัยทรัพยากรธรรมชาติในการดำเนินชีวิต รวมถึงความปลอดภัยในการคมนาคมทางน้ำ </w:t>
      </w:r>
      <w:r w:rsidR="00475C6A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4E581A" w:rsidRPr="005A5469">
        <w:rPr>
          <w:rFonts w:ascii="TH SarabunPSK" w:eastAsia="Times New Roman" w:hAnsi="TH SarabunPSK" w:cs="TH SarabunPSK" w:hint="cs"/>
          <w:sz w:val="32"/>
          <w:szCs w:val="32"/>
          <w:cs/>
        </w:rPr>
        <w:t>และการปล่อยสารพิษลงในน้ำ</w:t>
      </w:r>
    </w:p>
    <w:p w14:paraId="2A1CB628" w14:textId="20044CA3" w:rsidR="00AC23D3" w:rsidRPr="00475C6A" w:rsidRDefault="00AC23D3" w:rsidP="00D65B67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bookmarkStart w:id="12" w:name="_Hlk82340344"/>
      <w:r w:rsidRPr="00475C6A">
        <w:rPr>
          <w:rFonts w:ascii="TH SarabunPSK" w:hAnsi="TH SarabunPSK" w:cs="TH SarabunPSK" w:hint="cs"/>
          <w:sz w:val="32"/>
          <w:szCs w:val="32"/>
          <w:cs/>
        </w:rPr>
        <w:lastRenderedPageBreak/>
        <w:t>เนื่องด้วยความแตกต่างด้านค่านิยม วัฒนธรรม</w:t>
      </w:r>
      <w:r w:rsidRPr="00475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5C6A">
        <w:rPr>
          <w:rFonts w:ascii="TH SarabunPSK" w:hAnsi="TH SarabunPSK" w:cs="TH SarabunPSK" w:hint="cs"/>
          <w:sz w:val="32"/>
          <w:szCs w:val="32"/>
          <w:cs/>
        </w:rPr>
        <w:t>ระดับการพัฒนา</w:t>
      </w:r>
      <w:r w:rsidRPr="00475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5C6A">
        <w:rPr>
          <w:rFonts w:ascii="TH SarabunPSK" w:hAnsi="TH SarabunPSK" w:cs="TH SarabunPSK" w:hint="cs"/>
          <w:sz w:val="32"/>
          <w:szCs w:val="32"/>
          <w:cs/>
        </w:rPr>
        <w:t>ระบบการปกครอง จึงเป็น</w:t>
      </w:r>
      <w:r w:rsidR="00475C6A">
        <w:rPr>
          <w:rFonts w:ascii="TH SarabunPSK" w:hAnsi="TH SarabunPSK" w:cs="TH SarabunPSK"/>
          <w:sz w:val="32"/>
          <w:szCs w:val="32"/>
          <w:cs/>
        </w:rPr>
        <w:br/>
      </w:r>
      <w:r w:rsidRPr="00475C6A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ความท้าทายของอาเซียน</w:t>
      </w:r>
      <w:r w:rsidRPr="00475C6A">
        <w:rPr>
          <w:rFonts w:ascii="TH SarabunPSK" w:hAnsi="TH SarabunPSK" w:cs="TH SarabunPSK" w:hint="cs"/>
          <w:sz w:val="32"/>
          <w:szCs w:val="32"/>
          <w:cs/>
        </w:rPr>
        <w:t xml:space="preserve">ในการมีกฎเกณฑ์และค่านิยมร่วมกัน ที่อาจส่งผลต่อปัญหาและความท้าทายที่สำคัญ </w:t>
      </w:r>
      <w:r w:rsidR="00475C6A">
        <w:rPr>
          <w:rFonts w:ascii="TH SarabunPSK" w:hAnsi="TH SarabunPSK" w:cs="TH SarabunPSK"/>
          <w:sz w:val="32"/>
          <w:szCs w:val="32"/>
          <w:cs/>
        </w:rPr>
        <w:br/>
      </w:r>
      <w:r w:rsidR="005A5469" w:rsidRPr="00475C6A">
        <w:rPr>
          <w:rFonts w:ascii="TH SarabunPSK" w:hAnsi="TH SarabunPSK" w:cs="TH SarabunPSK" w:hint="cs"/>
          <w:sz w:val="32"/>
          <w:szCs w:val="32"/>
          <w:cs/>
        </w:rPr>
        <w:t>ไม่ว่าจะเป็น</w:t>
      </w:r>
      <w:r w:rsidRPr="00475C6A">
        <w:rPr>
          <w:rFonts w:ascii="TH SarabunPSK" w:hAnsi="TH SarabunPSK" w:cs="TH SarabunPSK" w:hint="cs"/>
          <w:sz w:val="32"/>
          <w:szCs w:val="32"/>
          <w:cs/>
        </w:rPr>
        <w:t>การป้องกันและแก้ไขภัยคุกคามระหว่างประเทศสมาชิกอาเซียน ความมีเอกภาพ ความเป็นแกนกลาง</w:t>
      </w:r>
      <w:r w:rsidR="005A5469" w:rsidRPr="00475C6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475C6A">
        <w:rPr>
          <w:rFonts w:ascii="TH SarabunPSK" w:hAnsi="TH SarabunPSK" w:cs="TH SarabunPSK"/>
          <w:sz w:val="32"/>
          <w:szCs w:val="32"/>
          <w:cs/>
        </w:rPr>
        <w:t>มุมมองของอาเซียนต่อแนวคิดอินโด</w:t>
      </w:r>
      <w:r w:rsidR="00D65B67">
        <w:rPr>
          <w:rFonts w:ascii="TH SarabunPSK" w:hAnsi="TH SarabunPSK" w:cs="TH SarabunPSK" w:hint="cs"/>
          <w:sz w:val="32"/>
          <w:szCs w:val="32"/>
          <w:cs/>
        </w:rPr>
        <w:t>-</w:t>
      </w:r>
      <w:r w:rsidRPr="00475C6A">
        <w:rPr>
          <w:rFonts w:ascii="TH SarabunPSK" w:hAnsi="TH SarabunPSK" w:cs="TH SarabunPSK"/>
          <w:sz w:val="32"/>
          <w:szCs w:val="32"/>
          <w:cs/>
        </w:rPr>
        <w:t xml:space="preserve">แปซิฟิก </w:t>
      </w:r>
      <w:r w:rsidRPr="00475C6A">
        <w:rPr>
          <w:rFonts w:ascii="TH SarabunPSK" w:hAnsi="TH SarabunPSK" w:cs="TH SarabunPSK"/>
          <w:sz w:val="32"/>
          <w:szCs w:val="32"/>
        </w:rPr>
        <w:t xml:space="preserve">(ASEAN Outlook on Indo-Pacific: AOIP) </w:t>
      </w:r>
    </w:p>
    <w:bookmarkEnd w:id="12"/>
    <w:p w14:paraId="2A84F77F" w14:textId="6FD3D7C3" w:rsidR="007C3A93" w:rsidRPr="005A5469" w:rsidRDefault="00B424CB" w:rsidP="00D31B45">
      <w:pPr>
        <w:tabs>
          <w:tab w:val="left" w:pos="709"/>
          <w:tab w:val="left" w:pos="1134"/>
        </w:tabs>
        <w:ind w:firstLine="117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แนวโน้มประเทศมหาอำนาจจะเข้ามามีบทบาท</w:t>
      </w:r>
      <w:r w:rsidR="005A5469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ต่อ</w:t>
      </w:r>
      <w:r w:rsidR="005A5469" w:rsidRPr="005A546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สถานการณ์ความมั่นคงในประเทศรอบบ้าน </w:t>
      </w:r>
      <w:r w:rsidR="005A5469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br/>
      </w:r>
      <w:r w:rsidRPr="005A5469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ในมิติด้านการเมือง เศรษฐกิจ</w:t>
      </w:r>
      <w:r w:rsidR="00F05E11" w:rsidRPr="005A5469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 </w:t>
      </w:r>
      <w:r w:rsidRPr="005A5469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และสังคม ในกรณีสถานการณ์ความขัดแย้งภายในของประเทศรอบบ้านมีการแทรกแซง</w:t>
      </w:r>
      <w:r w:rsidR="005A5469">
        <w:rPr>
          <w:rFonts w:ascii="TH SarabunPSK" w:eastAsia="TH SarabunPSK" w:hAnsi="TH SarabunPSK" w:cs="TH SarabunPSK"/>
          <w:spacing w:val="-8"/>
          <w:sz w:val="32"/>
          <w:szCs w:val="32"/>
          <w:cs/>
          <w:lang w:bidi="th"/>
        </w:rPr>
        <w:br/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จากภายนอกอันเป็นผลจากสถานการณ์ความขัดแย้งทางการเมืองภายใน คาดการณ์ได้ว่านานาชาติอาจเพิ่ม</w:t>
      </w:r>
      <w:r w:rsidR="00475C6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การกดดันเพื่อเร่งให้สถานการณ์คลี่คลาย </w:t>
      </w:r>
      <w:r w:rsidR="005A5469"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ซึ่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งไทยจะได้รับผลกระทบโดยตรงจากสถานการณ์ตึงเครียด</w:t>
      </w:r>
      <w:r w:rsidR="000A1302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ตาม</w:t>
      </w:r>
      <w:r w:rsidRPr="00475C6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แนวชายแดนในการเป็นพื้นที่รองรับผู้ได้รับผลกระทบ</w:t>
      </w:r>
      <w:r w:rsidR="00F05E11" w:rsidRPr="00475C6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 </w:t>
      </w:r>
      <w:r w:rsidRPr="00475C6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หรือการใช้ไทยเป็นทางผ่านไปยังประเทศอื่น </w:t>
      </w:r>
      <w:r w:rsidR="000A1302">
        <w:rPr>
          <w:rFonts w:ascii="TH SarabunPSK" w:eastAsia="TH SarabunPSK" w:hAnsi="TH SarabunPSK" w:cs="TH SarabunPSK"/>
          <w:spacing w:val="-8"/>
          <w:sz w:val="32"/>
          <w:szCs w:val="32"/>
          <w:lang w:bidi="th"/>
        </w:rPr>
        <w:br/>
      </w:r>
      <w:r w:rsidRPr="00475C6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รวมถึงความพยายาม</w:t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ที่จะให้ไทยเข้าไปมีส่วนร่วมในประเด็นความขัดแย้ง ตลอดจนผลกระทบทางเศรษฐกิจ</w:t>
      </w:r>
      <w:r w:rsidR="000A1302"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5A546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และการค้าชายแดนของไทย </w:t>
      </w:r>
    </w:p>
    <w:p w14:paraId="4A178A3E" w14:textId="59AD9E88" w:rsidR="00A26FC5" w:rsidRPr="00005282" w:rsidRDefault="00B424CB" w:rsidP="00D31B45">
      <w:pPr>
        <w:tabs>
          <w:tab w:val="left" w:pos="709"/>
          <w:tab w:val="left" w:pos="1134"/>
        </w:tabs>
        <w:ind w:firstLine="1170"/>
        <w:jc w:val="thaiDistribute"/>
        <w:rPr>
          <w:rFonts w:ascii="TH SarabunPSK" w:hAnsi="TH SarabunPSK" w:cs="TH SarabunPSK"/>
          <w:szCs w:val="32"/>
          <w:cs/>
        </w:rPr>
      </w:pPr>
      <w:r w:rsidRPr="0000528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สถานการณ์ความมั่นคง</w:t>
      </w:r>
      <w:r w:rsidR="00005282" w:rsidRPr="0000528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ทาง</w:t>
      </w:r>
      <w:r w:rsidRPr="0000528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ชายแดน</w:t>
      </w:r>
      <w:r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จะยังคงมีความแตกต่างกันไปตามบริบทของพื้นที่</w:t>
      </w:r>
      <w:r w:rsidR="000A1302"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และความสัมพันธ์เชื่อมโยงกับมิติต่าง ๆ ซึ่งจะส่งผลกระทบต่อความมั่นคงของประเทศโดยรวม </w:t>
      </w:r>
      <w:r w:rsidR="00E12076"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โดย</w:t>
      </w:r>
      <w:r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ยังคงพบปัญหา</w:t>
      </w:r>
      <w:r w:rsidR="00005282" w:rsidRPr="00005282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="00E12076"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ที่สำคัญ </w:t>
      </w:r>
      <w:r w:rsidR="00005282"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ทั้งในเรื่อง</w:t>
      </w:r>
      <w:r w:rsidR="00292D19"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อาชญากรรมข้ามชาติในพื้นที่ชายแดน แรงงานผิดกฎหมายและการลักลอบเข้าเมืองผิดกฎหมาย ความไม่ชัดเจนของเส้นเขตแดน</w:t>
      </w:r>
      <w:r w:rsidR="00292D19" w:rsidRPr="00005282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005282"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</w:t>
      </w:r>
      <w:r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ปัญหาโรค</w:t>
      </w:r>
      <w:r w:rsidR="00240C96"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ระบาดในพื้นที่</w:t>
      </w:r>
      <w:r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ชายแดน </w:t>
      </w:r>
      <w:r w:rsidR="00005282"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ในขณะที่</w:t>
      </w:r>
      <w:r w:rsidRPr="00005282">
        <w:rPr>
          <w:rFonts w:ascii="TH SarabunPSK" w:hAnsi="TH SarabunPSK" w:cs="TH SarabunPSK"/>
          <w:sz w:val="32"/>
          <w:szCs w:val="32"/>
          <w:cs/>
        </w:rPr>
        <w:t>การดำเนินกิจกรรม</w:t>
      </w:r>
      <w:r w:rsidR="00005282" w:rsidRPr="0000528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ความมั่นคง</w:t>
      </w:r>
      <w:r w:rsidRPr="00005282">
        <w:rPr>
          <w:rFonts w:ascii="TH SarabunPSK" w:hAnsi="TH SarabunPSK" w:cs="TH SarabunPSK"/>
          <w:b/>
          <w:bCs/>
          <w:sz w:val="32"/>
          <w:szCs w:val="32"/>
          <w:cs/>
        </w:rPr>
        <w:t>ทางทะเล</w:t>
      </w:r>
      <w:r w:rsidR="00E12076" w:rsidRPr="00005282">
        <w:rPr>
          <w:rFonts w:ascii="TH SarabunPSK" w:hAnsi="TH SarabunPSK" w:cs="TH SarabunPSK"/>
          <w:sz w:val="32"/>
          <w:szCs w:val="32"/>
          <w:cs/>
        </w:rPr>
        <w:t>ของภูมิภาค</w:t>
      </w:r>
      <w:r w:rsidR="00E12076" w:rsidRPr="00005282">
        <w:rPr>
          <w:rFonts w:ascii="TH SarabunPSK" w:hAnsi="TH SarabunPSK" w:cs="TH SarabunPSK" w:hint="cs"/>
          <w:sz w:val="32"/>
          <w:szCs w:val="32"/>
          <w:cs/>
        </w:rPr>
        <w:t>จำเป็น</w:t>
      </w:r>
      <w:r w:rsidRPr="00005282">
        <w:rPr>
          <w:rFonts w:ascii="TH SarabunPSK" w:hAnsi="TH SarabunPSK" w:cs="TH SarabunPSK"/>
          <w:sz w:val="32"/>
          <w:szCs w:val="32"/>
          <w:cs/>
        </w:rPr>
        <w:t>ต้องเฝ้าระวังการแย่งชิงผลประโยชน์</w:t>
      </w:r>
      <w:r w:rsidRPr="00005282">
        <w:rPr>
          <w:rFonts w:ascii="TH SarabunPSK" w:hAnsi="TH SarabunPSK" w:cs="TH SarabunPSK" w:hint="cs"/>
          <w:sz w:val="32"/>
          <w:szCs w:val="32"/>
          <w:cs/>
        </w:rPr>
        <w:t>และการแข่งขัน</w:t>
      </w:r>
      <w:r w:rsidRPr="00005282">
        <w:rPr>
          <w:rFonts w:ascii="TH SarabunPSK" w:hAnsi="TH SarabunPSK" w:cs="TH SarabunPSK"/>
          <w:sz w:val="32"/>
          <w:szCs w:val="32"/>
          <w:cs/>
        </w:rPr>
        <w:t>ทางทะเล</w:t>
      </w:r>
      <w:r w:rsidRPr="000052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282">
        <w:rPr>
          <w:rFonts w:ascii="TH SarabunPSK" w:hAnsi="TH SarabunPSK" w:cs="TH SarabunPSK"/>
          <w:sz w:val="32"/>
          <w:szCs w:val="32"/>
          <w:cs/>
        </w:rPr>
        <w:t>ความปลอดภัย</w:t>
      </w:r>
      <w:r w:rsidR="000A1302">
        <w:rPr>
          <w:rFonts w:ascii="TH SarabunPSK" w:hAnsi="TH SarabunPSK" w:cs="TH SarabunPSK"/>
          <w:sz w:val="32"/>
          <w:szCs w:val="32"/>
          <w:cs/>
        </w:rPr>
        <w:br/>
      </w:r>
      <w:r w:rsidRPr="00005282">
        <w:rPr>
          <w:rFonts w:ascii="TH SarabunPSK" w:hAnsi="TH SarabunPSK" w:cs="TH SarabunPSK" w:hint="cs"/>
          <w:sz w:val="32"/>
          <w:szCs w:val="32"/>
          <w:cs/>
        </w:rPr>
        <w:t>และอาชญากรรม</w:t>
      </w:r>
      <w:r w:rsidRPr="00005282">
        <w:rPr>
          <w:rFonts w:ascii="TH SarabunPSK" w:hAnsi="TH SarabunPSK" w:cs="TH SarabunPSK"/>
          <w:sz w:val="32"/>
          <w:szCs w:val="32"/>
          <w:cs/>
        </w:rPr>
        <w:t>ทางทะเล</w:t>
      </w:r>
      <w:r w:rsidRPr="000052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5C69" w:rsidRPr="00005282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005282">
        <w:rPr>
          <w:rFonts w:ascii="TH SarabunPSK" w:hAnsi="TH SarabunPSK" w:cs="TH SarabunPSK" w:hint="cs"/>
          <w:sz w:val="32"/>
          <w:szCs w:val="32"/>
          <w:cs/>
        </w:rPr>
        <w:t xml:space="preserve">สิ่งแวดล้อมทางทะเล </w:t>
      </w:r>
      <w:r w:rsidR="00A55C69" w:rsidRPr="00005282">
        <w:rPr>
          <w:rFonts w:ascii="TH SarabunPSK" w:hAnsi="TH SarabunPSK" w:cs="TH SarabunPSK" w:hint="cs"/>
          <w:sz w:val="32"/>
          <w:szCs w:val="32"/>
          <w:cs/>
        </w:rPr>
        <w:t>ดังนั้นการดำเนินนโยบายทางทะเล</w:t>
      </w:r>
      <w:r w:rsidRPr="00005282">
        <w:rPr>
          <w:rFonts w:ascii="TH SarabunPSK" w:hAnsi="TH SarabunPSK" w:cs="TH SarabunPSK" w:hint="cs"/>
          <w:sz w:val="32"/>
          <w:szCs w:val="32"/>
          <w:cs/>
        </w:rPr>
        <w:t>จำเป็นจะต้องเสริมสร้าง</w:t>
      </w:r>
      <w:r w:rsidR="00005282" w:rsidRPr="00005282">
        <w:rPr>
          <w:rFonts w:ascii="TH SarabunPSK" w:hAnsi="TH SarabunPSK" w:cs="TH SarabunPSK"/>
          <w:sz w:val="32"/>
          <w:szCs w:val="32"/>
          <w:cs/>
        </w:rPr>
        <w:br/>
      </w:r>
      <w:r w:rsidRPr="00005282">
        <w:rPr>
          <w:rFonts w:ascii="TH SarabunPSK" w:hAnsi="TH SarabunPSK" w:cs="TH SarabunPSK" w:hint="cs"/>
          <w:sz w:val="32"/>
          <w:szCs w:val="32"/>
          <w:cs/>
        </w:rPr>
        <w:t>องค์ความรู้และความตระหนักรู้เกี่ยวก</w:t>
      </w:r>
      <w:r w:rsidR="00A55C69" w:rsidRPr="00005282">
        <w:rPr>
          <w:rFonts w:ascii="TH SarabunPSK" w:hAnsi="TH SarabunPSK" w:cs="TH SarabunPSK" w:hint="cs"/>
          <w:sz w:val="32"/>
          <w:szCs w:val="32"/>
          <w:cs/>
        </w:rPr>
        <w:t>ับความสำคัญของทะเลอย่างเป็นระบบ</w:t>
      </w:r>
      <w:r w:rsidR="00005282" w:rsidRPr="00005282">
        <w:rPr>
          <w:rFonts w:ascii="TH SarabunPSK" w:hAnsi="TH SarabunPSK" w:cs="TH SarabunPSK" w:hint="cs"/>
          <w:sz w:val="32"/>
          <w:szCs w:val="32"/>
          <w:cs/>
        </w:rPr>
        <w:t xml:space="preserve"> นอกจากนี้ </w:t>
      </w:r>
      <w:r w:rsidR="00A26FC5" w:rsidRPr="00005282">
        <w:rPr>
          <w:rFonts w:ascii="TH SarabunPSK" w:hAnsi="TH SarabunPSK" w:cs="TH SarabunPSK" w:hint="cs"/>
          <w:szCs w:val="32"/>
          <w:cs/>
        </w:rPr>
        <w:t>แนวโน้ม</w:t>
      </w:r>
      <w:r w:rsidR="00005282" w:rsidRPr="00005282">
        <w:rPr>
          <w:rFonts w:ascii="TH SarabunPSK" w:hAnsi="TH SarabunPSK" w:cs="TH SarabunPSK" w:hint="cs"/>
          <w:b/>
          <w:bCs/>
          <w:szCs w:val="32"/>
          <w:cs/>
        </w:rPr>
        <w:t>ความมั่นคง</w:t>
      </w:r>
      <w:r w:rsidR="00005282" w:rsidRPr="00005282">
        <w:rPr>
          <w:rFonts w:ascii="TH SarabunPSK" w:hAnsi="TH SarabunPSK" w:cs="TH SarabunPSK"/>
          <w:b/>
          <w:bCs/>
          <w:szCs w:val="32"/>
          <w:cs/>
        </w:rPr>
        <w:br/>
      </w:r>
      <w:r w:rsidR="00005282" w:rsidRPr="00005282">
        <w:rPr>
          <w:rFonts w:ascii="TH SarabunPSK" w:hAnsi="TH SarabunPSK" w:cs="TH SarabunPSK" w:hint="cs"/>
          <w:b/>
          <w:bCs/>
          <w:szCs w:val="32"/>
          <w:cs/>
        </w:rPr>
        <w:t>ทางอากาศและอวกาศ</w:t>
      </w:r>
      <w:r w:rsidR="00A26FC5" w:rsidRPr="00005282">
        <w:rPr>
          <w:rFonts w:ascii="TH SarabunPSK" w:hAnsi="TH SarabunPSK" w:cs="TH SarabunPSK" w:hint="cs"/>
          <w:szCs w:val="32"/>
          <w:cs/>
        </w:rPr>
        <w:t>จะกลายเป็</w:t>
      </w:r>
      <w:r w:rsidR="00005282" w:rsidRPr="00005282">
        <w:rPr>
          <w:rFonts w:ascii="TH SarabunPSK" w:hAnsi="TH SarabunPSK" w:cs="TH SarabunPSK" w:hint="cs"/>
          <w:szCs w:val="32"/>
          <w:cs/>
        </w:rPr>
        <w:t>นสนามการแข่งขันที่สำคัญยิ่งขึ้น</w:t>
      </w:r>
      <w:r w:rsidR="00A26FC5" w:rsidRPr="00005282">
        <w:rPr>
          <w:rFonts w:ascii="TH SarabunPSK" w:hAnsi="TH SarabunPSK" w:cs="TH SarabunPSK" w:hint="cs"/>
          <w:szCs w:val="32"/>
          <w:cs/>
        </w:rPr>
        <w:t>ผ่านการพัฒนานวัตกรรมและเทคโนโลยี</w:t>
      </w:r>
      <w:r w:rsidR="00E80C44">
        <w:rPr>
          <w:rFonts w:ascii="TH SarabunPSK" w:hAnsi="TH SarabunPSK" w:cs="TH SarabunPSK"/>
          <w:szCs w:val="32"/>
          <w:cs/>
        </w:rPr>
        <w:br/>
      </w:r>
      <w:r w:rsidR="00A26FC5" w:rsidRPr="00005282">
        <w:rPr>
          <w:rFonts w:ascii="TH SarabunPSK" w:hAnsi="TH SarabunPSK" w:cs="TH SarabunPSK" w:hint="cs"/>
          <w:szCs w:val="32"/>
          <w:cs/>
        </w:rPr>
        <w:t xml:space="preserve">กำลังทางอากาศต่าง ๆ </w:t>
      </w:r>
      <w:r w:rsidR="00005282" w:rsidRPr="00005282">
        <w:rPr>
          <w:rFonts w:ascii="TH SarabunPSK" w:hAnsi="TH SarabunPSK" w:cs="TH SarabunPSK" w:hint="cs"/>
          <w:szCs w:val="32"/>
          <w:cs/>
        </w:rPr>
        <w:t>โดย</w:t>
      </w:r>
      <w:r w:rsidR="00A26FC5" w:rsidRPr="00005282">
        <w:rPr>
          <w:rFonts w:ascii="TH SarabunPSK" w:hAnsi="TH SarabunPSK" w:cs="TH SarabunPSK" w:hint="cs"/>
          <w:sz w:val="32"/>
          <w:szCs w:val="32"/>
          <w:cs/>
        </w:rPr>
        <w:t xml:space="preserve">ไทยสามารถแสวงหาโอกาสจากความร่วมมือเพื่อรักษาผลประโยชน์แห่งชาติได้ </w:t>
      </w:r>
      <w:r w:rsidR="00005282">
        <w:rPr>
          <w:rFonts w:ascii="TH SarabunPSK" w:hAnsi="TH SarabunPSK" w:cs="TH SarabunPSK"/>
          <w:sz w:val="32"/>
          <w:szCs w:val="32"/>
          <w:cs/>
        </w:rPr>
        <w:br/>
      </w:r>
      <w:r w:rsidR="00A26FC5" w:rsidRPr="00005282">
        <w:rPr>
          <w:rFonts w:ascii="TH SarabunPSK" w:hAnsi="TH SarabunPSK" w:cs="TH SarabunPSK" w:hint="cs"/>
          <w:sz w:val="32"/>
          <w:szCs w:val="32"/>
          <w:cs/>
        </w:rPr>
        <w:t>โดยเตรียมพร้อมทรัพยากร กา</w:t>
      </w:r>
      <w:r w:rsidR="005D7D42">
        <w:rPr>
          <w:rFonts w:ascii="TH SarabunPSK" w:hAnsi="TH SarabunPSK" w:cs="TH SarabunPSK" w:hint="cs"/>
          <w:sz w:val="32"/>
          <w:szCs w:val="32"/>
          <w:cs/>
        </w:rPr>
        <w:t xml:space="preserve">รพัฒนาองค์ความรู้ </w:t>
      </w:r>
      <w:r w:rsidR="00A26FC5" w:rsidRPr="00005282">
        <w:rPr>
          <w:rFonts w:ascii="TH SarabunPSK" w:hAnsi="TH SarabunPSK" w:cs="TH SarabunPSK" w:hint="cs"/>
          <w:sz w:val="32"/>
          <w:szCs w:val="32"/>
          <w:cs/>
        </w:rPr>
        <w:t>ตลอดจนการส่งเสริมและแลกเปลี่ยนงานวิจัยและนวัตกรรม</w:t>
      </w:r>
      <w:r w:rsidR="005D7D42">
        <w:rPr>
          <w:rFonts w:ascii="TH SarabunPSK" w:hAnsi="TH SarabunPSK" w:cs="TH SarabunPSK"/>
          <w:sz w:val="32"/>
          <w:szCs w:val="32"/>
          <w:cs/>
        </w:rPr>
        <w:br/>
      </w:r>
      <w:r w:rsidR="00A26FC5" w:rsidRPr="00005282">
        <w:rPr>
          <w:rFonts w:ascii="TH SarabunPSK" w:hAnsi="TH SarabunPSK" w:cs="TH SarabunPSK" w:hint="cs"/>
          <w:sz w:val="32"/>
          <w:szCs w:val="32"/>
          <w:cs/>
        </w:rPr>
        <w:t>ทั้งภายในประเทศ ประเทศต่าง ๆ และสถาบันหรือองค์การระหว่างประเทศ</w:t>
      </w:r>
    </w:p>
    <w:p w14:paraId="041F54D4" w14:textId="74A7B88C" w:rsidR="00B424CB" w:rsidRPr="0031531C" w:rsidRDefault="00B424CB" w:rsidP="00D31B45">
      <w:pPr>
        <w:tabs>
          <w:tab w:val="left" w:pos="709"/>
          <w:tab w:val="left" w:pos="1134"/>
        </w:tabs>
        <w:ind w:firstLine="117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  <w:cs/>
        </w:rPr>
      </w:pPr>
      <w:bookmarkStart w:id="13" w:name="_Hlk82340760"/>
      <w:r w:rsidRPr="000C440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ปัญหาอาชญากรรมข้ามชาติ</w:t>
      </w:r>
      <w:bookmarkEnd w:id="13"/>
      <w:r w:rsidRPr="000C440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เป็นปัญหาความมั่นคงที่สำคัญในภูมิภาคและมีความซับซ้อนเชื่อมโยงระหว่างประเทศมากขึ้น โดยมีประเด็นสำคัญที่ควรเฝ้าระวัง </w:t>
      </w:r>
      <w:r w:rsidR="00005282"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ทั้งในเรื่อง</w:t>
      </w:r>
      <w:r w:rsidRPr="0000528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การลักลอบค้ายาเสพติด การปลอมแปลง</w:t>
      </w:r>
      <w:r w:rsidRPr="0031531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เอกสาร</w:t>
      </w:r>
      <w:r w:rsidR="00F30086" w:rsidRPr="0031531C">
        <w:rPr>
          <w:rFonts w:ascii="TH SarabunPSK" w:eastAsia="TH SarabunPSK" w:hAnsi="TH SarabunPSK" w:cs="TH SarabunPSK" w:hint="cs"/>
          <w:sz w:val="32"/>
          <w:szCs w:val="32"/>
          <w:cs/>
        </w:rPr>
        <w:t>และหลักฐานเกี่ยวกับตัวบุคคล</w:t>
      </w:r>
      <w:r w:rsidRPr="0031531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Start w:id="14" w:name="_Hlk82340836"/>
      <w:r w:rsidRPr="0031531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การลักลอบเข้าเมือง</w:t>
      </w:r>
      <w:r w:rsidR="0031531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31531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การค้า</w:t>
      </w:r>
      <w:bookmarkStart w:id="15" w:name="_Hlk82340864"/>
      <w:bookmarkEnd w:id="14"/>
      <w:r w:rsidR="0031531C" w:rsidRPr="0031531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มนุษย์</w:t>
      </w:r>
      <w:r w:rsidR="00005282" w:rsidRPr="0031531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และ</w:t>
      </w:r>
      <w:r w:rsidRPr="0031531C">
        <w:rPr>
          <w:rFonts w:ascii="TH SarabunPSK" w:eastAsia="TH SarabunPSK" w:hAnsi="TH SarabunPSK" w:cs="TH SarabunPSK" w:hint="cs"/>
          <w:sz w:val="32"/>
          <w:szCs w:val="32"/>
          <w:cs/>
        </w:rPr>
        <w:t>การฟอกเงิน</w:t>
      </w:r>
    </w:p>
    <w:bookmarkEnd w:id="15"/>
    <w:p w14:paraId="4105F67F" w14:textId="615FB756" w:rsidR="001612A6" w:rsidRDefault="00005282" w:rsidP="00D31B45">
      <w:pPr>
        <w:tabs>
          <w:tab w:val="left" w:pos="709"/>
          <w:tab w:val="left" w:pos="1134"/>
        </w:tabs>
        <w:ind w:firstLine="117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ปั</w:t>
      </w:r>
      <w:r w:rsidR="004E581A" w:rsidRPr="0000528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ญหาการก่อการร้ายและปัญหาจากการบ่มเพาะแนวคิดสุดโต่งที่นิยมความรุนแรง</w:t>
      </w:r>
      <w:r w:rsidR="004E581A" w:rsidRPr="004E581A">
        <w:rPr>
          <w:rFonts w:ascii="TH SarabunPSK" w:eastAsia="TH SarabunPSK" w:hAnsi="TH SarabunPSK" w:cs="TH SarabunPSK" w:hint="cs"/>
          <w:sz w:val="32"/>
          <w:szCs w:val="32"/>
          <w:cs/>
        </w:rPr>
        <w:t>ยังเป็นปัญหาความมั่นคงที่สำคัญของภูมิภาค</w:t>
      </w:r>
      <w:r w:rsidR="004E581A"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4E581A" w:rsidRPr="004E581A">
        <w:rPr>
          <w:rFonts w:ascii="TH SarabunPSK" w:eastAsia="TH SarabunPSK" w:hAnsi="TH SarabunPSK" w:cs="TH SarabunPSK" w:hint="cs"/>
          <w:sz w:val="32"/>
          <w:szCs w:val="32"/>
          <w:cs/>
        </w:rPr>
        <w:t>เพื่อแสวงหาแนวร่วมในอนาคตโดยเฉพาะผ่านการใช้สื่อสังคมออนไลน์</w:t>
      </w:r>
      <w:r w:rsidR="004E581A"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ในขณะเดียวกัน</w:t>
      </w:r>
      <w:r w:rsidR="004E581A" w:rsidRPr="004E581A">
        <w:rPr>
          <w:rFonts w:ascii="TH SarabunPSK" w:eastAsia="TH SarabunPSK" w:hAnsi="TH SarabunPSK" w:cs="TH SarabunPSK" w:hint="cs"/>
          <w:sz w:val="32"/>
          <w:szCs w:val="32"/>
          <w:cs/>
        </w:rPr>
        <w:t>สถานการณ์ความขัดแย้งทางการเมืองภายในภูมิภาคตะวันออกกลางและในอัฟกานิสถาน</w:t>
      </w:r>
      <w:r w:rsidR="00E80C44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4E581A" w:rsidRPr="004E581A">
        <w:rPr>
          <w:rFonts w:ascii="TH SarabunPSK" w:eastAsia="TH SarabunPSK" w:hAnsi="TH SarabunPSK" w:cs="TH SarabunPSK" w:hint="cs"/>
          <w:sz w:val="32"/>
          <w:szCs w:val="32"/>
          <w:cs/>
        </w:rPr>
        <w:t>ที่ยัง</w:t>
      </w:r>
      <w:r w:rsidR="004E581A" w:rsidRPr="00D36ED1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ไม่แน่นอน</w:t>
      </w:r>
      <w:r w:rsidR="004E581A" w:rsidRPr="00D36ED1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="004E581A" w:rsidRPr="00D36ED1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มีสัญญาณแนวโน้มส่งผลให้เกิดการเคลื่อนย้ายของนักรบก่อการร้ายต่างชาติ</w:t>
      </w:r>
      <w:r w:rsidR="004E581A" w:rsidRPr="00D36ED1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(</w:t>
      </w:r>
      <w:r w:rsidR="004E581A" w:rsidRPr="00D36ED1">
        <w:rPr>
          <w:rFonts w:ascii="TH SarabunPSK" w:eastAsia="TH SarabunPSK" w:hAnsi="TH SarabunPSK" w:cs="TH SarabunPSK"/>
          <w:spacing w:val="-8"/>
          <w:sz w:val="32"/>
          <w:szCs w:val="32"/>
          <w:lang w:bidi="th"/>
        </w:rPr>
        <w:t>Foreign Terrorist Fighters)</w:t>
      </w:r>
      <w:r w:rsidR="004E581A" w:rsidRPr="004E581A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Pr="00D36ED1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และ</w:t>
      </w:r>
      <w:r w:rsidRPr="00D36ED1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การก่อเหตุของผู้ปฏิบัติการโดยลำพัง</w:t>
      </w:r>
      <w:r w:rsidRPr="00D36ED1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="004E581A" w:rsidRPr="00D36ED1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ทำเลที่ตั้งของไทยซึ่งเป็นศูนย์กลางการเดินทางระหว่างประเทศ</w:t>
      </w:r>
      <w:r w:rsidR="00E80C44">
        <w:rPr>
          <w:rFonts w:ascii="TH SarabunPSK" w:eastAsia="TH SarabunPSK" w:hAnsi="TH SarabunPSK" w:cs="TH SarabunPSK"/>
          <w:spacing w:val="-8"/>
          <w:sz w:val="32"/>
          <w:szCs w:val="32"/>
          <w:cs/>
        </w:rPr>
        <w:br/>
      </w:r>
      <w:r w:rsidR="004E581A" w:rsidRPr="00005282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ที่สำคัญในภูมิภาคอาจถูกใช้เป็นทางผ่าน</w:t>
      </w:r>
      <w:r w:rsidR="004E581A" w:rsidRPr="00005282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="004E581A" w:rsidRPr="00005282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แหล่งพักพิงและแหล่งจัดหาวัสดุอุปกรณ์</w:t>
      </w:r>
      <w:r w:rsidR="004E581A" w:rsidRPr="00005282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="004E581A" w:rsidRPr="00005282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และมักจะก่อเหตุ</w:t>
      </w:r>
      <w:r w:rsidR="004E581A" w:rsidRPr="004E581A">
        <w:rPr>
          <w:rFonts w:ascii="TH SarabunPSK" w:eastAsia="TH SarabunPSK" w:hAnsi="TH SarabunPSK" w:cs="TH SarabunPSK" w:hint="cs"/>
          <w:sz w:val="32"/>
          <w:szCs w:val="32"/>
          <w:cs/>
        </w:rPr>
        <w:t>ในพื้นที่เปราะบาง</w:t>
      </w:r>
    </w:p>
    <w:p w14:paraId="30094E69" w14:textId="77777777" w:rsidR="000A1302" w:rsidRDefault="000A1302" w:rsidP="00D31B45">
      <w:pPr>
        <w:tabs>
          <w:tab w:val="left" w:pos="709"/>
          <w:tab w:val="left" w:pos="1134"/>
        </w:tabs>
        <w:ind w:firstLine="117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31E2F526" w14:textId="77777777" w:rsidR="00DA5EFF" w:rsidRPr="00DA5EFF" w:rsidRDefault="00DA5EFF" w:rsidP="00D31B45">
      <w:pPr>
        <w:tabs>
          <w:tab w:val="left" w:pos="709"/>
          <w:tab w:val="left" w:pos="1134"/>
        </w:tabs>
        <w:ind w:firstLine="1170"/>
        <w:jc w:val="thaiDistribute"/>
        <w:rPr>
          <w:rFonts w:ascii="TH SarabunPSK" w:eastAsia="TH SarabunPSK" w:hAnsi="TH SarabunPSK" w:cs="TH SarabunPSK"/>
          <w:sz w:val="12"/>
          <w:szCs w:val="12"/>
        </w:rPr>
      </w:pPr>
    </w:p>
    <w:p w14:paraId="1CCE49CB" w14:textId="5B5B44CA" w:rsidR="00B424CB" w:rsidRPr="004E581A" w:rsidRDefault="00FB5914" w:rsidP="00D31B45">
      <w:pPr>
        <w:ind w:firstLine="72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="00B424CB" w:rsidRPr="00BF747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.</w:t>
      </w:r>
      <w:r w:rsidR="00B424CB" w:rsidRPr="00BF7478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</w:t>
      </w:r>
      <w:r w:rsidR="00B424CB" w:rsidRPr="0020494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Start w:id="16" w:name="_Hlk82341094"/>
      <w:r w:rsidR="00B424CB" w:rsidRPr="0020494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ความเปลี่ยนแปลงบริบทความ</w:t>
      </w:r>
      <w:r w:rsidR="00B424CB"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มั่นคงในระดับประเทศ</w:t>
      </w:r>
      <w:bookmarkEnd w:id="16"/>
    </w:p>
    <w:p w14:paraId="30F1BA8D" w14:textId="43481310" w:rsidR="00B424CB" w:rsidRPr="0031531C" w:rsidRDefault="00B424CB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7" w:name="_Hlk82341138"/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ความมั่นคงของสถาบันหลักของชาติ </w:t>
      </w:r>
      <w:bookmarkEnd w:id="17"/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ประกอบด้วย ๓ สถาบันสำคัญ </w:t>
      </w:r>
      <w:r w:rsid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ได้แก่ 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๑) สถาบันชาติ </w:t>
      </w:r>
      <w:r w:rsidR="009406C7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br/>
      </w:r>
      <w:r w:rsidRPr="009406C7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ไทยเข้าสู่ความเป็นพหุสังคมมากขึ้น และ</w:t>
      </w:r>
      <w:r w:rsidR="00FB5914" w:rsidRPr="009406C7">
        <w:rPr>
          <w:rFonts w:ascii="TH SarabunPSK" w:hAnsi="TH SarabunPSK" w:cs="TH SarabunPSK" w:hint="cs"/>
          <w:spacing w:val="-8"/>
          <w:sz w:val="32"/>
          <w:szCs w:val="32"/>
          <w:cs/>
          <w:lang w:bidi="th"/>
        </w:rPr>
        <w:t>มีการแสดงพลังในการเรียก</w:t>
      </w:r>
      <w:r w:rsidRPr="009406C7">
        <w:rPr>
          <w:rFonts w:ascii="TH SarabunPSK" w:hAnsi="TH SarabunPSK" w:cs="TH SarabunPSK" w:hint="cs"/>
          <w:spacing w:val="-8"/>
          <w:sz w:val="32"/>
          <w:szCs w:val="32"/>
          <w:cs/>
          <w:lang w:bidi="th"/>
        </w:rPr>
        <w:t>ร้องสิทธิขั้นพื้นฐานที่พึงได้รับตามกรอบของกฎหมาย</w:t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FB5914"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อย่างไรก็ตาม</w:t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กระแสการเปลี่ยนแปลงที่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รวดเร็ว</w:t>
      </w:r>
      <w:r w:rsidR="00174586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มีแนวโน้ม</w:t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ก่อให้เกิด</w:t>
      </w:r>
      <w:r w:rsidRPr="004E581A">
        <w:rPr>
          <w:rFonts w:ascii="TH SarabunPSK" w:hAnsi="TH SarabunPSK" w:cs="TH SarabunPSK" w:hint="cs"/>
          <w:spacing w:val="-6"/>
          <w:sz w:val="32"/>
          <w:szCs w:val="32"/>
          <w:cs/>
          <w:lang w:bidi="th"/>
        </w:rPr>
        <w:t xml:space="preserve">ความไม่เข้าใจในอัตลักษณ์ และความหลากหลายระหว่างกลุ่ม </w:t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ซึ่งส่งผลกระทบต่อความปรองดองสมานฉันท์ของคนในสังคมและความมั่นคงของชาติในภาพรวมได้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๒) สถาบันศาสนา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ความเข้าใจในหลักคำสอนที่แตกต่างออกไปเป็นปัจจัยที่นำไปสู่ความไม่เข้าใจระหว่างกัน</w:t>
      </w:r>
      <w:r w:rsidR="007A640D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9406C7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และการบิดเบือนคำสอนของแต่ละศาสนาในประเทศ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ดังปรากฏความขัดแย้งที่เห็นต่างระหว่าง</w:t>
      </w:r>
      <w:r w:rsidR="0031531C">
        <w:rPr>
          <w:rFonts w:ascii="TH SarabunPSK" w:eastAsia="TH SarabunPSK" w:hAnsi="TH SarabunPSK" w:cs="TH SarabunPSK" w:hint="cs"/>
          <w:sz w:val="32"/>
          <w:szCs w:val="32"/>
          <w:cs/>
        </w:rPr>
        <w:t>ชนต่างศาสนิก</w:t>
      </w:r>
      <w:r w:rsidR="0031531C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9406C7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ในบางพื้นที่ แต่ก็ยังอยู่ในระดับที่สามารถแก้ไขร่วมกันตามแนวทางสันติวิธีในพื้นที่ได้ </w:t>
      </w:r>
      <w:r w:rsidR="009406C7" w:rsidRPr="009406C7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และ </w:t>
      </w:r>
      <w:r w:rsidRPr="009406C7">
        <w:rPr>
          <w:rFonts w:ascii="TH SarabunPSK" w:eastAsia="TH SarabunPSK" w:hAnsi="TH SarabunPSK" w:cs="TH SarabunPSK" w:hint="cs"/>
          <w:b/>
          <w:bCs/>
          <w:spacing w:val="-8"/>
          <w:sz w:val="32"/>
          <w:szCs w:val="32"/>
          <w:cs/>
          <w:lang w:bidi="th"/>
        </w:rPr>
        <w:t>๓) สถาบันพระมหากษัตริย์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มีความสำคัญและผูกพันกับสังคมไทยมาตลอดประวัติศาสตร์ของประเทศในการเป็นศูนย์รวมจิตใจของคนในชาติ </w:t>
      </w:r>
      <w:r w:rsidR="0031531C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เนื่องมาจากสมเด็จพระบูรพมหากษัตร</w:t>
      </w:r>
      <w:r w:rsidR="001D61E1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ิ</w:t>
      </w:r>
      <w:r w:rsidR="0031531C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ยาธิราชทุกพระองค์</w:t>
      </w:r>
      <w:r w:rsidR="0031531C"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ได้ทรงประกอบพระราชกรณียกิจอันเป็นคุณประโยชน์</w:t>
      </w:r>
      <w:r w:rsidR="0031531C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="0031531C"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ต่อประเทศชาติและประชาชนชาวไทยอย่างเป็นอเนกประการ</w:t>
      </w:r>
      <w:r w:rsidR="0031531C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ทั้งนี้ บริบทและสถานการณ์ของสังคมสมัยใหม่</w:t>
      </w:r>
      <w:r w:rsidR="0031531C" w:rsidRPr="0031531C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จำเป็นต้องสร้างพื้นที่พูดคุยและการแลกเปลี่ยนมุมมองอย่างสันติ เพื่อเสริมสร้างความรู้ความเข้าใจและความตระหนัก</w:t>
      </w:r>
      <w:r w:rsidR="0031531C" w:rsidRPr="0031531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ถึง</w:t>
      </w:r>
      <w:r w:rsidR="0031531C" w:rsidRPr="0031531C">
        <w:rPr>
          <w:rFonts w:ascii="TH SarabunPSK" w:eastAsia="TH SarabunPSK" w:hAnsi="TH SarabunPSK" w:cs="TH SarabunPSK" w:hint="cs"/>
          <w:sz w:val="32"/>
          <w:szCs w:val="32"/>
          <w:cs/>
        </w:rPr>
        <w:t>การธำรงรักษาไว้ซึ่งสถาบันชาติ ศาสนา และพระมหากษัตริย์</w:t>
      </w:r>
    </w:p>
    <w:p w14:paraId="448E89D7" w14:textId="06501883" w:rsidR="00B424CB" w:rsidRPr="004E581A" w:rsidRDefault="00B424CB" w:rsidP="00D31B45">
      <w:pPr>
        <w:ind w:firstLine="117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จุดเปลี่ยนสำคัญ</w:t>
      </w:r>
      <w:r w:rsidR="006F150C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ของ</w:t>
      </w:r>
      <w:r w:rsidR="006F150C" w:rsidRPr="009406C7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สถานการณ์การเมืองภายในประเทศ</w:t>
      </w:r>
      <w:r w:rsidR="006F150C" w:rsidRPr="004E581A">
        <w:rPr>
          <w:rFonts w:ascii="TH SarabunPSK" w:eastAsia="TH SarabunPSK" w:hAnsi="TH SarabunPSK" w:cs="TH SarabunPSK" w:hint="cs"/>
          <w:sz w:val="32"/>
          <w:szCs w:val="32"/>
          <w:cs/>
        </w:rPr>
        <w:t>เป็นผลสืบเนื่อง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จากประชาชน</w:t>
      </w:r>
      <w:r w:rsidR="000A1302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ที่มีความหลากหลาย</w:t>
      </w:r>
      <w:r w:rsidR="008A1B6E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ทาง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อายุ อาชีพ และสถานะทางสังคมเข้ามามีส่วนร่วมทางการเมืองมากขึ้นในการ</w:t>
      </w:r>
      <w:bookmarkStart w:id="18" w:name="_Hlk82341376"/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แสดงทัศนะ</w:t>
      </w:r>
      <w:r w:rsidR="003C27C0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ต่อปัญหา</w:t>
      </w:r>
      <w:r w:rsidRPr="009406C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เชิงโครงสร้าง สถาบันทางการเมือง</w:t>
      </w:r>
      <w:bookmarkEnd w:id="18"/>
      <w:r w:rsidRPr="009406C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โอกาสและการเข้าถึงสวัสดิการของรัฐ ความยากจน</w:t>
      </w:r>
      <w:r w:rsidR="008A1B6E" w:rsidRPr="009406C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</w:t>
      </w:r>
      <w:r w:rsidRPr="009406C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ความเหลื่อมล้ำ </w:t>
      </w:r>
      <w:r w:rsidR="00D36ED1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9406C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สิทธิมนุษยชน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และการชุมนุมประท้วง</w:t>
      </w:r>
      <w:r w:rsidR="009406C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อย่างไรก็ตาม</w:t>
      </w:r>
      <w:r w:rsidR="000A1302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37085F" w:rsidRPr="004E581A">
        <w:rPr>
          <w:rFonts w:ascii="TH SarabunPSK" w:eastAsia="TH SarabunPSK" w:hAnsi="TH SarabunPSK" w:cs="TH SarabunPSK" w:hint="cs"/>
          <w:sz w:val="32"/>
          <w:szCs w:val="32"/>
          <w:cs/>
        </w:rPr>
        <w:t>บุคคลหรือกลุ่มบุคคลอาจใช้</w:t>
      </w:r>
      <w:r w:rsidR="009406C7">
        <w:rPr>
          <w:rFonts w:ascii="TH SarabunPSK" w:eastAsia="TH SarabunPSK" w:hAnsi="TH SarabunPSK" w:cs="TH SarabunPSK" w:hint="cs"/>
          <w:sz w:val="32"/>
          <w:szCs w:val="32"/>
          <w:cs/>
        </w:rPr>
        <w:t>เครื่องมือ</w:t>
      </w:r>
      <w:r w:rsidR="009406C7" w:rsidRPr="004E581A">
        <w:rPr>
          <w:rFonts w:ascii="TH SarabunPSK" w:eastAsia="TH SarabunPSK" w:hAnsi="TH SarabunPSK" w:cs="TH SarabunPSK" w:hint="cs"/>
          <w:sz w:val="32"/>
          <w:szCs w:val="32"/>
          <w:cs/>
        </w:rPr>
        <w:t>เทคโนโลยีผ่านสื่อสังคมออนไลน์</w:t>
      </w:r>
      <w:r w:rsidR="0037085F" w:rsidRPr="004E581A">
        <w:rPr>
          <w:rFonts w:ascii="TH SarabunPSK" w:eastAsia="TH SarabunPSK" w:hAnsi="TH SarabunPSK" w:cs="TH SarabunPSK" w:hint="cs"/>
          <w:sz w:val="32"/>
          <w:szCs w:val="32"/>
          <w:cs/>
        </w:rPr>
        <w:t>เป็นช่องทางในการ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ปลุกระดมมวลชนด้วยการบิดเบือนข้อมูล </w:t>
      </w:r>
      <w:r w:rsidR="0037085F" w:rsidRPr="004E581A">
        <w:rPr>
          <w:rFonts w:ascii="TH SarabunPSK" w:eastAsia="TH SarabunPSK" w:hAnsi="TH SarabunPSK" w:cs="TH SarabunPSK" w:hint="cs"/>
          <w:sz w:val="32"/>
          <w:szCs w:val="32"/>
          <w:cs/>
        </w:rPr>
        <w:t>หรือ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การเผยแพร่ข้อมูลข่าวสารเป็นเท็จ</w:t>
      </w:r>
      <w:r w:rsidR="0031531C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31531C" w:rsidRPr="00517845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ดังนั้น</w:t>
      </w:r>
      <w:r w:rsidRPr="00517845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31531C" w:rsidRPr="00517845">
        <w:rPr>
          <w:rFonts w:ascii="TH SarabunPSK" w:hAnsi="TH SarabunPSK" w:cs="TH SarabunPSK"/>
          <w:spacing w:val="-8"/>
          <w:sz w:val="32"/>
          <w:szCs w:val="32"/>
          <w:cs/>
        </w:rPr>
        <w:t>สถาบันครอบครัวและสถาบันการศึกษาจึงมีบทบาทสำคัญ</w:t>
      </w:r>
      <w:r w:rsidR="0031531C" w:rsidRPr="00517845">
        <w:rPr>
          <w:rFonts w:ascii="TH SarabunPSK" w:hAnsi="TH SarabunPSK" w:cs="TH SarabunPSK" w:hint="cs"/>
          <w:spacing w:val="-8"/>
          <w:sz w:val="32"/>
          <w:szCs w:val="32"/>
          <w:cs/>
        </w:rPr>
        <w:t>ในการวางรากฐานเพื่อลดหรือขจัดเงื่อนไขที่ส่งผลต่อ</w:t>
      </w:r>
      <w:r w:rsidR="0031531C">
        <w:rPr>
          <w:rFonts w:ascii="TH SarabunPSK" w:hAnsi="TH SarabunPSK" w:cs="TH SarabunPSK" w:hint="cs"/>
          <w:sz w:val="32"/>
          <w:szCs w:val="32"/>
          <w:cs/>
        </w:rPr>
        <w:t>ความมั่นคงของประเทศ</w:t>
      </w:r>
    </w:p>
    <w:p w14:paraId="2B4AD60C" w14:textId="77777777" w:rsidR="00B424CB" w:rsidRPr="007E19B8" w:rsidRDefault="009F5686" w:rsidP="00D31B45">
      <w:pPr>
        <w:ind w:firstLine="1170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เงื่อนไขที่มีความละเอียดอ่อน ซับซ้อน และเช</w:t>
      </w:r>
      <w:r w:rsidR="00AF37D4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ื่อมโยงกันได้ส่งผลต่อ</w:t>
      </w:r>
      <w:r w:rsidR="00AF37D4" w:rsidRPr="009406C7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ความไม่สงบในพื้นที่จังหวัดชายแดนภาคใต้</w:t>
      </w:r>
      <w:r w:rsidR="00B424CB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มาอย่างต่อเนื่อง </w:t>
      </w:r>
      <w:r w:rsid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ทั้งใน</w:t>
      </w:r>
      <w:r w:rsidR="00B424CB"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ระดับบุคคล</w:t>
      </w:r>
      <w:r w:rsidR="00B424CB" w:rsidRPr="009406C7">
        <w:rPr>
          <w:rFonts w:ascii="TH SarabunPSK" w:eastAsia="TH SarabunPSK" w:hAnsi="TH SarabunPSK" w:cs="TH SarabunPSK" w:hint="cs"/>
          <w:i/>
          <w:iCs/>
          <w:sz w:val="32"/>
          <w:szCs w:val="32"/>
          <w:cs/>
          <w:lang w:bidi="th"/>
        </w:rPr>
        <w:t xml:space="preserve"> </w:t>
      </w:r>
      <w:r w:rsidR="00B424CB" w:rsidRPr="007E19B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ระดับโครงสร้าง </w:t>
      </w:r>
      <w:r w:rsidR="009406C7" w:rsidRPr="007E19B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และ</w:t>
      </w:r>
      <w:r w:rsidR="00B424CB" w:rsidRPr="007E19B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ระดับวัฒนธรรม</w:t>
      </w:r>
      <w:r w:rsidR="009406C7" w:rsidRPr="007E19B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โดย</w:t>
      </w:r>
      <w:r w:rsidR="008A1B6E" w:rsidRPr="007E19B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แนวโน้มสถานการณ์</w:t>
      </w:r>
      <w:r w:rsidR="008A1B6E" w:rsidRPr="007E19B8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ระยะต่อไป</w:t>
      </w:r>
      <w:r w:rsidR="00B424CB" w:rsidRPr="007E19B8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การก่อเหตุรุนแรงลดลง แต่จะมีความเคลื่อนไหวทางการเมืองมากยิ่งขึ้น นอกจากนี้ ปัญหาภัยแทรกซ้อน</w:t>
      </w:r>
      <w:r w:rsidR="00B424CB" w:rsidRPr="007E19B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="00B424CB" w:rsidRPr="003C27C0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zh-CN"/>
        </w:rPr>
        <w:t>ปัญหาทางด้านเศรษฐกิจและสังคม ปัญหาความหวาดระแวงและความเข้าใจระหว่างกัน</w:t>
      </w:r>
      <w:r w:rsidR="00B424CB" w:rsidRPr="003C27C0">
        <w:rPr>
          <w:rFonts w:ascii="TH SarabunPSK" w:eastAsia="Times New Roman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="00B424CB" w:rsidRPr="003C27C0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zh-CN"/>
        </w:rPr>
        <w:t>ยังคงเป็นปัญหาที่เชื่อมโยง</w:t>
      </w:r>
      <w:r w:rsidR="00B424CB" w:rsidRPr="007E19B8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และส่งผลกระทบในพื้นที่อย่างมีนัยสำคัญ </w:t>
      </w:r>
    </w:p>
    <w:p w14:paraId="71025523" w14:textId="1FC4A13C" w:rsidR="00B424CB" w:rsidRPr="009406C7" w:rsidRDefault="00B424CB" w:rsidP="00D31B45">
      <w:pPr>
        <w:ind w:firstLine="117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การโยกย้ายถิ่นฐานเป็นปรากฏการณ</w:t>
      </w:r>
      <w:r w:rsidR="00AF37D4"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์ที่เกิดขึ้นในทุกภูมิภาคทั่วโลก ซึ่ง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ที่ผ่านมาไทยได้รับผลกระทบ</w:t>
      </w:r>
      <w:r w:rsidR="009406C7" w:rsidRPr="009406C7">
        <w:rPr>
          <w:rFonts w:ascii="TH SarabunPSK" w:hAnsi="TH SarabunPSK" w:cs="TH SarabunPSK" w:hint="cs"/>
          <w:b/>
          <w:bCs/>
          <w:sz w:val="32"/>
          <w:szCs w:val="32"/>
          <w:cs/>
          <w:lang w:bidi="th"/>
        </w:rPr>
        <w:t>ปัญหาผู้หลบหนีเข้าเมือง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จากประเทศเพื่อนบ้านอย่างต่อเนื่อง </w:t>
      </w:r>
      <w:r w:rsidR="009406C7"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ไม่ว่าจะเป็น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ลุ่มที่อพยพเข้ามานานและไม่สามารถเดินทางกลับประเทศต้นทางหรือออกไปยังประเทศที่สามได้จึงยังตกค้างอยู่ในประเทศไทย</w:t>
      </w:r>
      <w:r w:rsidR="006A2589"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กลุ่มที่อพยพเข้ามา</w:t>
      </w:r>
      <w:r w:rsidR="009406C7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9406C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เพื่อแสวงหาโอกาสทางเศรษฐกิจ กลุ่มที่อพยพเข้ามาเนื่องจากสถานการณ์ความไม่มั่นคงจากประเทศ</w:t>
      </w:r>
      <w:r w:rsidR="009406C7" w:rsidRPr="009406C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และ</w:t>
      </w:r>
      <w:r w:rsidRPr="009406C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กลุ่มอื่น ๆ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9406C7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="009406C7"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ที่เป็น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กลุ่มคนต่างด้าวที่เดินทางเข้ามายังประเทศไทยอย่างถูกกฎหมาย</w:t>
      </w:r>
      <w:r w:rsidR="00AF37D4"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แต่มีการลักลอบอาศัยอยู่ในไทยต่อภายหลัง และกลุ่มที่ปลอมแปลงเอกสารเดินทางเข้ามาในราชอาณาจักรด้วยวัตถุประสงค์ต่าง ๆ </w:t>
      </w:r>
    </w:p>
    <w:p w14:paraId="01890433" w14:textId="77777777" w:rsidR="00F2042B" w:rsidRPr="009406C7" w:rsidRDefault="00F2042B" w:rsidP="00D31B45">
      <w:pPr>
        <w:ind w:firstLine="117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bookmarkStart w:id="19" w:name="_Hlk82342419"/>
      <w:r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ประเทศไทยอยู่ในสถานะเป็นทั้งประเทศต้นทาง ทางผ่าน และปลายทางของกระบวน</w:t>
      </w:r>
      <w:r w:rsidRPr="009406C7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การค้ามนุษย์ </w:t>
      </w:r>
      <w:r w:rsidR="009406C7" w:rsidRP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โดย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</w:rPr>
        <w:t>ผู้ค้ามนุษย์เปลี่ยนรูปแบบการกระทำความผิดของตนมาดำเนินการที่ผิดกฎหมายผ่านช่องทางออนไลน์มากขึ้น</w:t>
      </w:r>
      <w:r w:rsidRPr="009406C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9406C7" w:rsidRPr="009406C7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>ผ่าน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</w:rPr>
        <w:t>การค้าประเวณี</w:t>
      </w:r>
      <w:r w:rsidR="009406C7" w:rsidRPr="009406C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</w:rPr>
        <w:t>การแสวงหาประโยชน์ทางเพศ</w:t>
      </w:r>
      <w:r w:rsidR="009406C7" w:rsidRPr="009406C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และ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</w:rPr>
        <w:t>การหลอกลวงโฆษณาจัดหางาน</w:t>
      </w:r>
      <w:r w:rsidR="009406C7" w:rsidRPr="009406C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</w:rPr>
        <w:t>อีกทั้งการเคลื่อนย้ายแรงงานโดยผิดกฎหมายยังคงมีอย่างต่อเนื่อง ซึ่งประเทศไทยจำเป็นต้องเพิ่มมาตรการในการคัดแยกผู้เสียหา</w:t>
      </w:r>
      <w:r w:rsidR="00135315">
        <w:rPr>
          <w:rFonts w:ascii="TH SarabunPSK" w:eastAsia="TH SarabunPSK" w:hAnsi="TH SarabunPSK" w:cs="TH SarabunPSK" w:hint="cs"/>
          <w:sz w:val="32"/>
          <w:szCs w:val="32"/>
          <w:cs/>
        </w:rPr>
        <w:t>ย</w:t>
      </w:r>
      <w:r w:rsidR="009406C7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9406C7">
        <w:rPr>
          <w:rFonts w:ascii="TH SarabunPSK" w:eastAsia="TH SarabunPSK" w:hAnsi="TH SarabunPSK" w:cs="TH SarabunPSK" w:hint="cs"/>
          <w:sz w:val="32"/>
          <w:szCs w:val="32"/>
          <w:cs/>
        </w:rPr>
        <w:t>ตามชายแดนมากขึ้น และยกระดับมาตรการต่อต้านการค้ามนุษย์ทั้งในระดับประเทศและระดับสากล</w:t>
      </w:r>
    </w:p>
    <w:p w14:paraId="0072BBF9" w14:textId="49C91EC0" w:rsidR="00A213CF" w:rsidRDefault="00F2042B" w:rsidP="00D31B45">
      <w:pPr>
        <w:ind w:firstLine="1166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bookmarkStart w:id="20" w:name="_Hlk82341754"/>
      <w:bookmarkEnd w:id="19"/>
      <w:r w:rsidRPr="00AF37D4">
        <w:rPr>
          <w:rFonts w:ascii="TH SarabunPSK" w:eastAsia="TH SarabunPSK" w:hAnsi="TH SarabunPSK" w:cs="TH SarabunPSK" w:hint="cs"/>
          <w:sz w:val="32"/>
          <w:szCs w:val="32"/>
          <w:cs/>
        </w:rPr>
        <w:t>ปัจจัย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อุปทานสูงขึ้นส่งผลต่อ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ความเชื่อมโยงกับสถานการณ์</w:t>
      </w:r>
      <w:r w:rsidRPr="009406C7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ปัญหายาเสพติด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โดยสารตั้งต้น</w:t>
      </w:r>
      <w:r w:rsidR="00225CC4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และเคมีภัณฑ์ยังคงสามารถลำเลียงเข้าสู่แหล่งผลิตได้ และการเปลี่ยนแปลงรูปแบบการผลิตเป็นอุตสาหกรรม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ขนาดใหญ่ที่ดำเนินการโดยองค์กรอาชญากรรมข้ามชาติ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แม้ว่าจะมีมาตรการป้องกัน แก้ไข และปราบปราม </w:t>
      </w:r>
      <w:r w:rsidR="00452707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แต่</w:t>
      </w:r>
      <w:r w:rsid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ยัง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พบว่าผู้เข้าสู่วงจรยาเสพติดรายใหม่มีแนวโน้มสูงขึ้น</w:t>
      </w:r>
      <w:r w:rsidR="000A130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ทั้งผู้เสพและผู้ค้า </w:t>
      </w:r>
      <w:r w:rsid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ตลอดจน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ผู้กระทำผิดซ้ำ</w:t>
      </w:r>
      <w:r w:rsidR="009406C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อันเกิด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จาก</w:t>
      </w:r>
      <w:r w:rsidRPr="0045270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ปัจจัยมุมมองของสังคมต่อผู้เสพ และผู้ต้องโทษคดียาเสพติดที่เอื้อให้กลุ่มคนเหล่านี้สามารถมีโอกาสใช้ชีวิตในสังคม </w:t>
      </w:r>
      <w:r w:rsidRPr="0045270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นอกจากนี้ ขบวน</w:t>
      </w:r>
      <w:r w:rsidR="00D3754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การ</w:t>
      </w:r>
      <w:r w:rsidRPr="0045270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ค้ายาเสพติดยังคงสรรหาวิธีการเพื่อหลีกเลี่ยงการจับกุม</w:t>
      </w:r>
      <w:r w:rsidR="009406C7" w:rsidRPr="0045270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และ</w:t>
      </w:r>
      <w:r w:rsidRPr="0045270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แนวโน้มการขยายตัว</w:t>
      </w:r>
      <w:r w:rsidR="00D37547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45270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ของอาชญากรรม</w:t>
      </w:r>
      <w:r w:rsidRPr="0045270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ทางไซเบอร์มีความเกี่ยวเนื่องกับปัญหาการค้ายาเสพติดที่ใช้ช่องทางบล็อกเชน </w:t>
      </w:r>
      <w:r w:rsidRPr="00452707">
        <w:rPr>
          <w:rFonts w:ascii="TH SarabunPSK" w:eastAsia="TH SarabunPSK" w:hAnsi="TH SarabunPSK" w:cs="TH SarabunPSK"/>
          <w:sz w:val="32"/>
          <w:szCs w:val="32"/>
          <w:lang w:val="en-GB" w:bidi="th"/>
        </w:rPr>
        <w:t>(Blockchain)</w:t>
      </w:r>
      <w:r w:rsidR="00452707" w:rsidRPr="0045270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D37547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="00452707" w:rsidRPr="0045270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ในการซื้อและขาย</w:t>
      </w:r>
    </w:p>
    <w:p w14:paraId="4CA1EFB6" w14:textId="3FAA858E" w:rsidR="0031531C" w:rsidRPr="00452707" w:rsidRDefault="0031531C" w:rsidP="00D31B45">
      <w:pPr>
        <w:ind w:firstLine="1166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D37547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แม้ว่าในห้วงที่ผ่านมาภาครัฐมีความพยายามแก้ไขปัญหาอย่างจริงจังผ่านการบริหาร</w:t>
      </w:r>
      <w:r w:rsidRPr="00D3754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จัดการบ้านเมืองที่ดี</w:t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ตามหลักธรรมาภิบาล 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แต่จากการจัดอันดับความโปร่งใสของไทยและอันดับการรับรู้</w:t>
      </w:r>
      <w:r w:rsidRPr="0045270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การทุจริต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ของประเทศ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ได้สะท้อนให้เห็นว่า</w:t>
      </w:r>
      <w:r w:rsidRPr="00452707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สถานการณ์การทุจริต</w:t>
      </w:r>
      <w:r w:rsidRPr="00452707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  <w:lang w:bidi="th"/>
        </w:rPr>
        <w:t>คอ</w:t>
      </w:r>
      <w:r w:rsidR="00754D20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  <w:lang w:bidi="th"/>
        </w:rPr>
        <w:t>ร์</w:t>
      </w:r>
      <w:r w:rsidRPr="00452707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  <w:lang w:bidi="th"/>
        </w:rPr>
        <w:t>รัปชัน</w:t>
      </w:r>
      <w:r w:rsidRPr="00CF1097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ของประเทศยังอยู่ในระดับที่น่าเป็นห่วง โดยเฉพาะอย่างยิ่ง</w:t>
      </w:r>
      <w:r>
        <w:rPr>
          <w:rFonts w:ascii="TH SarabunPSK" w:eastAsia="TH SarabunPSK" w:hAnsi="TH SarabunPSK" w:cs="TH SarabunPSK"/>
          <w:spacing w:val="-4"/>
          <w:sz w:val="32"/>
          <w:szCs w:val="32"/>
          <w:cs/>
          <w:lang w:bidi="th"/>
        </w:rPr>
        <w:br/>
      </w:r>
      <w:r w:rsidRPr="00CF1097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การทุจริตในภาครัฐที่มีการกระจายตัว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ไปยังทุกระดับของสังคม ซึ่งทำให้สาธารณชนเห็น</w:t>
      </w:r>
      <w:r w:rsidR="00D3754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ว่า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การทุจริตเป็นเรื่องปกติ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อีกทั้งกา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</w:rPr>
        <w:t>รทุจริตต่อหน้าที่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F1097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หรือการแสวงหาประโยชน์โดยมิชอบของเจ้าหน้าที่รัฐได้เกี่ยวพันกับการป้องกันและแก้ไขปัญหาภัยคุกคาม</w:t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ต่าง ๆ</w:t>
      </w:r>
      <w:r w:rsidR="004007CD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โดยเฉพาะปัญหาการค้ามนุษย์ และปัญหายาเสพติด</w:t>
      </w:r>
    </w:p>
    <w:p w14:paraId="7B75FD8E" w14:textId="47C24D5E" w:rsidR="00F2042B" w:rsidRPr="00452707" w:rsidRDefault="00452707" w:rsidP="00D31B45">
      <w:pPr>
        <w:ind w:firstLine="1166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ประเทศ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>ไทยยังคงต้องเผชิญกับ</w:t>
      </w:r>
      <w:r w:rsidR="00F2042B" w:rsidRPr="00452707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สาธารณภัย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ที่เกิด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>จาก</w:t>
      </w:r>
      <w:r w:rsidRPr="00452707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ภัย</w:t>
      </w:r>
      <w:r w:rsidR="00F2042B" w:rsidRPr="00452707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ทางธรรมชาติ 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>ไม่ว่าจะเป็นการเปลี่ยนแปลงสภาพภูมิอากาศที่ทำให้เกิดภาวะลมฟ้าอากาศแปรปรวน</w:t>
      </w:r>
      <w:r w:rsidR="00F2042B" w:rsidRPr="0045270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>ระดับน้ำทะเลของโลกสูงขึ้น</w:t>
      </w:r>
      <w:r w:rsidR="00F2042B" w:rsidRPr="0045270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>เกิดภาวะแล้งจัด</w:t>
      </w:r>
      <w:r w:rsidR="00F2042B" w:rsidRPr="0045270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>พายุหมุน</w:t>
      </w:r>
      <w:r w:rsidR="00F2042B" w:rsidRPr="0045270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F2042B" w:rsidRPr="00D37547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การกัดเซาะชายฝั่งทะเล วาตภัย มหาอุทกภัย</w:t>
      </w:r>
      <w:r w:rsidR="00F2042B" w:rsidRPr="00D37547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="00F2042B" w:rsidRPr="00D37547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น้ำป่าไหลหลาก</w:t>
      </w:r>
      <w:r w:rsidR="00F2042B" w:rsidRPr="00D37547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="00F2042B" w:rsidRPr="00D37547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ดินโคลนถล่ม</w:t>
      </w:r>
      <w:r w:rsidR="00F2042B" w:rsidRPr="00D37547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="00F2042B" w:rsidRPr="00D37547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แผ่นดินไหว</w:t>
      </w:r>
      <w:r w:rsidR="00F2042B" w:rsidRPr="00D37547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="00F2042B" w:rsidRPr="00D37547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สึนามิ</w:t>
      </w:r>
      <w:r w:rsidR="00F2042B" w:rsidRPr="00D37547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="00F2042B" w:rsidRPr="00D37547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ไฟป่าและหมอกควัน</w:t>
      </w:r>
      <w:r w:rsidR="00F2042B" w:rsidRPr="0045270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682DDE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และ</w:t>
      </w:r>
      <w:r w:rsidR="00F2042B" w:rsidRPr="00682DDE">
        <w:rPr>
          <w:rFonts w:ascii="TH SarabunPSK" w:eastAsia="TH SarabunPSK" w:hAnsi="TH SarabunPSK" w:cs="TH SarabunPSK" w:hint="cs"/>
          <w:b/>
          <w:bCs/>
          <w:spacing w:val="-2"/>
          <w:sz w:val="32"/>
          <w:szCs w:val="32"/>
          <w:cs/>
        </w:rPr>
        <w:t>ภัยที่เกิดจาก</w:t>
      </w:r>
      <w:r w:rsidR="00F2042B" w:rsidRPr="00682DDE">
        <w:rPr>
          <w:rFonts w:ascii="TH SarabunPSK" w:eastAsia="TH SarabunPSK" w:hAnsi="TH SarabunPSK" w:cs="TH SarabunPSK" w:hint="cs"/>
          <w:b/>
          <w:bCs/>
          <w:spacing w:val="-2"/>
          <w:sz w:val="32"/>
          <w:szCs w:val="32"/>
          <w:cs/>
          <w:lang w:bidi="th"/>
        </w:rPr>
        <w:t>กระทำของมนุษย์</w:t>
      </w:r>
      <w:r w:rsidR="00F2042B" w:rsidRPr="00682DDE">
        <w:rPr>
          <w:rFonts w:ascii="TH SarabunPSK" w:eastAsia="TH SarabunPSK" w:hAnsi="TH SarabunPSK" w:cs="TH SarabunPSK" w:hint="cs"/>
          <w:spacing w:val="-2"/>
          <w:sz w:val="32"/>
          <w:szCs w:val="32"/>
          <w:cs/>
          <w:lang w:bidi="th"/>
        </w:rPr>
        <w:t xml:space="preserve"> อาทิ </w:t>
      </w:r>
      <w:r w:rsidR="004E581A" w:rsidRPr="00682DDE">
        <w:rPr>
          <w:rFonts w:ascii="TH SarabunPSK" w:eastAsia="TH SarabunPSK" w:hAnsi="TH SarabunPSK" w:cs="TH SarabunPSK" w:hint="cs"/>
          <w:spacing w:val="-2"/>
          <w:sz w:val="32"/>
          <w:szCs w:val="32"/>
          <w:cs/>
          <w:lang w:bidi="th"/>
        </w:rPr>
        <w:t xml:space="preserve">อัคคีภัย </w:t>
      </w:r>
      <w:r w:rsidR="00F2042B" w:rsidRPr="00682DDE">
        <w:rPr>
          <w:rFonts w:ascii="TH SarabunPSK" w:eastAsia="TH SarabunPSK" w:hAnsi="TH SarabunPSK" w:cs="TH SarabunPSK" w:hint="cs"/>
          <w:spacing w:val="-2"/>
          <w:sz w:val="32"/>
          <w:szCs w:val="32"/>
          <w:cs/>
          <w:lang w:bidi="th"/>
        </w:rPr>
        <w:t>ภัยจากสารเคมี</w:t>
      </w:r>
      <w:r w:rsidR="004E581A" w:rsidRPr="00682DDE">
        <w:rPr>
          <w:rFonts w:ascii="TH SarabunPSK" w:eastAsia="TH SarabunPSK" w:hAnsi="TH SarabunPSK" w:cs="TH SarabunPSK" w:hint="cs"/>
          <w:spacing w:val="-2"/>
          <w:sz w:val="32"/>
          <w:szCs w:val="32"/>
          <w:cs/>
          <w:lang w:bidi="th"/>
        </w:rPr>
        <w:t xml:space="preserve"> ปัญหาน้ำมันรั่วไหลในทะเล</w:t>
      </w:r>
      <w:r w:rsidR="00F2042B" w:rsidRPr="00682DDE">
        <w:rPr>
          <w:rFonts w:ascii="TH SarabunPSK" w:eastAsia="TH SarabunPSK" w:hAnsi="TH SarabunPSK" w:cs="TH SarabunPSK" w:hint="cs"/>
          <w:spacing w:val="-2"/>
          <w:sz w:val="32"/>
          <w:szCs w:val="32"/>
          <w:cs/>
          <w:lang w:bidi="th"/>
        </w:rPr>
        <w:t xml:space="preserve"> </w:t>
      </w:r>
      <w:r w:rsidR="00F2042B" w:rsidRPr="00682DDE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ภัยจากการคมนาคม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>ที่เป็นอุบัติเหตุจากการจราจรทางบก</w:t>
      </w:r>
      <w:r w:rsidR="00F2042B" w:rsidRPr="0045270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>ทางน้ำ</w:t>
      </w:r>
      <w:r w:rsidR="00F2042B" w:rsidRPr="0045270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และทางอากาศ 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การปล่อยของเสียและขยะมูลฝอยจากโรงงานอุตสาหกรรม 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>ภัยจากมลพิษทางอากาศประเภทฝุ่นละอองขนาดเล็ก</w:t>
      </w:r>
      <w:r w:rsidR="00F2042B" w:rsidRPr="00452707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F2042B" w:rsidRPr="00452707">
        <w:rPr>
          <w:rFonts w:ascii="TH SarabunPSK" w:eastAsia="TH SarabunPSK" w:hAnsi="TH SarabunPSK" w:cs="TH SarabunPSK"/>
          <w:sz w:val="32"/>
          <w:szCs w:val="32"/>
        </w:rPr>
        <w:t xml:space="preserve">PM </w:t>
      </w:r>
      <w:r w:rsidR="00F2042B" w:rsidRPr="00452707">
        <w:rPr>
          <w:rFonts w:ascii="TH SarabunPSK" w:eastAsia="TH SarabunPSK" w:hAnsi="TH SarabunPSK" w:cs="TH SarabunPSK"/>
          <w:sz w:val="32"/>
          <w:szCs w:val="32"/>
          <w:cs/>
        </w:rPr>
        <w:t>2.5</w:t>
      </w:r>
      <w:r w:rsidR="00F2042B" w:rsidRPr="0045270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D37547">
        <w:rPr>
          <w:rFonts w:ascii="TH SarabunPSK" w:eastAsia="TH SarabunPSK" w:hAnsi="TH SarabunPSK" w:cs="TH SarabunPSK" w:hint="cs"/>
          <w:sz w:val="32"/>
          <w:szCs w:val="32"/>
          <w:cs/>
        </w:rPr>
        <w:t>นอกจากนี้</w:t>
      </w:r>
      <w:r w:rsidR="00754D2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D37547">
        <w:rPr>
          <w:rFonts w:ascii="TH SarabunPSK" w:eastAsia="TH SarabunPSK" w:hAnsi="TH SarabunPSK" w:cs="TH SarabunPSK" w:hint="cs"/>
          <w:sz w:val="32"/>
          <w:szCs w:val="32"/>
          <w:cs/>
        </w:rPr>
        <w:t>ยังหมายรวมถึง</w:t>
      </w:r>
      <w:r w:rsidR="00FC2934"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D37547">
        <w:rPr>
          <w:rFonts w:ascii="TH SarabunPSK" w:eastAsia="TH SarabunPSK" w:hAnsi="TH SarabunPSK" w:cs="TH SarabunPSK"/>
          <w:sz w:val="32"/>
          <w:szCs w:val="32"/>
          <w:cs/>
        </w:rPr>
        <w:t>ภัยซ้ำซ้อน</w:t>
      </w:r>
      <w:r w:rsidR="00D37547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ต่าง ๆ </w:t>
      </w:r>
    </w:p>
    <w:p w14:paraId="788D1968" w14:textId="7E68DC40" w:rsidR="00F2042B" w:rsidRDefault="00F2042B" w:rsidP="00D31B45">
      <w:pPr>
        <w:tabs>
          <w:tab w:val="left" w:pos="709"/>
        </w:tabs>
        <w:ind w:firstLine="1166"/>
        <w:jc w:val="thaiDistribute"/>
        <w:rPr>
          <w:rFonts w:ascii="TH SarabunPSK" w:hAnsi="TH SarabunPSK" w:cs="TH SarabunPSK"/>
          <w:szCs w:val="32"/>
          <w:lang w:bidi="th"/>
        </w:rPr>
      </w:pPr>
      <w:r w:rsidRPr="00452707">
        <w:rPr>
          <w:rFonts w:ascii="TH SarabunPSK" w:hAnsi="TH SarabunPSK" w:cs="TH SarabunPSK" w:hint="cs"/>
          <w:spacing w:val="-4"/>
          <w:szCs w:val="32"/>
          <w:cs/>
          <w:lang w:bidi="th"/>
        </w:rPr>
        <w:t>การเปลี่ยนแปลงสภาพภูมิอากาศ</w:t>
      </w:r>
      <w:r w:rsidRPr="00452707">
        <w:rPr>
          <w:rFonts w:ascii="TH SarabunPSK" w:hAnsi="TH SarabunPSK" w:cs="TH SarabunPSK"/>
          <w:spacing w:val="-4"/>
          <w:szCs w:val="32"/>
          <w:lang w:bidi="th"/>
        </w:rPr>
        <w:t xml:space="preserve"> </w:t>
      </w:r>
      <w:r w:rsidRPr="00452707">
        <w:rPr>
          <w:rFonts w:ascii="TH SarabunPSK" w:hAnsi="TH SarabunPSK" w:cs="TH SarabunPSK" w:hint="cs"/>
          <w:spacing w:val="-4"/>
          <w:szCs w:val="32"/>
          <w:cs/>
          <w:lang w:bidi="th"/>
        </w:rPr>
        <w:t>ภาวะโลกร้อน ภัยพิบัติ ขยะมูลฝอย ความเสื่อมโทรมของดินและน้ำ</w:t>
      </w:r>
      <w:r w:rsidRPr="004E581A">
        <w:rPr>
          <w:rFonts w:ascii="TH SarabunPSK" w:hAnsi="TH SarabunPSK" w:cs="TH SarabunPSK" w:hint="cs"/>
          <w:szCs w:val="32"/>
          <w:cs/>
          <w:lang w:bidi="th"/>
        </w:rPr>
        <w:t xml:space="preserve"> การเพิ่มขึ้นของจำนวนประชากร</w:t>
      </w:r>
      <w:r w:rsidR="00D37547">
        <w:rPr>
          <w:rFonts w:ascii="TH SarabunPSK" w:hAnsi="TH SarabunPSK" w:cs="TH SarabunPSK" w:hint="cs"/>
          <w:szCs w:val="32"/>
          <w:cs/>
          <w:lang w:bidi="th"/>
        </w:rPr>
        <w:t xml:space="preserve"> </w:t>
      </w:r>
      <w:r w:rsidRPr="004E581A">
        <w:rPr>
          <w:rFonts w:ascii="TH SarabunPSK" w:hAnsi="TH SarabunPSK" w:cs="TH SarabunPSK" w:hint="cs"/>
          <w:szCs w:val="32"/>
          <w:cs/>
          <w:lang w:bidi="th"/>
        </w:rPr>
        <w:t>การ</w:t>
      </w:r>
      <w:r w:rsidR="00D37547">
        <w:rPr>
          <w:rFonts w:ascii="TH SarabunPSK" w:hAnsi="TH SarabunPSK" w:cs="TH SarabunPSK" w:hint="cs"/>
          <w:szCs w:val="32"/>
          <w:cs/>
          <w:lang w:bidi="th"/>
        </w:rPr>
        <w:t>แข่งขัน</w:t>
      </w:r>
      <w:r w:rsidRPr="004E581A">
        <w:rPr>
          <w:rFonts w:ascii="TH SarabunPSK" w:hAnsi="TH SarabunPSK" w:cs="TH SarabunPSK" w:hint="cs"/>
          <w:szCs w:val="32"/>
          <w:cs/>
          <w:lang w:bidi="th"/>
        </w:rPr>
        <w:t xml:space="preserve">ทางเศรษฐกิจ </w:t>
      </w:r>
      <w:r w:rsidRPr="004E581A">
        <w:rPr>
          <w:rFonts w:ascii="TH SarabunPSK" w:hAnsi="TH SarabunPSK" w:cs="TH SarabunPSK" w:hint="cs"/>
          <w:szCs w:val="32"/>
          <w:cs/>
        </w:rPr>
        <w:t>ตลอดจนการใช้ทรัพยากรโดยขาดความสมดุล</w:t>
      </w:r>
      <w:r w:rsidR="00D37547">
        <w:rPr>
          <w:rFonts w:ascii="TH SarabunPSK" w:hAnsi="TH SarabunPSK" w:cs="TH SarabunPSK"/>
          <w:szCs w:val="32"/>
          <w:cs/>
        </w:rPr>
        <w:br/>
      </w:r>
      <w:r w:rsidRPr="00D37547">
        <w:rPr>
          <w:rFonts w:ascii="TH SarabunPSK" w:hAnsi="TH SarabunPSK" w:cs="TH SarabunPSK" w:hint="cs"/>
          <w:szCs w:val="32"/>
          <w:cs/>
        </w:rPr>
        <w:t>เพื่อรองรับการเจริญเติบโตของสังคมเมือง เป็นปัจจัยเร่งสำคัญที่ส่งผลต่อ</w:t>
      </w:r>
      <w:r w:rsidRPr="00D37547">
        <w:rPr>
          <w:rFonts w:ascii="TH SarabunPSK" w:hAnsi="TH SarabunPSK" w:cs="TH SarabunPSK" w:hint="cs"/>
          <w:b/>
          <w:bCs/>
          <w:szCs w:val="32"/>
          <w:cs/>
        </w:rPr>
        <w:t>ปัญหาทรัพยากรธรรมชาติ</w:t>
      </w:r>
      <w:r w:rsidR="00D37547">
        <w:rPr>
          <w:rFonts w:ascii="TH SarabunPSK" w:hAnsi="TH SarabunPSK" w:cs="TH SarabunPSK"/>
          <w:b/>
          <w:bCs/>
          <w:szCs w:val="32"/>
          <w:cs/>
        </w:rPr>
        <w:br/>
      </w:r>
      <w:r w:rsidRPr="00D37547">
        <w:rPr>
          <w:rFonts w:ascii="TH SarabunPSK" w:hAnsi="TH SarabunPSK" w:cs="TH SarabunPSK" w:hint="cs"/>
          <w:b/>
          <w:bCs/>
          <w:szCs w:val="32"/>
          <w:cs/>
        </w:rPr>
        <w:t>และสิ่งแวดล้อม</w:t>
      </w:r>
      <w:r w:rsidRPr="00D37547">
        <w:rPr>
          <w:rFonts w:ascii="TH SarabunPSK" w:hAnsi="TH SarabunPSK" w:cs="TH SarabunPSK" w:hint="cs"/>
          <w:szCs w:val="32"/>
          <w:cs/>
        </w:rPr>
        <w:t xml:space="preserve"> และแนวโน้มของปัญหาดังกล่าวทวีความรุนแรงขึ้นจาก</w:t>
      </w:r>
      <w:r w:rsidRPr="00D37547">
        <w:rPr>
          <w:rFonts w:ascii="TH SarabunPSK" w:hAnsi="TH SarabunPSK" w:cs="TH SarabunPSK" w:hint="cs"/>
          <w:szCs w:val="32"/>
          <w:cs/>
          <w:lang w:bidi="th"/>
        </w:rPr>
        <w:t>การบุกรุกแผ้วถางป่าและครอบครอง</w:t>
      </w:r>
      <w:r w:rsidR="00D37547">
        <w:rPr>
          <w:rFonts w:ascii="TH SarabunPSK" w:hAnsi="TH SarabunPSK" w:cs="TH SarabunPSK"/>
          <w:szCs w:val="32"/>
          <w:cs/>
          <w:lang w:bidi="th"/>
        </w:rPr>
        <w:br/>
      </w:r>
      <w:r w:rsidRPr="00D37547">
        <w:rPr>
          <w:rFonts w:ascii="TH SarabunPSK" w:hAnsi="TH SarabunPSK" w:cs="TH SarabunPSK" w:hint="cs"/>
          <w:szCs w:val="32"/>
          <w:cs/>
          <w:lang w:bidi="th"/>
        </w:rPr>
        <w:t xml:space="preserve">พื้นที่ป่า การลักลอบเผาในพื้นที่ป่าอนุรักษ์และป่าสงวน การลักลอบตัดและค้าไม้หวงห้ามและไม้มีค่าต่าง ๆ </w:t>
      </w:r>
      <w:r w:rsidR="00D37547">
        <w:rPr>
          <w:rFonts w:ascii="TH SarabunPSK" w:hAnsi="TH SarabunPSK" w:cs="TH SarabunPSK"/>
          <w:szCs w:val="32"/>
          <w:cs/>
          <w:lang w:bidi="th"/>
        </w:rPr>
        <w:br/>
      </w:r>
      <w:r w:rsidRPr="00D37547">
        <w:rPr>
          <w:rFonts w:ascii="TH SarabunPSK" w:hAnsi="TH SarabunPSK" w:cs="TH SarabunPSK" w:hint="cs"/>
          <w:szCs w:val="32"/>
          <w:cs/>
          <w:lang w:bidi="th"/>
        </w:rPr>
        <w:t>การออกโฉนดที่ดินหรือเอกสารสิทธิที่ไม่ถูกต</w:t>
      </w:r>
      <w:r w:rsidR="00452707" w:rsidRPr="00D37547">
        <w:rPr>
          <w:rFonts w:ascii="TH SarabunPSK" w:hAnsi="TH SarabunPSK" w:cs="TH SarabunPSK" w:hint="cs"/>
          <w:szCs w:val="32"/>
          <w:cs/>
          <w:lang w:bidi="th"/>
        </w:rPr>
        <w:t>้อง การกำหนดแนวเขตป่าไม้</w:t>
      </w:r>
      <w:r w:rsidRPr="00D37547">
        <w:rPr>
          <w:rFonts w:ascii="TH SarabunPSK" w:hAnsi="TH SarabunPSK" w:cs="TH SarabunPSK" w:hint="cs"/>
          <w:szCs w:val="32"/>
          <w:cs/>
          <w:lang w:bidi="th"/>
        </w:rPr>
        <w:t xml:space="preserve">และที่ดินของรัฐ </w:t>
      </w:r>
      <w:r w:rsidR="0031531C" w:rsidRPr="00D37547">
        <w:rPr>
          <w:rFonts w:ascii="TH SarabunPSK" w:hAnsi="TH SarabunPSK" w:cs="TH SarabunPSK" w:hint="cs"/>
          <w:szCs w:val="32"/>
          <w:cs/>
          <w:lang w:bidi="th"/>
        </w:rPr>
        <w:t>รวมทั้งปัญหา</w:t>
      </w:r>
      <w:r w:rsidR="00D37547">
        <w:rPr>
          <w:rFonts w:ascii="TH SarabunPSK" w:hAnsi="TH SarabunPSK" w:cs="TH SarabunPSK"/>
          <w:szCs w:val="32"/>
          <w:cs/>
          <w:lang w:bidi="th"/>
        </w:rPr>
        <w:br/>
      </w:r>
      <w:r w:rsidR="0031531C" w:rsidRPr="00D37547">
        <w:rPr>
          <w:rFonts w:ascii="TH SarabunPSK" w:hAnsi="TH SarabunPSK" w:cs="TH SarabunPSK" w:hint="cs"/>
          <w:szCs w:val="32"/>
          <w:cs/>
          <w:lang w:bidi="th"/>
        </w:rPr>
        <w:t>การอยู่ร่วมกันระหว่างคนกับสัตว์ในพื้นที่</w:t>
      </w:r>
    </w:p>
    <w:p w14:paraId="6AE374F7" w14:textId="6BEF59DE" w:rsidR="00DA5EFF" w:rsidRPr="00D37547" w:rsidRDefault="00DA5EFF" w:rsidP="00D31B45">
      <w:pPr>
        <w:tabs>
          <w:tab w:val="left" w:pos="709"/>
        </w:tabs>
        <w:ind w:firstLine="1166"/>
        <w:jc w:val="thaiDistribute"/>
        <w:rPr>
          <w:rFonts w:ascii="TH SarabunPSK" w:hAnsi="TH SarabunPSK" w:cs="TH SarabunPSK"/>
          <w:szCs w:val="32"/>
          <w:cs/>
          <w:lang w:bidi="th"/>
        </w:rPr>
      </w:pPr>
      <w:r w:rsidRPr="005111FD">
        <w:rPr>
          <w:rFonts w:ascii="TH SarabunPSK" w:hAnsi="TH SarabunPSK" w:cs="TH SarabunPSK" w:hint="cs"/>
          <w:spacing w:val="-6"/>
          <w:szCs w:val="32"/>
          <w:cs/>
          <w:lang w:bidi="th"/>
        </w:rPr>
        <w:t>นอกจากนี้ ประเทศต้องมี</w:t>
      </w:r>
      <w:r w:rsidRPr="005111FD">
        <w:rPr>
          <w:rFonts w:ascii="TH SarabunPSK" w:hAnsi="TH SarabunPSK" w:cs="TH SarabunPSK" w:hint="cs"/>
          <w:b/>
          <w:bCs/>
          <w:spacing w:val="-6"/>
          <w:szCs w:val="32"/>
          <w:cs/>
          <w:lang w:bidi="th"/>
        </w:rPr>
        <w:t xml:space="preserve">การเตรียมความพร้อมความมั่นคงด้านพลังงาน </w:t>
      </w:r>
      <w:r w:rsidR="005111FD" w:rsidRPr="005111FD">
        <w:rPr>
          <w:rFonts w:ascii="TH SarabunPSK" w:hAnsi="TH SarabunPSK" w:cs="TH SarabunPSK" w:hint="cs"/>
          <w:b/>
          <w:bCs/>
          <w:spacing w:val="-6"/>
          <w:szCs w:val="32"/>
          <w:cs/>
          <w:lang w:bidi="th"/>
        </w:rPr>
        <w:t>และความมั่นคง</w:t>
      </w:r>
      <w:r w:rsidR="00D37547">
        <w:rPr>
          <w:rFonts w:ascii="TH SarabunPSK" w:hAnsi="TH SarabunPSK" w:cs="TH SarabunPSK"/>
          <w:b/>
          <w:bCs/>
          <w:spacing w:val="-6"/>
          <w:szCs w:val="32"/>
          <w:cs/>
          <w:lang w:bidi="th"/>
        </w:rPr>
        <w:br/>
      </w:r>
      <w:r w:rsidR="005111FD" w:rsidRPr="00D37547">
        <w:rPr>
          <w:rFonts w:ascii="TH SarabunPSK" w:hAnsi="TH SarabunPSK" w:cs="TH SarabunPSK" w:hint="cs"/>
          <w:b/>
          <w:bCs/>
          <w:szCs w:val="32"/>
          <w:cs/>
          <w:lang w:bidi="th"/>
        </w:rPr>
        <w:t>ด้านอาหาร</w:t>
      </w:r>
      <w:r w:rsidR="005111FD" w:rsidRPr="00D37547">
        <w:rPr>
          <w:rFonts w:ascii="TH SarabunPSK" w:hAnsi="TH SarabunPSK" w:cs="TH SarabunPSK" w:hint="cs"/>
          <w:szCs w:val="32"/>
          <w:cs/>
          <w:lang w:bidi="th"/>
        </w:rPr>
        <w:t xml:space="preserve"> โดยเฉพาะหากอยู่ในภาวะขาดแคลน หรือภาวะวิกฤต</w:t>
      </w:r>
      <w:r w:rsidR="00405C38">
        <w:rPr>
          <w:rFonts w:ascii="TH SarabunPSK" w:hAnsi="TH SarabunPSK" w:cs="TH SarabunPSK" w:hint="cs"/>
          <w:szCs w:val="32"/>
          <w:cs/>
          <w:lang w:bidi="th"/>
        </w:rPr>
        <w:t>ิ</w:t>
      </w:r>
    </w:p>
    <w:bookmarkEnd w:id="20"/>
    <w:p w14:paraId="2C9CCF89" w14:textId="3D7FBEB1" w:rsidR="00D772E3" w:rsidRDefault="00F2042B" w:rsidP="00FC2934">
      <w:pPr>
        <w:ind w:firstLine="1166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517845">
        <w:rPr>
          <w:rFonts w:ascii="TH SarabunPSK" w:eastAsia="TH SarabunPSK" w:hAnsi="TH SarabunPSK" w:cs="TH SarabunPSK" w:hint="cs"/>
          <w:b/>
          <w:bCs/>
          <w:spacing w:val="-8"/>
          <w:sz w:val="32"/>
          <w:szCs w:val="32"/>
          <w:cs/>
          <w:lang w:bidi="th"/>
        </w:rPr>
        <w:lastRenderedPageBreak/>
        <w:t>ความมั่นคงทางเศรษฐกิจ</w:t>
      </w:r>
      <w:r w:rsidR="00452707" w:rsidRPr="00517845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เป็นผลมาจาก</w:t>
      </w:r>
      <w:r w:rsidRPr="00517845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ความแตกต่าง</w:t>
      </w:r>
      <w:r w:rsidR="00452707" w:rsidRPr="00517845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ปัจจัยเชิงโครงสร้าง </w:t>
      </w:r>
      <w:r w:rsidRPr="00517845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ประกอบกับ</w:t>
      </w:r>
      <w:r w:rsidRPr="00517845">
        <w:rPr>
          <w:rFonts w:ascii="TH SarabunPSK" w:hAnsi="TH SarabunPSK" w:cs="TH SarabunPSK" w:hint="cs"/>
          <w:spacing w:val="-8"/>
          <w:sz w:val="32"/>
          <w:szCs w:val="32"/>
          <w:cs/>
          <w:lang w:bidi="th"/>
        </w:rPr>
        <w:t>การแพร่ระบาด</w:t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ของโรค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โควิด-</w:t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19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และระบบเศรษฐกิจโลกที่มีความไม่แน่นอนและ</w:t>
      </w:r>
      <w:r w:rsidRPr="000155B6">
        <w:rPr>
          <w:rFonts w:ascii="TH SarabunPSK" w:hAnsi="TH SarabunPSK" w:cs="TH SarabunPSK" w:hint="cs"/>
          <w:sz w:val="32"/>
          <w:szCs w:val="32"/>
          <w:cs/>
          <w:lang w:bidi="th"/>
        </w:rPr>
        <w:t>ผันผวนสูงเป็นปัจจัย</w:t>
      </w:r>
      <w:r w:rsidR="00452707">
        <w:rPr>
          <w:rFonts w:ascii="TH SarabunPSK" w:hAnsi="TH SarabunPSK" w:cs="TH SarabunPSK" w:hint="cs"/>
          <w:sz w:val="32"/>
          <w:szCs w:val="32"/>
          <w:cs/>
          <w:lang w:bidi="th"/>
        </w:rPr>
        <w:t>เร่ง</w:t>
      </w:r>
      <w:r w:rsidRPr="000155B6">
        <w:rPr>
          <w:rFonts w:ascii="TH SarabunPSK" w:hAnsi="TH SarabunPSK" w:cs="TH SarabunPSK" w:hint="cs"/>
          <w:sz w:val="32"/>
          <w:szCs w:val="32"/>
          <w:cs/>
          <w:lang w:bidi="th"/>
        </w:rPr>
        <w:t>ที่ส่งผลให้ไทย</w:t>
      </w:r>
      <w:r w:rsidR="00452707">
        <w:rPr>
          <w:rFonts w:ascii="TH SarabunPSK" w:hAnsi="TH SarabunPSK" w:cs="TH SarabunPSK"/>
          <w:sz w:val="32"/>
          <w:szCs w:val="32"/>
          <w:cs/>
          <w:lang w:bidi="th"/>
        </w:rPr>
        <w:br/>
      </w:r>
      <w:r w:rsidRPr="000155B6">
        <w:rPr>
          <w:rFonts w:ascii="TH SarabunPSK" w:hAnsi="TH SarabunPSK" w:cs="TH SarabunPSK" w:hint="cs"/>
          <w:sz w:val="32"/>
          <w:szCs w:val="32"/>
          <w:cs/>
          <w:lang w:bidi="th"/>
        </w:rPr>
        <w:t>ต้องเผ</w:t>
      </w:r>
      <w:r>
        <w:rPr>
          <w:rFonts w:ascii="TH SarabunPSK" w:hAnsi="TH SarabunPSK" w:cs="TH SarabunPSK" w:hint="cs"/>
          <w:sz w:val="32"/>
          <w:szCs w:val="32"/>
          <w:cs/>
          <w:lang w:bidi="th"/>
        </w:rPr>
        <w:t>ชิญกับภาวะการชะลอตัวทางเศรษฐกิจ</w:t>
      </w:r>
      <w:r w:rsidR="00452707">
        <w:rPr>
          <w:rFonts w:ascii="TH SarabunPSK" w:hAnsi="TH SarabunPSK" w:cs="TH SarabunPSK" w:hint="cs"/>
          <w:sz w:val="32"/>
          <w:szCs w:val="32"/>
          <w:cs/>
          <w:lang w:bidi="th"/>
        </w:rPr>
        <w:t xml:space="preserve"> โดย</w:t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กลุ่มทุนขนาดใหญ่จะยังคงถือครองกำไรส่วนใหญ่และมีอำนาจ</w:t>
      </w:r>
      <w:r w:rsidR="00452707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5270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ในการกำหน</w:t>
      </w:r>
      <w:r w:rsidR="00FC293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ดราคาสินค้าและบริการ ส่งผลให้</w:t>
      </w:r>
      <w:r w:rsidRPr="0045270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วิสาหกิจขนาดกลางและขนาดย่อม รวมทั้งผู้ประกอบการรายย่อย</w:t>
      </w:r>
      <w:r w:rsidR="00452707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เกิดความไม่คล่องตัวในการบริหารจัดการ อีกทั้งพฤติกรรมการบริโภคในระดับปัจเจกที่เปลี่ยนแปลงไปได้กลายเป็นปัจจัยเสี่ยงต่อการก่ออาชญากรร</w:t>
      </w:r>
      <w:r w:rsidR="00D37547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มทางเศรษฐกิจที่จะขยายตัวมากขึ้น</w:t>
      </w:r>
    </w:p>
    <w:p w14:paraId="23C6CD2F" w14:textId="77777777" w:rsidR="00225CC4" w:rsidRDefault="00225CC4" w:rsidP="00225CC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CBA4377" w14:textId="77777777" w:rsidR="00225CC4" w:rsidRDefault="00225CC4" w:rsidP="00225CC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</w:t>
      </w:r>
    </w:p>
    <w:p w14:paraId="45673771" w14:textId="77777777" w:rsidR="00225CC4" w:rsidRPr="00FC2934" w:rsidRDefault="00225CC4" w:rsidP="00FC2934">
      <w:pPr>
        <w:ind w:firstLine="1166"/>
        <w:jc w:val="thaiDistribute"/>
        <w:rPr>
          <w:rFonts w:ascii="TH SarabunPSK" w:eastAsia="TH SarabunPSK" w:hAnsi="TH SarabunPSK"/>
          <w:sz w:val="32"/>
          <w:szCs w:val="32"/>
          <w:cs/>
          <w:lang w:bidi="th"/>
        </w:rPr>
        <w:sectPr w:rsidR="00225CC4" w:rsidRPr="00FC2934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16D28A0C" w14:textId="07F294EB" w:rsidR="00A10DE2" w:rsidRDefault="00A10DE2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2606A895" w14:textId="77777777" w:rsidR="00625EF0" w:rsidRDefault="00625EF0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687E14C6" w14:textId="77777777" w:rsidR="00625EF0" w:rsidRDefault="00625EF0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47EFD60F" w14:textId="77777777" w:rsidR="00625EF0" w:rsidRPr="00625EF0" w:rsidRDefault="00625EF0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6F3C707" w14:textId="77777777" w:rsidR="00A10DE2" w:rsidRPr="00271E53" w:rsidRDefault="00A10DE2" w:rsidP="007B3D9D">
      <w:pPr>
        <w:jc w:val="center"/>
        <w:rPr>
          <w:rFonts w:ascii="TH SarabunPSK" w:eastAsia="Sarabun" w:hAnsi="TH SarabunPSK" w:cs="TH SarabunPSK"/>
          <w:b/>
          <w:sz w:val="56"/>
          <w:szCs w:val="56"/>
        </w:rPr>
      </w:pPr>
      <w:r w:rsidRPr="00271E53">
        <w:rPr>
          <w:rFonts w:ascii="TH SarabunPSK" w:eastAsia="Sarabun" w:hAnsi="TH SarabunPSK" w:cs="TH SarabunPSK"/>
          <w:b/>
          <w:bCs/>
          <w:sz w:val="96"/>
          <w:szCs w:val="96"/>
          <w:cs/>
        </w:rPr>
        <w:t>ส่วนที่ ๓</w:t>
      </w:r>
    </w:p>
    <w:p w14:paraId="61273F9E" w14:textId="48B6F764" w:rsidR="00A10DE2" w:rsidRPr="00271E53" w:rsidRDefault="00A10DE2" w:rsidP="007B3D9D">
      <w:pPr>
        <w:jc w:val="center"/>
        <w:rPr>
          <w:rFonts w:ascii="TH SarabunPSK" w:eastAsia="Sarabun" w:hAnsi="TH SarabunPSK" w:cs="TH SarabunPSK"/>
          <w:b/>
          <w:sz w:val="52"/>
          <w:szCs w:val="52"/>
        </w:rPr>
      </w:pPr>
      <w:r w:rsidRPr="00271E53">
        <w:rPr>
          <w:rFonts w:ascii="TH SarabunPSK" w:eastAsia="Sarabun" w:hAnsi="TH SarabunPSK" w:cs="TH SarabunPSK"/>
          <w:b/>
          <w:bCs/>
          <w:sz w:val="72"/>
          <w:szCs w:val="72"/>
          <w:cs/>
        </w:rPr>
        <w:t>วิสัยทัศน์ กรอบแนวคิด</w:t>
      </w:r>
    </w:p>
    <w:p w14:paraId="23A49357" w14:textId="77777777" w:rsidR="007B3D9D" w:rsidRDefault="00A10DE2" w:rsidP="007B3D9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271E53">
        <w:rPr>
          <w:rFonts w:ascii="TH SarabunPSK" w:eastAsia="Sarabun" w:hAnsi="TH SarabunPSK" w:cs="TH SarabunPSK"/>
          <w:b/>
          <w:bCs/>
          <w:sz w:val="72"/>
          <w:szCs w:val="72"/>
          <w:cs/>
        </w:rPr>
        <w:t>วัตถุประสงค์ และเป้าหมาย</w:t>
      </w:r>
    </w:p>
    <w:p w14:paraId="0A085B08" w14:textId="77777777" w:rsidR="007B3D9D" w:rsidRDefault="007B3D9D" w:rsidP="007B3D9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F7DA89C" w14:textId="77777777" w:rsidR="007B3D9D" w:rsidRDefault="007B3D9D" w:rsidP="007B3D9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DAF0413" w14:textId="77777777" w:rsidR="007B3D9D" w:rsidRDefault="007B3D9D" w:rsidP="007B3D9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0A7C6BD" w14:textId="77777777" w:rsidR="007B3D9D" w:rsidRDefault="007B3D9D" w:rsidP="007B3D9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C18E520" w14:textId="77777777" w:rsidR="007B3D9D" w:rsidRDefault="007B3D9D" w:rsidP="007B3D9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C6E5036" w14:textId="77777777" w:rsidR="007B3D9D" w:rsidRDefault="007B3D9D" w:rsidP="007B3D9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007845F" w14:textId="77777777" w:rsidR="007B3D9D" w:rsidRDefault="007B3D9D" w:rsidP="007B3D9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F418AC8" w14:textId="77777777" w:rsidR="007B3D9D" w:rsidRDefault="007B3D9D" w:rsidP="007B3D9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DC2099B" w14:textId="1518B236" w:rsidR="007B3D9D" w:rsidRPr="007B3D9D" w:rsidRDefault="007B3D9D" w:rsidP="007B3D9D">
      <w:pPr>
        <w:rPr>
          <w:rFonts w:ascii="TH SarabunPSK" w:eastAsia="Sarabun" w:hAnsi="TH SarabunPSK" w:cs="TH SarabunPSK"/>
          <w:b/>
          <w:bCs/>
          <w:sz w:val="72"/>
          <w:szCs w:val="72"/>
        </w:rPr>
        <w:sectPr w:rsidR="007B3D9D" w:rsidRPr="007B3D9D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1A17182A" w14:textId="77777777" w:rsidR="00A10DE2" w:rsidRPr="00E90789" w:rsidRDefault="00FE638E" w:rsidP="00D31B45">
      <w:pPr>
        <w:jc w:val="thaiDistribute"/>
        <w:rPr>
          <w:rFonts w:ascii="TH SarabunPSK" w:hAnsi="TH SarabunPSK" w:cs="TH SarabunPSK"/>
          <w:szCs w:val="36"/>
        </w:rPr>
      </w:pPr>
      <w:r>
        <w:rPr>
          <w:rFonts w:ascii="TH SarabunPSK" w:hAnsi="TH SarabunPSK" w:cs="TH SarabunPSK" w:hint="cs"/>
          <w:b/>
          <w:bCs/>
          <w:szCs w:val="36"/>
          <w:cs/>
        </w:rPr>
        <w:lastRenderedPageBreak/>
        <w:t>๑.</w:t>
      </w:r>
      <w:r w:rsidR="00A10DE2" w:rsidRPr="00E90789">
        <w:rPr>
          <w:rFonts w:ascii="TH SarabunPSK" w:hAnsi="TH SarabunPSK" w:cs="TH SarabunPSK"/>
          <w:b/>
          <w:bCs/>
          <w:szCs w:val="36"/>
          <w:cs/>
        </w:rPr>
        <w:t xml:space="preserve"> วิสัยทั</w:t>
      </w:r>
      <w:r w:rsidR="00A10DE2" w:rsidRPr="00E90789">
        <w:rPr>
          <w:rFonts w:ascii="TH SarabunPSK" w:hAnsi="TH SarabunPSK" w:cs="TH SarabunPSK" w:hint="cs"/>
          <w:b/>
          <w:bCs/>
          <w:szCs w:val="36"/>
          <w:cs/>
        </w:rPr>
        <w:t>ศน์</w:t>
      </w:r>
    </w:p>
    <w:p w14:paraId="0306CFD7" w14:textId="70EDFA6A" w:rsidR="00A10DE2" w:rsidRDefault="00DE780C" w:rsidP="00D31B45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A1302">
        <w:rPr>
          <w:rFonts w:ascii="TH SarabunPSK" w:hAnsi="TH SarabunPSK" w:cs="TH SarabunPSK" w:hint="cs"/>
          <w:spacing w:val="-4"/>
          <w:sz w:val="32"/>
          <w:szCs w:val="32"/>
          <w:cs/>
        </w:rPr>
        <w:t>ประเทศชาติมีเสถียรภาพ</w:t>
      </w:r>
      <w:r w:rsidRPr="000A130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A1302">
        <w:rPr>
          <w:rFonts w:ascii="TH SarabunPSK" w:hAnsi="TH SarabunPSK" w:cs="TH SarabunPSK" w:hint="cs"/>
          <w:spacing w:val="-4"/>
          <w:sz w:val="32"/>
          <w:szCs w:val="32"/>
          <w:cs/>
        </w:rPr>
        <w:t>ประชาชนอยู่ดีมีสุข</w:t>
      </w:r>
      <w:r w:rsidRPr="000A130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A1302">
        <w:rPr>
          <w:rFonts w:ascii="TH SarabunPSK" w:hAnsi="TH SarabunPSK" w:cs="TH SarabunPSK" w:hint="cs"/>
          <w:spacing w:val="-4"/>
          <w:sz w:val="32"/>
          <w:szCs w:val="32"/>
          <w:cs/>
        </w:rPr>
        <w:t>ปลอดภัยจากภัยคุกคามทุกรูปแบบ</w:t>
      </w:r>
      <w:r w:rsidRPr="000A130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0A1302" w:rsidRPr="000A1302">
        <w:rPr>
          <w:rFonts w:ascii="TH SarabunPSK" w:hAnsi="TH SarabunPSK" w:cs="TH SarabunPSK" w:hint="cs"/>
          <w:spacing w:val="-4"/>
          <w:sz w:val="32"/>
          <w:szCs w:val="32"/>
          <w:cs/>
        </w:rPr>
        <w:t>มีศักยภาพบริหาร</w:t>
      </w:r>
      <w:r w:rsidRPr="000A1302">
        <w:rPr>
          <w:rFonts w:ascii="TH SarabunPSK" w:hAnsi="TH SarabunPSK" w:cs="TH SarabunPSK" w:hint="cs"/>
          <w:spacing w:val="-4"/>
          <w:sz w:val="32"/>
          <w:szCs w:val="32"/>
          <w:cs/>
        </w:rPr>
        <w:t>จัดการ</w:t>
      </w:r>
      <w:r w:rsidRPr="00DE780C">
        <w:rPr>
          <w:rFonts w:ascii="TH SarabunPSK" w:hAnsi="TH SarabunPSK" w:cs="TH SarabunPSK" w:hint="cs"/>
          <w:sz w:val="32"/>
          <w:szCs w:val="32"/>
          <w:cs/>
        </w:rPr>
        <w:t>ความมั่นคงแบบองค์รวม</w:t>
      </w:r>
      <w:r w:rsidRPr="00DE78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E780C">
        <w:rPr>
          <w:rFonts w:ascii="TH SarabunPSK" w:hAnsi="TH SarabunPSK" w:cs="TH SarabunPSK" w:hint="cs"/>
          <w:sz w:val="32"/>
          <w:szCs w:val="32"/>
          <w:cs/>
        </w:rPr>
        <w:t>และรักษาไว้ซึ่งผลประโยชน์แห่งชาติอย่างยั่งยืน</w:t>
      </w:r>
    </w:p>
    <w:p w14:paraId="376010A5" w14:textId="77777777" w:rsidR="00DE780C" w:rsidRPr="000A1302" w:rsidRDefault="00DE780C" w:rsidP="00D31B45">
      <w:pPr>
        <w:tabs>
          <w:tab w:val="left" w:pos="1134"/>
        </w:tabs>
        <w:jc w:val="thaiDistribute"/>
        <w:rPr>
          <w:rFonts w:ascii="TH SarabunPSK" w:hAnsi="TH SarabunPSK" w:cs="TH SarabunPSK"/>
          <w:sz w:val="12"/>
          <w:szCs w:val="12"/>
          <w:cs/>
        </w:rPr>
      </w:pPr>
    </w:p>
    <w:p w14:paraId="7B6B63DB" w14:textId="77777777" w:rsidR="00A10DE2" w:rsidRPr="00E90789" w:rsidRDefault="00A10DE2" w:rsidP="00D31B45">
      <w:pPr>
        <w:jc w:val="thaiDistribute"/>
        <w:rPr>
          <w:rFonts w:ascii="TH SarabunPSK" w:hAnsi="TH SarabunPSK" w:cs="TH SarabunPSK"/>
          <w:b/>
          <w:bCs/>
          <w:szCs w:val="36"/>
          <w:cs/>
        </w:rPr>
      </w:pPr>
      <w:r w:rsidRPr="00E90789">
        <w:rPr>
          <w:rFonts w:ascii="TH SarabunPSK" w:hAnsi="TH SarabunPSK" w:cs="TH SarabunPSK" w:hint="cs"/>
          <w:b/>
          <w:bCs/>
          <w:szCs w:val="36"/>
          <w:cs/>
        </w:rPr>
        <w:t>๒.</w:t>
      </w:r>
      <w:r w:rsidRPr="00E90789">
        <w:rPr>
          <w:rFonts w:ascii="TH SarabunPSK" w:hAnsi="TH SarabunPSK" w:cs="TH SarabunPSK"/>
          <w:szCs w:val="36"/>
          <w:cs/>
        </w:rPr>
        <w:t xml:space="preserve"> </w:t>
      </w:r>
      <w:r w:rsidRPr="00E90789">
        <w:rPr>
          <w:rFonts w:ascii="TH SarabunPSK" w:hAnsi="TH SarabunPSK" w:cs="TH SarabunPSK" w:hint="cs"/>
          <w:b/>
          <w:bCs/>
          <w:szCs w:val="36"/>
          <w:cs/>
        </w:rPr>
        <w:t>กรอบแนวคิด</w:t>
      </w:r>
      <w:r w:rsidRPr="00E90789">
        <w:rPr>
          <w:rFonts w:ascii="TH SarabunPSK" w:hAnsi="TH SarabunPSK" w:cs="TH SarabunPSK" w:hint="cs"/>
          <w:szCs w:val="36"/>
          <w:cs/>
        </w:rPr>
        <w:t xml:space="preserve"> </w:t>
      </w:r>
    </w:p>
    <w:p w14:paraId="61E2B833" w14:textId="5321B2BC" w:rsidR="00446B02" w:rsidRDefault="00A10DE2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47B58">
        <w:rPr>
          <w:rFonts w:ascii="TH SarabunPSK" w:hAnsi="TH SarabunPSK" w:cs="TH SarabunPSK" w:hint="cs"/>
          <w:b/>
          <w:bCs/>
          <w:spacing w:val="-6"/>
          <w:szCs w:val="32"/>
          <w:cs/>
        </w:rPr>
        <w:t>๒</w:t>
      </w:r>
      <w:r w:rsidRPr="00947B58">
        <w:rPr>
          <w:rFonts w:ascii="TH SarabunPSK" w:hAnsi="TH SarabunPSK" w:cs="TH SarabunPSK"/>
          <w:b/>
          <w:bCs/>
          <w:spacing w:val="-6"/>
          <w:szCs w:val="32"/>
        </w:rPr>
        <w:t>.</w:t>
      </w:r>
      <w:r w:rsidRPr="00947B58">
        <w:rPr>
          <w:rFonts w:ascii="TH SarabunPSK" w:hAnsi="TH SarabunPSK" w:cs="TH SarabunPSK" w:hint="cs"/>
          <w:b/>
          <w:bCs/>
          <w:spacing w:val="-6"/>
          <w:szCs w:val="32"/>
          <w:cs/>
        </w:rPr>
        <w:t>๑</w:t>
      </w:r>
      <w:r w:rsidRPr="00947B58">
        <w:rPr>
          <w:rFonts w:ascii="TH SarabunPSK" w:hAnsi="TH SarabunPSK" w:cs="TH SarabunPSK" w:hint="cs"/>
          <w:spacing w:val="-6"/>
          <w:szCs w:val="32"/>
          <w:cs/>
        </w:rPr>
        <w:t xml:space="preserve"> </w:t>
      </w:r>
      <w:r w:rsidRPr="00947B58">
        <w:rPr>
          <w:rFonts w:ascii="TH SarabunPSK" w:hAnsi="TH SarabunPSK" w:cs="TH SarabunPSK" w:hint="cs"/>
          <w:b/>
          <w:bCs/>
          <w:spacing w:val="-6"/>
          <w:szCs w:val="32"/>
          <w:cs/>
        </w:rPr>
        <w:t>ความมั่นคงแบบองค์รวม</w:t>
      </w:r>
      <w:r w:rsidRPr="00947B58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1B6D78" w:rsidRPr="00947B58">
        <w:rPr>
          <w:rFonts w:ascii="TH SarabunPSK" w:hAnsi="TH SarabunPSK" w:cs="TH SarabunPSK" w:hint="cs"/>
          <w:spacing w:val="-6"/>
          <w:sz w:val="32"/>
          <w:szCs w:val="32"/>
          <w:cs/>
        </w:rPr>
        <w:t>ให้ความสำคัญกับการเชื่อมโยงมิติทั้งปวง ทั้งทางการเมือง</w:t>
      </w:r>
      <w:r w:rsidR="001B6D78" w:rsidRPr="00947B5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1B6D78" w:rsidRPr="00947B58">
        <w:rPr>
          <w:rFonts w:ascii="TH SarabunPSK" w:hAnsi="TH SarabunPSK" w:cs="TH SarabunPSK" w:hint="cs"/>
          <w:spacing w:val="-6"/>
          <w:sz w:val="32"/>
          <w:szCs w:val="32"/>
          <w:cs/>
        </w:rPr>
        <w:t>เศรษฐกิจ</w:t>
      </w:r>
      <w:r w:rsidR="001B6D78" w:rsidRPr="00947B5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1B6D78" w:rsidRPr="00947B58">
        <w:rPr>
          <w:rFonts w:ascii="TH SarabunPSK" w:hAnsi="TH SarabunPSK" w:cs="TH SarabunPSK" w:hint="cs"/>
          <w:spacing w:val="-6"/>
          <w:sz w:val="32"/>
          <w:szCs w:val="32"/>
          <w:cs/>
        </w:rPr>
        <w:t>สังคม</w:t>
      </w:r>
      <w:r w:rsidR="007738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381C" w:rsidRPr="0077381C">
        <w:rPr>
          <w:rFonts w:ascii="TH SarabunPSK" w:hAnsi="TH SarabunPSK" w:cs="TH SarabunPSK" w:hint="cs"/>
          <w:spacing w:val="-6"/>
          <w:sz w:val="32"/>
          <w:szCs w:val="32"/>
          <w:cs/>
        </w:rPr>
        <w:t>วัฒนธรรม</w:t>
      </w:r>
      <w:r w:rsidR="001B6D78" w:rsidRPr="0077381C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1B6D78" w:rsidRPr="0077381C">
        <w:rPr>
          <w:rFonts w:ascii="TH SarabunPSK" w:hAnsi="TH SarabunPSK" w:cs="TH SarabunPSK" w:hint="cs"/>
          <w:spacing w:val="-6"/>
          <w:sz w:val="32"/>
          <w:szCs w:val="32"/>
          <w:cs/>
        </w:rPr>
        <w:t>การทหาร</w:t>
      </w:r>
      <w:r w:rsidR="001B6D78" w:rsidRPr="007738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1B6D78" w:rsidRPr="0077381C">
        <w:rPr>
          <w:rFonts w:ascii="TH SarabunPSK" w:hAnsi="TH SarabunPSK" w:cs="TH SarabunPSK" w:hint="cs"/>
          <w:spacing w:val="-6"/>
          <w:sz w:val="32"/>
          <w:szCs w:val="32"/>
          <w:cs/>
        </w:rPr>
        <w:t>วิทยาศาสตร์และเทคโนโลยี</w:t>
      </w:r>
      <w:r w:rsidR="00216891" w:rsidRPr="007738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ทรัพยากรธรรมชาติและสิ่งแวดล้อม</w:t>
      </w:r>
      <w:r w:rsidR="001B6D78" w:rsidRPr="007738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เพื่อให้เกิดความมั่นคงปลอดภัย</w:t>
      </w:r>
      <w:r w:rsidR="001B6D78" w:rsidRPr="00541D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6D78" w:rsidRPr="00541D2C">
        <w:rPr>
          <w:rFonts w:ascii="TH SarabunPSK" w:hAnsi="TH SarabunPSK" w:cs="TH SarabunPSK" w:hint="cs"/>
          <w:sz w:val="32"/>
          <w:szCs w:val="32"/>
          <w:cs/>
        </w:rPr>
        <w:t xml:space="preserve">และมีความสงบเรียบร้อยในทุกระดับ </w:t>
      </w:r>
      <w:r w:rsidR="00446B02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1C16F3E" w14:textId="54D462E9" w:rsidR="00446B02" w:rsidRPr="00947B58" w:rsidRDefault="00446B02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947B58">
        <w:rPr>
          <w:rFonts w:ascii="TH SarabunPSK" w:hAnsi="TH SarabunPSK" w:cs="TH SarabunPSK" w:hint="cs"/>
          <w:b/>
          <w:bCs/>
          <w:sz w:val="32"/>
          <w:szCs w:val="32"/>
          <w:cs/>
        </w:rPr>
        <w:t>๒.๑.๑</w:t>
      </w:r>
      <w:r w:rsidR="00A10DE2" w:rsidRPr="00947B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10DE2" w:rsidRPr="00947B58">
        <w:rPr>
          <w:rFonts w:ascii="TH SarabunPSK" w:hAnsi="TH SarabunPSK" w:cs="TH SarabunPSK"/>
          <w:b/>
          <w:bCs/>
          <w:sz w:val="32"/>
          <w:szCs w:val="32"/>
          <w:cs/>
        </w:rPr>
        <w:t>ความมั่นคงของรั</w:t>
      </w:r>
      <w:r w:rsidR="00A10DE2" w:rsidRPr="00947B58">
        <w:rPr>
          <w:rFonts w:ascii="TH SarabunPSK" w:hAnsi="TH SarabunPSK" w:cs="TH SarabunPSK" w:hint="cs"/>
          <w:b/>
          <w:bCs/>
          <w:sz w:val="32"/>
          <w:szCs w:val="32"/>
          <w:cs/>
        </w:rPr>
        <w:t>ฐ</w:t>
      </w:r>
      <w:r w:rsidR="00A10DE2" w:rsidRPr="00947B5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D7115" w:rsidRPr="00947B5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10DE2" w:rsidRPr="00947B58">
        <w:rPr>
          <w:rFonts w:ascii="TH SarabunPSK" w:hAnsi="TH SarabunPSK" w:cs="TH SarabunPSK" w:hint="cs"/>
          <w:sz w:val="32"/>
          <w:szCs w:val="32"/>
          <w:cs/>
        </w:rPr>
        <w:t>มี</w:t>
      </w:r>
      <w:r w:rsidR="00A10DE2" w:rsidRPr="00947B58">
        <w:rPr>
          <w:rFonts w:ascii="TH SarabunPSK" w:hAnsi="TH SarabunPSK" w:cs="TH SarabunPSK"/>
          <w:sz w:val="32"/>
          <w:szCs w:val="32"/>
          <w:cs/>
        </w:rPr>
        <w:t>อิสรภาพในการปกครองประเทศ ปราศจากภัยคุกคาม</w:t>
      </w:r>
      <w:r w:rsidR="00A10DE2" w:rsidRPr="00947B58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A10DE2" w:rsidRPr="00947B58">
        <w:rPr>
          <w:rFonts w:ascii="TH SarabunPSK" w:hAnsi="TH SarabunPSK" w:cs="TH SarabunPSK"/>
          <w:sz w:val="32"/>
          <w:szCs w:val="32"/>
          <w:cs/>
        </w:rPr>
        <w:t>เอกราช</w:t>
      </w:r>
      <w:r w:rsidR="005D7115" w:rsidRPr="00947B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DE2" w:rsidRPr="00947B58">
        <w:rPr>
          <w:rFonts w:ascii="TH SarabunPSK" w:hAnsi="TH SarabunPSK" w:cs="TH SarabunPSK"/>
          <w:sz w:val="32"/>
          <w:szCs w:val="32"/>
          <w:cs/>
        </w:rPr>
        <w:t>อธิปไตย</w:t>
      </w:r>
      <w:r w:rsidR="00A10DE2" w:rsidRPr="00947B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DE2" w:rsidRPr="00947B58">
        <w:rPr>
          <w:rFonts w:ascii="TH SarabunPSK" w:hAnsi="TH SarabunPSK" w:cs="TH SarabunPSK"/>
          <w:sz w:val="32"/>
          <w:szCs w:val="32"/>
          <w:cs/>
        </w:rPr>
        <w:t xml:space="preserve">บูรณภาพแห่งดินแดน </w:t>
      </w:r>
      <w:r w:rsidR="00A10DE2" w:rsidRPr="00947B58">
        <w:rPr>
          <w:rFonts w:ascii="TH SarabunPSK" w:hAnsi="TH SarabunPSK" w:cs="TH SarabunPSK" w:hint="cs"/>
          <w:sz w:val="32"/>
          <w:szCs w:val="32"/>
          <w:cs/>
        </w:rPr>
        <w:t>และการแทรกแซงการดำเนินกิจการภายในของรัฐ รวมทั้ง</w:t>
      </w:r>
      <w:r w:rsidR="00A10DE2" w:rsidRPr="00947B58">
        <w:rPr>
          <w:rFonts w:ascii="TH SarabunPSK" w:hAnsi="TH SarabunPSK" w:cs="TH SarabunPSK"/>
          <w:sz w:val="32"/>
          <w:szCs w:val="32"/>
          <w:cs/>
        </w:rPr>
        <w:t>มีขีดความสามารถ</w:t>
      </w:r>
      <w:r w:rsidR="00947B58">
        <w:rPr>
          <w:rFonts w:ascii="TH SarabunPSK" w:hAnsi="TH SarabunPSK" w:cs="TH SarabunPSK"/>
          <w:sz w:val="32"/>
          <w:szCs w:val="32"/>
          <w:cs/>
        </w:rPr>
        <w:br/>
      </w:r>
      <w:r w:rsidR="00A10DE2" w:rsidRPr="00947B58">
        <w:rPr>
          <w:rFonts w:ascii="TH SarabunPSK" w:hAnsi="TH SarabunPSK" w:cs="TH SarabunPSK"/>
          <w:sz w:val="32"/>
          <w:szCs w:val="32"/>
          <w:cs/>
        </w:rPr>
        <w:t>ให้พร้อมเผชิญต่อสถานการณ์ภัยคุกคามที่กระทบต่อความมั่นคงแห่งชาติ</w:t>
      </w:r>
      <w:r w:rsidR="00A10DE2" w:rsidRPr="00947B58">
        <w:rPr>
          <w:rFonts w:ascii="TH SarabunPSK" w:hAnsi="TH SarabunPSK" w:cs="TH SarabunPSK" w:hint="cs"/>
          <w:sz w:val="32"/>
          <w:szCs w:val="32"/>
          <w:cs/>
        </w:rPr>
        <w:t>เพื่อปกป้องและรักษาความปลอดภัย</w:t>
      </w:r>
      <w:r w:rsidR="002F556C">
        <w:rPr>
          <w:rFonts w:ascii="TH SarabunPSK" w:hAnsi="TH SarabunPSK" w:cs="TH SarabunPSK"/>
          <w:sz w:val="32"/>
          <w:szCs w:val="32"/>
          <w:cs/>
        </w:rPr>
        <w:br/>
      </w:r>
      <w:r w:rsidR="00A10DE2" w:rsidRPr="00947B58">
        <w:rPr>
          <w:rFonts w:ascii="TH SarabunPSK" w:hAnsi="TH SarabunPSK" w:cs="TH SarabunPSK" w:hint="cs"/>
          <w:sz w:val="32"/>
          <w:szCs w:val="32"/>
          <w:cs/>
        </w:rPr>
        <w:t>ให้แก่บุคคลที่อาศัยในรัฐ</w:t>
      </w:r>
      <w:r w:rsidR="00A10DE2" w:rsidRPr="00947B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D57AE3" w14:textId="4FC8258B" w:rsidR="00446B02" w:rsidRPr="00D37547" w:rsidRDefault="00446B02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446B02">
        <w:rPr>
          <w:rFonts w:ascii="TH SarabunPSK" w:hAnsi="TH SarabunPSK" w:cs="TH SarabunPSK" w:hint="cs"/>
          <w:b/>
          <w:bCs/>
          <w:sz w:val="32"/>
          <w:szCs w:val="32"/>
          <w:cs/>
        </w:rPr>
        <w:t>๒.๑.๒</w:t>
      </w:r>
      <w:r w:rsidR="00A10DE2" w:rsidRPr="0044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DE2" w:rsidRPr="00446B02">
        <w:rPr>
          <w:rFonts w:ascii="TH SarabunPSK" w:hAnsi="TH SarabunPSK" w:cs="TH SarabunPSK"/>
          <w:b/>
          <w:bCs/>
          <w:sz w:val="32"/>
          <w:szCs w:val="32"/>
          <w:cs/>
        </w:rPr>
        <w:t>ความมั่นคง</w:t>
      </w:r>
      <w:r w:rsidR="00A10DE2" w:rsidRPr="00446B02">
        <w:rPr>
          <w:rFonts w:ascii="TH SarabunPSK" w:hAnsi="TH SarabunPSK" w:cs="TH SarabunPSK" w:hint="cs"/>
          <w:b/>
          <w:bCs/>
          <w:sz w:val="32"/>
          <w:szCs w:val="32"/>
          <w:cs/>
        </w:rPr>
        <w:t>ของมนุษย์</w:t>
      </w:r>
      <w:r w:rsidR="00A10DE2" w:rsidRPr="00446B0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D2F50" w:rsidRPr="00446B02">
        <w:rPr>
          <w:rFonts w:ascii="TH SarabunPSK" w:hAnsi="TH SarabunPSK" w:cs="TH SarabunPSK" w:hint="cs"/>
          <w:sz w:val="32"/>
          <w:szCs w:val="32"/>
          <w:cs/>
        </w:rPr>
        <w:t>ความอยู่ดีมีสุขของคนในชาติให้</w:t>
      </w:r>
      <w:r w:rsidR="005D7115" w:rsidRPr="00446B02">
        <w:rPr>
          <w:rFonts w:ascii="TH SarabunPSK" w:hAnsi="TH SarabunPSK" w:cs="TH SarabunPSK" w:hint="cs"/>
          <w:sz w:val="32"/>
          <w:szCs w:val="32"/>
          <w:cs/>
        </w:rPr>
        <w:t>ปลอดจาก</w:t>
      </w:r>
      <w:r w:rsidR="005D7115" w:rsidRPr="00446B02">
        <w:rPr>
          <w:rFonts w:ascii="TH SarabunPSK" w:hAnsi="TH SarabunPSK" w:cs="TH SarabunPSK" w:hint="cs"/>
          <w:spacing w:val="-8"/>
          <w:sz w:val="32"/>
          <w:szCs w:val="32"/>
          <w:cs/>
        </w:rPr>
        <w:t>ความหวาดกลัว</w:t>
      </w:r>
      <w:r w:rsidR="005D7115" w:rsidRPr="00446B02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2F556C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5D7115" w:rsidRPr="00D37547">
        <w:rPr>
          <w:rFonts w:ascii="TH SarabunPSK" w:hAnsi="TH SarabunPSK" w:cs="TH SarabunPSK"/>
          <w:sz w:val="32"/>
          <w:szCs w:val="32"/>
          <w:cs/>
        </w:rPr>
        <w:t>(</w:t>
      </w:r>
      <w:r w:rsidR="005D7115" w:rsidRPr="000A1302">
        <w:rPr>
          <w:rFonts w:ascii="TH SarabunPSK" w:hAnsi="TH SarabunPSK" w:cs="TH SarabunPSK"/>
          <w:spacing w:val="4"/>
          <w:sz w:val="32"/>
          <w:szCs w:val="32"/>
        </w:rPr>
        <w:t>Freedom from Fear</w:t>
      </w:r>
      <w:r w:rsidR="005D7115" w:rsidRPr="00D37547">
        <w:rPr>
          <w:rFonts w:ascii="TH SarabunPSK" w:hAnsi="TH SarabunPSK" w:cs="TH SarabunPSK"/>
          <w:sz w:val="32"/>
          <w:szCs w:val="32"/>
        </w:rPr>
        <w:t xml:space="preserve">) </w:t>
      </w:r>
      <w:r w:rsidR="005D7115" w:rsidRPr="00D37547">
        <w:rPr>
          <w:rFonts w:ascii="TH SarabunPSK" w:hAnsi="TH SarabunPSK" w:cs="TH SarabunPSK" w:hint="cs"/>
          <w:sz w:val="32"/>
          <w:szCs w:val="32"/>
          <w:cs/>
        </w:rPr>
        <w:t>หลุดพ้นจากความต้องการขั้นพื้นฐานในการด</w:t>
      </w:r>
      <w:r w:rsidR="008D2F50" w:rsidRPr="00D37547">
        <w:rPr>
          <w:rFonts w:ascii="TH SarabunPSK" w:hAnsi="TH SarabunPSK" w:cs="TH SarabunPSK"/>
          <w:sz w:val="32"/>
          <w:szCs w:val="32"/>
          <w:cs/>
        </w:rPr>
        <w:t>ำ</w:t>
      </w:r>
      <w:r w:rsidR="005D7115" w:rsidRPr="00D37547">
        <w:rPr>
          <w:rFonts w:ascii="TH SarabunPSK" w:hAnsi="TH SarabunPSK" w:cs="TH SarabunPSK" w:hint="cs"/>
          <w:sz w:val="32"/>
          <w:szCs w:val="32"/>
          <w:cs/>
        </w:rPr>
        <w:t>รงชีวิต</w:t>
      </w:r>
      <w:r w:rsidR="005D7115" w:rsidRPr="00D3754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D7115" w:rsidRPr="000A1302">
        <w:rPr>
          <w:rFonts w:ascii="TH SarabunPSK" w:hAnsi="TH SarabunPSK" w:cs="TH SarabunPSK"/>
          <w:spacing w:val="4"/>
          <w:sz w:val="32"/>
          <w:szCs w:val="32"/>
        </w:rPr>
        <w:t>Freedom from Want</w:t>
      </w:r>
      <w:r w:rsidR="005D7115" w:rsidRPr="00D37547">
        <w:rPr>
          <w:rFonts w:ascii="TH SarabunPSK" w:hAnsi="TH SarabunPSK" w:cs="TH SarabunPSK"/>
          <w:sz w:val="32"/>
          <w:szCs w:val="32"/>
        </w:rPr>
        <w:t>)</w:t>
      </w:r>
      <w:r w:rsidR="005D7115" w:rsidRPr="00D375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302">
        <w:rPr>
          <w:rFonts w:ascii="TH SarabunPSK" w:hAnsi="TH SarabunPSK" w:cs="TH SarabunPSK"/>
          <w:sz w:val="32"/>
          <w:szCs w:val="32"/>
          <w:cs/>
        </w:rPr>
        <w:br/>
      </w:r>
      <w:r w:rsidR="008D2F50" w:rsidRPr="000A1302">
        <w:rPr>
          <w:rFonts w:ascii="TH SarabunPSK" w:hAnsi="TH SarabunPSK" w:cs="TH SarabunPSK" w:hint="cs"/>
          <w:sz w:val="32"/>
          <w:szCs w:val="32"/>
          <w:cs/>
        </w:rPr>
        <w:t>อยู่อย่างมีเกียรติและศักดิ์ศรี (</w:t>
      </w:r>
      <w:r w:rsidR="008D2F50" w:rsidRPr="000A1302">
        <w:rPr>
          <w:rFonts w:ascii="TH SarabunPSK" w:hAnsi="TH SarabunPSK" w:cs="TH SarabunPSK"/>
          <w:spacing w:val="4"/>
          <w:sz w:val="32"/>
          <w:szCs w:val="32"/>
          <w:lang w:val="en-GB"/>
        </w:rPr>
        <w:t>Freedom to Live in Dignity</w:t>
      </w:r>
      <w:r w:rsidR="008D2F50" w:rsidRPr="000A130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14FA1" w:rsidRPr="000A1302">
        <w:rPr>
          <w:rFonts w:ascii="TH SarabunPSK" w:hAnsi="TH SarabunPSK" w:cs="TH SarabunPSK" w:hint="cs"/>
          <w:sz w:val="32"/>
          <w:szCs w:val="32"/>
          <w:cs/>
        </w:rPr>
        <w:t>บนพื้นฐาน</w:t>
      </w:r>
      <w:r w:rsidR="00216891" w:rsidRPr="000A1302">
        <w:rPr>
          <w:rFonts w:ascii="TH SarabunPSK" w:hAnsi="TH SarabunPSK" w:cs="TH SarabunPSK" w:hint="cs"/>
          <w:sz w:val="32"/>
          <w:szCs w:val="32"/>
          <w:cs/>
        </w:rPr>
        <w:t>สิทธิมนุษยชน</w:t>
      </w:r>
    </w:p>
    <w:p w14:paraId="4ED2C57D" w14:textId="2958D134" w:rsidR="0077381C" w:rsidRPr="0077381C" w:rsidRDefault="00446B02" w:rsidP="0077381C">
      <w:pPr>
        <w:spacing w:after="120"/>
        <w:ind w:firstLine="1168"/>
        <w:jc w:val="thaiDistribute"/>
        <w:rPr>
          <w:rFonts w:ascii="TH SarabunPSK" w:hAnsi="TH SarabunPSK" w:cs="TH SarabunPSK"/>
          <w:sz w:val="32"/>
          <w:szCs w:val="32"/>
        </w:rPr>
      </w:pPr>
      <w:r w:rsidRPr="00446B02">
        <w:rPr>
          <w:rFonts w:ascii="TH SarabunPSK" w:hAnsi="TH SarabunPSK" w:cs="TH SarabunPSK" w:hint="cs"/>
          <w:b/>
          <w:bCs/>
          <w:sz w:val="32"/>
          <w:szCs w:val="32"/>
          <w:cs/>
        </w:rPr>
        <w:t>๒.๑.๓</w:t>
      </w:r>
      <w:r w:rsidRPr="00446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DE2" w:rsidRPr="00446B0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ความมั่นคงระหว่างประเทศ</w:t>
      </w:r>
      <w:r w:rsidR="00A10DE2" w:rsidRPr="00446B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3BFB" w:rsidRPr="00446B02">
        <w:rPr>
          <w:rFonts w:ascii="TH SarabunPSK" w:hAnsi="TH SarabunPSK" w:cs="TH SarabunPSK" w:hint="cs"/>
          <w:sz w:val="32"/>
          <w:szCs w:val="32"/>
          <w:cs/>
        </w:rPr>
        <w:t>การสร้างความสมดุลและบทบาทที่สร้างสรรค์ของไทย</w:t>
      </w:r>
      <w:r w:rsidR="00A2484A">
        <w:rPr>
          <w:rFonts w:ascii="TH SarabunPSK" w:hAnsi="TH SarabunPSK" w:cs="TH SarabunPSK"/>
          <w:sz w:val="32"/>
          <w:szCs w:val="32"/>
        </w:rPr>
        <w:br/>
      </w:r>
      <w:r w:rsidR="00703BFB" w:rsidRPr="00446B02">
        <w:rPr>
          <w:rFonts w:ascii="TH SarabunPSK" w:hAnsi="TH SarabunPSK" w:cs="TH SarabunPSK" w:hint="cs"/>
          <w:sz w:val="32"/>
          <w:szCs w:val="32"/>
          <w:cs/>
        </w:rPr>
        <w:t>และแสวงความร่วมมือกับมิตรประเทศในระดับทวิภาคี</w:t>
      </w:r>
      <w:r w:rsidR="00703BFB" w:rsidRPr="00446B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3BFB" w:rsidRPr="00446B02">
        <w:rPr>
          <w:rFonts w:ascii="TH SarabunPSK" w:hAnsi="TH SarabunPSK" w:cs="TH SarabunPSK" w:hint="cs"/>
          <w:sz w:val="32"/>
          <w:szCs w:val="32"/>
          <w:cs/>
        </w:rPr>
        <w:t>อนุภูมิภาค</w:t>
      </w:r>
      <w:r w:rsidR="00703BFB" w:rsidRPr="00446B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3BFB" w:rsidRPr="00446B02">
        <w:rPr>
          <w:rFonts w:ascii="TH SarabunPSK" w:hAnsi="TH SarabunPSK" w:cs="TH SarabunPSK" w:hint="cs"/>
          <w:sz w:val="32"/>
          <w:szCs w:val="32"/>
          <w:cs/>
        </w:rPr>
        <w:t>ภูมิภาค</w:t>
      </w:r>
      <w:r w:rsidR="00703BFB" w:rsidRPr="00446B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3BFB" w:rsidRPr="00446B02">
        <w:rPr>
          <w:rFonts w:ascii="TH SarabunPSK" w:hAnsi="TH SarabunPSK" w:cs="TH SarabunPSK" w:hint="cs"/>
          <w:sz w:val="32"/>
          <w:szCs w:val="32"/>
          <w:cs/>
        </w:rPr>
        <w:t>และประชาคมโลก</w:t>
      </w:r>
      <w:r w:rsidR="00703BFB" w:rsidRPr="00446B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3BFB" w:rsidRPr="00446B02">
        <w:rPr>
          <w:rFonts w:ascii="TH SarabunPSK" w:hAnsi="TH SarabunPSK" w:cs="TH SarabunPSK" w:hint="cs"/>
          <w:sz w:val="32"/>
          <w:szCs w:val="32"/>
          <w:cs/>
        </w:rPr>
        <w:t>บนพื้นฐาน</w:t>
      </w:r>
      <w:r w:rsidR="00A2484A">
        <w:rPr>
          <w:rFonts w:ascii="TH SarabunPSK" w:hAnsi="TH SarabunPSK" w:cs="TH SarabunPSK"/>
          <w:sz w:val="32"/>
          <w:szCs w:val="32"/>
        </w:rPr>
        <w:br/>
      </w:r>
      <w:r w:rsidR="00703BFB" w:rsidRPr="00446B02">
        <w:rPr>
          <w:rFonts w:ascii="TH SarabunPSK" w:hAnsi="TH SarabunPSK" w:cs="TH SarabunPSK" w:hint="cs"/>
          <w:sz w:val="32"/>
          <w:szCs w:val="32"/>
          <w:cs/>
        </w:rPr>
        <w:t xml:space="preserve">ความไว้เนื้อเชื่อใจและความเป็นหุ้นส่วนทางยุทธศาสตร์ </w:t>
      </w:r>
      <w:r w:rsidR="008D2F50" w:rsidRPr="00446B02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703BFB" w:rsidRPr="00446B02">
        <w:rPr>
          <w:rFonts w:ascii="TH SarabunPSK" w:hAnsi="TH SarabunPSK" w:cs="TH SarabunPSK" w:hint="cs"/>
          <w:sz w:val="32"/>
          <w:szCs w:val="32"/>
          <w:cs/>
        </w:rPr>
        <w:t>การส่งเสริมและพัฒนา</w:t>
      </w:r>
      <w:r w:rsidR="00703BFB" w:rsidRPr="00446B02">
        <w:rPr>
          <w:rFonts w:ascii="TH SarabunPSK" w:hAnsi="TH SarabunPSK" w:cs="TH SarabunPSK"/>
          <w:sz w:val="32"/>
          <w:szCs w:val="32"/>
          <w:cs/>
        </w:rPr>
        <w:t>ความร่วมมือ</w:t>
      </w:r>
      <w:r w:rsidR="00A2484A">
        <w:rPr>
          <w:rFonts w:ascii="TH SarabunPSK" w:hAnsi="TH SarabunPSK" w:cs="TH SarabunPSK"/>
          <w:sz w:val="32"/>
          <w:szCs w:val="32"/>
        </w:rPr>
        <w:br/>
      </w:r>
      <w:r w:rsidR="00703BFB" w:rsidRPr="00446B02">
        <w:rPr>
          <w:rFonts w:ascii="TH SarabunPSK" w:hAnsi="TH SarabunPSK" w:cs="TH SarabunPSK"/>
          <w:sz w:val="32"/>
          <w:szCs w:val="32"/>
          <w:cs/>
        </w:rPr>
        <w:t>ระหว่างประเทศ</w:t>
      </w:r>
      <w:r w:rsidR="00A10DE2" w:rsidRPr="00446B02">
        <w:rPr>
          <w:rFonts w:ascii="TH SarabunPSK" w:hAnsi="TH SarabunPSK" w:cs="TH SarabunPSK"/>
          <w:sz w:val="32"/>
          <w:szCs w:val="32"/>
          <w:cs/>
        </w:rPr>
        <w:t>ในการป้องกันและแก</w:t>
      </w:r>
      <w:r w:rsidR="00703BFB" w:rsidRPr="00446B02">
        <w:rPr>
          <w:rFonts w:ascii="TH SarabunPSK" w:hAnsi="TH SarabunPSK" w:cs="TH SarabunPSK"/>
          <w:sz w:val="32"/>
          <w:szCs w:val="32"/>
          <w:cs/>
        </w:rPr>
        <w:t>้ไขปัญหาภัยคุกคามด้านความมั่นคง</w:t>
      </w:r>
    </w:p>
    <w:p w14:paraId="58DF5EC1" w14:textId="5D9E866B" w:rsidR="00906E96" w:rsidRDefault="00A10DE2" w:rsidP="00D31B4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090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๒</w:t>
      </w:r>
      <w:r w:rsidRPr="00520901">
        <w:rPr>
          <w:rFonts w:ascii="TH SarabunPSK" w:hAnsi="TH SarabunPSK" w:cs="TH SarabunPSK"/>
          <w:b/>
          <w:bCs/>
          <w:spacing w:val="-6"/>
          <w:sz w:val="32"/>
          <w:szCs w:val="32"/>
        </w:rPr>
        <w:t>.</w:t>
      </w:r>
      <w:r w:rsidRPr="0052090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๒ </w:t>
      </w:r>
      <w:r w:rsidR="00906E96" w:rsidRPr="0052090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เป้าหมายการพัฒนา</w:t>
      </w:r>
      <w:r w:rsidR="009C6D9C" w:rsidRPr="0052090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</w:t>
      </w:r>
      <w:r w:rsidR="00906E96" w:rsidRPr="0052090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ยั่งยืนของสหประชาชาติ</w:t>
      </w:r>
      <w:r w:rsidR="00B424CB" w:rsidRPr="00520901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42074D" w:rsidRPr="00520901">
        <w:rPr>
          <w:rFonts w:ascii="TH SarabunPSK" w:hAnsi="TH SarabunPSK" w:cs="TH SarabunPSK"/>
          <w:b/>
          <w:bCs/>
          <w:spacing w:val="-6"/>
          <w:sz w:val="32"/>
          <w:szCs w:val="32"/>
          <w:shd w:val="clear" w:color="auto" w:fill="FFFFFF"/>
        </w:rPr>
        <w:t>(Sustainable Development Goals: SDGs)</w:t>
      </w:r>
      <w:r w:rsidR="0042074D" w:rsidRPr="00520901">
        <w:rPr>
          <w:rFonts w:ascii="TH SarabunPSK" w:hAnsi="TH SarabunPSK" w:cs="TH SarabunPSK"/>
          <w:spacing w:val="-6"/>
          <w:sz w:val="32"/>
          <w:szCs w:val="32"/>
          <w:shd w:val="clear" w:color="auto" w:fill="FFFFFF"/>
          <w:cs/>
        </w:rPr>
        <w:t xml:space="preserve"> </w:t>
      </w:r>
      <w:r w:rsidR="00DD378D" w:rsidRPr="00520901">
        <w:rPr>
          <w:rFonts w:ascii="TH SarabunPSK" w:hAnsi="TH SarabunPSK" w:cs="TH SarabunPSK"/>
          <w:spacing w:val="-6"/>
          <w:sz w:val="32"/>
          <w:szCs w:val="32"/>
          <w:shd w:val="clear" w:color="auto" w:fill="FFFFFF"/>
          <w:cs/>
        </w:rPr>
        <w:br/>
      </w:r>
      <w:r w:rsidR="00E90789" w:rsidRPr="0052090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ตามวาระการพัฒนาอย่างยั่งยืน ค.ศ. ๒๐๓๐ </w:t>
      </w:r>
      <w:r w:rsidR="00906E96" w:rsidRPr="0052090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โดยกำหนดทิศทางการพัฒนาที่อยู่บนพื้นฐานของแนวคิด</w:t>
      </w:r>
      <w:r w:rsidR="00906E96" w:rsidRPr="0052090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“</w:t>
      </w:r>
      <w:r w:rsidR="00906E96" w:rsidRPr="0052090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ไม่ทิ้งใครไว้ข้างหลัง</w:t>
      </w:r>
      <w:r w:rsidR="00906E96" w:rsidRPr="00520901">
        <w:rPr>
          <w:rFonts w:ascii="TH SarabunPSK" w:hAnsi="TH SarabunPSK" w:cs="TH SarabunPSK" w:hint="eastAsia"/>
          <w:sz w:val="32"/>
          <w:szCs w:val="32"/>
          <w:shd w:val="clear" w:color="auto" w:fill="FFFFFF"/>
          <w:cs/>
        </w:rPr>
        <w:t>”</w:t>
      </w:r>
      <w:r w:rsidR="00906E96" w:rsidRPr="0052090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มุ่งเสริมสร้างคุณภาพชีวิตที่ดีให้กับประชาชนทุกกลุ่ม</w:t>
      </w:r>
      <w:r w:rsidR="00B424CB" w:rsidRPr="005209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2074D" w:rsidRPr="00520901">
        <w:rPr>
          <w:rFonts w:ascii="TH SarabunPSK" w:hAnsi="TH SarabunPSK" w:cs="TH SarabunPSK"/>
          <w:sz w:val="32"/>
          <w:szCs w:val="32"/>
          <w:cs/>
        </w:rPr>
        <w:t xml:space="preserve">มุ่งเน้น </w:t>
      </w:r>
      <w:r w:rsidR="003E256B" w:rsidRPr="00520901">
        <w:rPr>
          <w:rFonts w:ascii="TH SarabunPSK" w:hAnsi="TH SarabunPSK" w:cs="TH SarabunPSK" w:hint="cs"/>
          <w:sz w:val="32"/>
          <w:szCs w:val="32"/>
          <w:cs/>
        </w:rPr>
        <w:t>๑</w:t>
      </w:r>
      <w:r w:rsidR="002E1EA7">
        <w:rPr>
          <w:rFonts w:ascii="TH SarabunPSK" w:hAnsi="TH SarabunPSK" w:cs="TH SarabunPSK" w:hint="cs"/>
          <w:sz w:val="32"/>
          <w:szCs w:val="32"/>
          <w:cs/>
        </w:rPr>
        <w:t>๓</w:t>
      </w:r>
      <w:r w:rsidR="0042074D" w:rsidRPr="00520901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 w:rsidR="00A402C0" w:rsidRPr="00520901">
        <w:rPr>
          <w:rFonts w:ascii="TH SarabunPSK" w:hAnsi="TH SarabunPSK" w:cs="TH SarabunPSK" w:hint="cs"/>
          <w:sz w:val="32"/>
          <w:szCs w:val="32"/>
          <w:cs/>
        </w:rPr>
        <w:t xml:space="preserve">จากทั้งหมด ๑๗ เป้าหมาย </w:t>
      </w:r>
      <w:r w:rsidR="005B7C7A" w:rsidRPr="00520901">
        <w:rPr>
          <w:rFonts w:ascii="TH SarabunPSK" w:hAnsi="TH SarabunPSK" w:cs="TH SarabunPSK"/>
          <w:sz w:val="32"/>
          <w:szCs w:val="32"/>
          <w:cs/>
        </w:rPr>
        <w:t>ให้</w:t>
      </w:r>
      <w:r w:rsidR="0042074D" w:rsidRPr="00520901">
        <w:rPr>
          <w:rFonts w:ascii="TH SarabunPSK" w:hAnsi="TH SarabunPSK" w:cs="TH SarabunPSK"/>
          <w:sz w:val="32"/>
          <w:szCs w:val="32"/>
          <w:cs/>
        </w:rPr>
        <w:t>สอดคล้องกับ</w:t>
      </w:r>
      <w:r w:rsidR="00DD378D" w:rsidRPr="00520901">
        <w:rPr>
          <w:rFonts w:ascii="TH SarabunPSK" w:hAnsi="TH SarabunPSK" w:cs="TH SarabunPSK" w:hint="cs"/>
          <w:sz w:val="32"/>
          <w:szCs w:val="32"/>
          <w:cs/>
        </w:rPr>
        <w:t>เป้าหมาย ตัวชี้วัด และกลยุทธ์ตามที่ปรากฏใน ๑๗ นโยบายและแผนความมั่นคง ซึ่งคำนึงถึง</w:t>
      </w:r>
      <w:r w:rsidR="00694AB0" w:rsidRPr="00520901">
        <w:rPr>
          <w:rFonts w:ascii="TH SarabunPSK" w:hAnsi="TH SarabunPSK" w:cs="TH SarabunPSK"/>
          <w:sz w:val="32"/>
          <w:szCs w:val="32"/>
          <w:cs/>
        </w:rPr>
        <w:br/>
      </w:r>
      <w:r w:rsidR="0042074D" w:rsidRPr="00520901">
        <w:rPr>
          <w:rFonts w:ascii="TH SarabunPSK" w:hAnsi="TH SarabunPSK" w:cs="TH SarabunPSK"/>
          <w:sz w:val="32"/>
          <w:szCs w:val="32"/>
          <w:cs/>
        </w:rPr>
        <w:t>บริบท</w:t>
      </w:r>
      <w:r w:rsidR="00DD378D" w:rsidRPr="00520901">
        <w:rPr>
          <w:rFonts w:ascii="TH SarabunPSK" w:hAnsi="TH SarabunPSK" w:cs="TH SarabunPSK" w:hint="cs"/>
          <w:sz w:val="32"/>
          <w:szCs w:val="32"/>
          <w:cs/>
        </w:rPr>
        <w:t>การพัฒนาเพื่อเสริม</w:t>
      </w:r>
      <w:r w:rsidR="0042074D" w:rsidRPr="00520901">
        <w:rPr>
          <w:rFonts w:ascii="TH SarabunPSK" w:hAnsi="TH SarabunPSK" w:cs="TH SarabunPSK"/>
          <w:sz w:val="32"/>
          <w:szCs w:val="32"/>
          <w:cs/>
        </w:rPr>
        <w:t>ความมั่นคง</w:t>
      </w:r>
      <w:r w:rsidR="00DD378D" w:rsidRPr="00520901">
        <w:rPr>
          <w:rFonts w:ascii="TH SarabunPSK" w:hAnsi="TH SarabunPSK" w:cs="TH SarabunPSK" w:hint="cs"/>
          <w:sz w:val="32"/>
          <w:szCs w:val="32"/>
          <w:cs/>
        </w:rPr>
        <w:t>ของประเทศ</w:t>
      </w:r>
      <w:r w:rsidR="0042074D" w:rsidRPr="005209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6E96" w:rsidRPr="0052090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DA88039" w14:textId="585610C0" w:rsidR="00694AB0" w:rsidRDefault="00694AB0" w:rsidP="00EE264B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06E9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ขจัดความยากจนทุก</w:t>
      </w:r>
      <w:r w:rsidRPr="00154F76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รูปแบบในทุกพื้นที่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D378D">
        <w:rPr>
          <w:rFonts w:ascii="TH SarabunPSK" w:hAnsi="TH SarabunPSK" w:cs="TH SarabunPSK"/>
          <w:sz w:val="32"/>
          <w:szCs w:val="32"/>
          <w:cs/>
        </w:rPr>
        <w:t xml:space="preserve">ครอบคลุมคนทุกกลุ่ม ทั้งชาย หญิง เด็ก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D378D">
        <w:rPr>
          <w:rFonts w:ascii="TH SarabunPSK" w:hAnsi="TH SarabunPSK" w:cs="TH SarabunPSK"/>
          <w:sz w:val="32"/>
          <w:szCs w:val="32"/>
          <w:cs/>
        </w:rPr>
        <w:t xml:space="preserve">คนยากจน และกลุ่มคนเปราะบาง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/>
          <w:sz w:val="32"/>
          <w:szCs w:val="32"/>
          <w:cs/>
        </w:rPr>
        <w:t>ให้ความสำคัญกับ</w:t>
      </w:r>
      <w:r w:rsidRPr="00DD378D">
        <w:rPr>
          <w:rFonts w:ascii="TH SarabunPSK" w:hAnsi="TH SarabunPSK" w:cs="TH SarabunPSK"/>
          <w:sz w:val="32"/>
          <w:szCs w:val="32"/>
          <w:cs/>
        </w:rPr>
        <w:t>การใช้ระบบและมาตรการคุ้มครองทางสังคม กา</w:t>
      </w:r>
      <w:r>
        <w:rPr>
          <w:rFonts w:ascii="TH SarabunPSK" w:hAnsi="TH SarabunPSK" w:cs="TH SarabunPSK"/>
          <w:sz w:val="32"/>
          <w:szCs w:val="32"/>
          <w:cs/>
        </w:rPr>
        <w:t>รสร้างหลักประกันในเรื่องสิทธิ</w:t>
      </w:r>
      <w:r w:rsidRPr="00DD378D">
        <w:rPr>
          <w:rFonts w:ascii="TH SarabunPSK" w:hAnsi="TH SarabunPSK" w:cs="TH SarabunPSK"/>
          <w:sz w:val="32"/>
          <w:szCs w:val="32"/>
          <w:cs/>
        </w:rPr>
        <w:t>การเข้าถึงทรัพยากรทางเศรษฐกิจ บริการ</w:t>
      </w:r>
      <w:r>
        <w:rPr>
          <w:rFonts w:ascii="TH SarabunPSK" w:hAnsi="TH SarabunPSK" w:cs="TH SarabunPSK" w:hint="cs"/>
          <w:sz w:val="32"/>
          <w:szCs w:val="32"/>
          <w:cs/>
        </w:rPr>
        <w:t>ขั้น</w:t>
      </w:r>
      <w:r w:rsidRPr="00DD378D">
        <w:rPr>
          <w:rFonts w:ascii="TH SarabunPSK" w:hAnsi="TH SarabunPSK" w:cs="TH SarabunPSK"/>
          <w:sz w:val="32"/>
          <w:szCs w:val="32"/>
          <w:cs/>
        </w:rPr>
        <w:t xml:space="preserve">พื้นฐาน </w:t>
      </w:r>
      <w:r w:rsidRPr="00C215B6">
        <w:rPr>
          <w:rFonts w:ascii="TH SarabunPSK" w:hAnsi="TH SarabunPSK" w:cs="TH SarabunPSK"/>
          <w:sz w:val="32"/>
          <w:szCs w:val="32"/>
          <w:cs/>
        </w:rPr>
        <w:t>การถือกรรมสิทธิ์และใช้ประโยชน์เหนือที่ดินและทรัพย์สิน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675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957675">
        <w:rPr>
          <w:rFonts w:ascii="TH SarabunPSK" w:hAnsi="TH SarabunPSK" w:cs="TH SarabunPSK"/>
          <w:sz w:val="32"/>
          <w:szCs w:val="32"/>
          <w:cs/>
        </w:rPr>
        <w:t>การสร้างภูมิต้านทานให้กับ</w:t>
      </w:r>
      <w:r w:rsidRPr="00A97F02">
        <w:rPr>
          <w:rFonts w:ascii="TH SarabunPSK" w:hAnsi="TH SarabunPSK" w:cs="TH SarabunPSK"/>
          <w:sz w:val="32"/>
          <w:szCs w:val="32"/>
          <w:cs/>
        </w:rPr>
        <w:t>ผู้ที่ยากจนและอยู่ในสภาวะเปราะบางต่อเหตุรุนแรง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A97F02">
        <w:rPr>
          <w:rFonts w:ascii="TH SarabunPSK" w:hAnsi="TH SarabunPSK" w:cs="TH SarabunPSK"/>
          <w:sz w:val="32"/>
          <w:szCs w:val="32"/>
          <w:cs/>
        </w:rPr>
        <w:t>ที่เกี่ยวข้องกับภูมิอากาศ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F02">
        <w:rPr>
          <w:rFonts w:ascii="TH SarabunPSK" w:hAnsi="TH SarabunPSK" w:cs="TH SarabunPSK"/>
          <w:sz w:val="32"/>
          <w:szCs w:val="32"/>
          <w:cs/>
        </w:rPr>
        <w:t>และภัยพิบัติทางเศรษฐกิจ 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F02">
        <w:rPr>
          <w:rFonts w:ascii="TH SarabunPSK" w:hAnsi="TH SarabunPSK" w:cs="TH SarabunPSK"/>
          <w:sz w:val="32"/>
          <w:szCs w:val="32"/>
          <w:cs/>
        </w:rPr>
        <w:t>และสิ่งแวดล้อม</w:t>
      </w:r>
    </w:p>
    <w:p w14:paraId="4D0C200C" w14:textId="56C86BE5" w:rsidR="00125848" w:rsidRPr="00A97F02" w:rsidRDefault="00125848" w:rsidP="00EE264B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2584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เป้าหมายที่ ๒ ยุติความหิวโหย</w:t>
      </w:r>
      <w:r w:rsidRPr="001258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584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บรรลุความมั่นคงทางอาหาร และยกระดับโภชนาการ </w:t>
      </w:r>
      <w:r w:rsidR="0050100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125848">
        <w:rPr>
          <w:rFonts w:ascii="TH SarabunPSK" w:hAnsi="TH SarabunPSK" w:cs="TH SarabunPSK"/>
          <w:b/>
          <w:bCs/>
          <w:sz w:val="32"/>
          <w:szCs w:val="32"/>
          <w:cs/>
        </w:rPr>
        <w:t>และส่งเสริมเกษตรกรรมที่ยั่งยืน</w:t>
      </w:r>
      <w:r w:rsidRPr="00125848">
        <w:rPr>
          <w:rFonts w:ascii="TH SarabunPSK" w:hAnsi="TH SarabunPSK" w:cs="TH SarabunPSK"/>
          <w:sz w:val="32"/>
          <w:szCs w:val="32"/>
          <w:cs/>
        </w:rPr>
        <w:t xml:space="preserve"> ให้ความสำคัญกับความมั่นคงทางอาหารและโภชนาการ การเข้าถึงอาหาร</w:t>
      </w:r>
      <w:r w:rsidR="00501001">
        <w:rPr>
          <w:rFonts w:ascii="TH SarabunPSK" w:hAnsi="TH SarabunPSK" w:cs="TH SarabunPSK"/>
          <w:sz w:val="32"/>
          <w:szCs w:val="32"/>
          <w:cs/>
        </w:rPr>
        <w:br/>
      </w:r>
      <w:r w:rsidRPr="00125848">
        <w:rPr>
          <w:rFonts w:ascii="TH SarabunPSK" w:hAnsi="TH SarabunPSK" w:cs="TH SarabunPSK"/>
          <w:sz w:val="32"/>
          <w:szCs w:val="32"/>
          <w:cs/>
        </w:rPr>
        <w:t xml:space="preserve">ที่ปลอดภัย และเพียงพอตลอดทั้งปี ตลอดจนการสร้างหลักประกันว่าจะมีระบบการผลิตอาหารที่ยั่งยืน </w:t>
      </w:r>
      <w:r w:rsidR="00501001">
        <w:rPr>
          <w:rFonts w:ascii="TH SarabunPSK" w:hAnsi="TH SarabunPSK" w:cs="TH SarabunPSK"/>
          <w:sz w:val="32"/>
          <w:szCs w:val="32"/>
          <w:cs/>
        </w:rPr>
        <w:br/>
      </w:r>
      <w:r w:rsidRPr="00125848">
        <w:rPr>
          <w:rFonts w:ascii="TH SarabunPSK" w:hAnsi="TH SarabunPSK" w:cs="TH SarabunPSK"/>
          <w:sz w:val="32"/>
          <w:szCs w:val="32"/>
          <w:cs/>
        </w:rPr>
        <w:t>ซึ่งมีความจำเป็นต่อการดำรงชีวิตของมนุษย์ทุกคน</w:t>
      </w:r>
    </w:p>
    <w:p w14:paraId="044BE90C" w14:textId="47FA81B6" w:rsidR="00694AB0" w:rsidRDefault="00694AB0" w:rsidP="00EE264B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906E9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เป้าหมายที่ ๓ </w:t>
      </w:r>
      <w:r w:rsidRPr="00957675">
        <w:rPr>
          <w:rFonts w:ascii="TH SarabunPSK" w:hAnsi="TH SarabunPSK" w:cs="TH SarabunPSK"/>
          <w:b/>
          <w:bCs/>
          <w:sz w:val="32"/>
          <w:szCs w:val="32"/>
          <w:cs/>
        </w:rPr>
        <w:t>สร้างหลักประกันว่าคนมีชีวิตที่มีสุขภาพดีและส่งเสริมสวัสดิภาพสำหรับทุกคน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957675">
        <w:rPr>
          <w:rFonts w:ascii="TH SarabunPSK" w:hAnsi="TH SarabunPSK" w:cs="TH SarabunPSK"/>
          <w:b/>
          <w:bCs/>
          <w:sz w:val="32"/>
          <w:szCs w:val="32"/>
          <w:cs/>
        </w:rPr>
        <w:t>ในทุกวัย</w:t>
      </w:r>
      <w:r w:rsidRPr="00906E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5767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ครอบคลุมประเด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็นด้านสุขภาพและสวัสดิภาพต่าง ๆ โดยให้ความสำคัญกับ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</w:t>
      </w:r>
      <w:r w:rsidRPr="00936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เสริมสร้างการป้องกัน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85799A">
        <w:rPr>
          <w:rFonts w:ascii="TH SarabunPSK" w:hAnsi="TH SarabunPSK" w:cs="TH SarabunPSK"/>
          <w:spacing w:val="-2"/>
          <w:sz w:val="32"/>
          <w:szCs w:val="32"/>
          <w:shd w:val="clear" w:color="auto" w:fill="FFFFFF"/>
          <w:cs/>
        </w:rPr>
        <w:t>และการรักษาการใช้สารในทางที่ผิด ซึ่งรวมถึงการใช้ยาเสพติดในทางที่ผิดและการใช้แอลกอฮอล์ในทางอันตราย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936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ลดจำนวนการตายและบาดเจ็บจากอุบัติเหตุทางถนน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6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การมีหลักประกันสุขภาพถ้วนหน้า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936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รวมถึงการป้องกัน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936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ความเสี่ยงทางการเงิน </w:t>
      </w:r>
      <w:r w:rsidR="001B7FE2" w:rsidRPr="001B7FE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การเข้าถึงการบริการสาธารณสุขจำเป็นที่มีคุณภาพ และเข้าถึงยาและวัคซีนจำเป็น</w:t>
      </w:r>
      <w:r w:rsidR="001B7FE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="001B7FE2" w:rsidRPr="001B7FE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ที่ปลอดภัย มีประสิทธิภาพ มีคุณภาพ และมีราคาที่สามารถซื้อหาได้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ตลอดจน</w:t>
      </w:r>
      <w:r w:rsidRPr="00936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ลดจำนวนการตายและการป่วย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936B4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จากสารเคมีอันตรายและจากการปนเป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ื้อนและมลพิษทางอากาศ น้ำ และดิน</w:t>
      </w:r>
    </w:p>
    <w:p w14:paraId="6F3818C5" w14:textId="77777777" w:rsidR="00694AB0" w:rsidRPr="00C749E3" w:rsidRDefault="00694AB0" w:rsidP="00EE264B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749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๕ </w:t>
      </w:r>
      <w:r w:rsidRPr="00C749E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บรรลุความเท่าเทียมระหว่างเพศ และเสริมสร้างความเข้มแข็งให้แก่สตรี</w:t>
      </w:r>
      <w:r w:rsidRPr="00C749E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และเด็กหญิง </w:t>
      </w:r>
      <w:r w:rsidRPr="00C749E3">
        <w:rPr>
          <w:rFonts w:ascii="TH SarabunPSK" w:hAnsi="TH SarabunPSK" w:cs="TH SarabunPSK" w:hint="cs"/>
          <w:sz w:val="32"/>
          <w:szCs w:val="32"/>
          <w:cs/>
        </w:rPr>
        <w:t>ให้ความสำคัญกับ</w:t>
      </w:r>
      <w:r w:rsidRPr="00C749E3">
        <w:rPr>
          <w:rFonts w:ascii="TH SarabunPSK" w:hAnsi="TH SarabunPSK" w:cs="TH SarabunPSK"/>
          <w:sz w:val="32"/>
          <w:szCs w:val="32"/>
          <w:cs/>
        </w:rPr>
        <w:t>การยุติการเลือกปฏิบัติ และขจัดความรุนแรงทุกรูปแบบต่อผู้หญิงและเด็กหญิง รวมถึงการค้ามนุษย์ การกระทำทางเพศ และการแสวงประโยชน์ในรูปแบบอื่น</w:t>
      </w:r>
    </w:p>
    <w:p w14:paraId="561B2C3C" w14:textId="7A98970B" w:rsidR="00694AB0" w:rsidRDefault="00694AB0" w:rsidP="00EE264B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C749E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เป้าหมายที่</w:t>
      </w:r>
      <w:r w:rsidRPr="00C749E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C749E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๖</w:t>
      </w:r>
      <w:r w:rsidRPr="00C749E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สร้างหลักประกันว่าจะมีการจัดให้มีน้ำและสุขอนามัยสำหรับทุกคน</w:t>
      </w:r>
      <w:r w:rsidR="0050100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br/>
      </w:r>
      <w:r w:rsidRPr="00C749E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และมีการ</w:t>
      </w:r>
      <w:r w:rsidRPr="00C749E3">
        <w:rPr>
          <w:rFonts w:ascii="TH SarabunPSK" w:hAnsi="TH SarabunPSK" w:cs="TH SarabunPSK"/>
          <w:b/>
          <w:bCs/>
          <w:spacing w:val="-6"/>
          <w:sz w:val="32"/>
          <w:szCs w:val="32"/>
          <w:shd w:val="clear" w:color="auto" w:fill="FFFFFF"/>
          <w:cs/>
        </w:rPr>
        <w:t>บริหารจัดการที่ยั่งยืน</w:t>
      </w:r>
      <w:r w:rsidRPr="00C749E3">
        <w:rPr>
          <w:rFonts w:ascii="TH SarabunPSK" w:hAnsi="TH SarabunPSK" w:cs="TH SarabunPSK"/>
          <w:spacing w:val="-6"/>
          <w:sz w:val="32"/>
          <w:szCs w:val="32"/>
          <w:shd w:val="clear" w:color="auto" w:fill="FFFFFF"/>
          <w:cs/>
        </w:rPr>
        <w:t xml:space="preserve"> </w:t>
      </w:r>
      <w:r w:rsidRPr="00C749E3">
        <w:rPr>
          <w:rFonts w:ascii="TH SarabunPSK" w:hAnsi="TH SarabunPSK" w:cs="TH SarabunPSK" w:hint="cs"/>
          <w:spacing w:val="-6"/>
          <w:sz w:val="32"/>
          <w:szCs w:val="32"/>
          <w:shd w:val="clear" w:color="auto" w:fill="FFFFFF"/>
          <w:cs/>
        </w:rPr>
        <w:t>ให้ความสำคัญกับ</w:t>
      </w:r>
      <w:r w:rsidRPr="00C749E3">
        <w:rPr>
          <w:rFonts w:ascii="TH SarabunPSK" w:hAnsi="TH SarabunPSK" w:cs="TH SarabunPSK"/>
          <w:spacing w:val="-6"/>
          <w:sz w:val="32"/>
          <w:szCs w:val="32"/>
          <w:shd w:val="clear" w:color="auto" w:fill="FFFFFF"/>
          <w:cs/>
        </w:rPr>
        <w:t>การบริหารจัดการน้ำแบบองค์รวมในทุกระดับ รวมถึงผ่าน</w:t>
      </w:r>
      <w:r w:rsidR="00501001">
        <w:rPr>
          <w:rFonts w:ascii="TH SarabunPSK" w:hAnsi="TH SarabunPSK" w:cs="TH SarabunPSK"/>
          <w:spacing w:val="-6"/>
          <w:sz w:val="32"/>
          <w:szCs w:val="32"/>
          <w:shd w:val="clear" w:color="auto" w:fill="FFFFFF"/>
          <w:cs/>
        </w:rPr>
        <w:br/>
      </w:r>
      <w:r w:rsidRPr="0050100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ทางความร่วมมือระหว่างเขตแดนตามความเหมาะสม </w:t>
      </w:r>
      <w:r w:rsidRPr="0050100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ตลอดจน</w:t>
      </w:r>
      <w:r w:rsidRPr="0050100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การปกป้องและฟื้นฟูระบบนิเวศที่เกี่ยวข้องกับแหล่งน้ำรวมถึงภูเขา</w:t>
      </w:r>
      <w:r w:rsidRPr="0050100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50100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ป่าไม้ พื้นที่ชุ่มน้ำ แม่น้ำ ชั้นหินอุ้มน้ำ และทะเลสาบ</w:t>
      </w:r>
    </w:p>
    <w:p w14:paraId="6217A53C" w14:textId="5237E603" w:rsidR="00125848" w:rsidRPr="00525750" w:rsidRDefault="00125848" w:rsidP="00EE264B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25848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เป้าหมายที่ ๗ สร้างหลักประกันว่าทุกคนเข้าถึงพลังงานสมัยใหม่ในราคาที่สามารถซื้อหาได้ 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br/>
      </w:r>
      <w:r w:rsidRPr="00125848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เชื่อถือได้ และยั่งยืน</w:t>
      </w:r>
      <w:r w:rsidRPr="0012584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ให้ความสำคัญกับพลังงานสะอาดโดยเฉพาะพลังงานหมุนเวียน ซึ่งเป็นทางเลือก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12584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ในการยกระดับประสิทธิภาพการบริหารจัดการพลังงานไปสู่การพัฒนาที่ยั่งยืน โดยคำนึงถึงผลกระทบต่อสิ่งแวดล้อม ลดการพึ่งพาเชื้อเพลิงฟอสซิล ให้ประชาชนสามารถเข้าถึง และหาซื้อพลังงานหมุนเวียนได้ง่ายขึ้น สามารถยกระดับคุณภาพชีวิต รวมทั้งตอบสนองต่อการเปลี่ยนแปลงพลังงาน การเพิ่มบทบาทของเทคโนโลยีดิจิทัล และการเปลี่ยนผ่านยุคแห่งการขับเคลื่อนด้วยไฟฟ้า</w:t>
      </w:r>
    </w:p>
    <w:p w14:paraId="6B7CDE93" w14:textId="64510D30" w:rsidR="00694AB0" w:rsidRPr="00684C2D" w:rsidRDefault="00694AB0" w:rsidP="00EE264B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23DD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เป้าหมายที่ ๘ </w:t>
      </w:r>
      <w:r w:rsidRPr="00B23DD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ส่งเสริมการเติบโตทางเศรษฐกิจที่ต่อเนื่อง ครอบคลุม และยั่งยืน การจ้างงานเต็มที่ 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B23DD3">
        <w:rPr>
          <w:rFonts w:ascii="TH SarabunPSK" w:eastAsia="Times New Roman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มีผลิตภาพ และการมีงานที่เหมาะสมสำหรับทุกคน</w:t>
      </w:r>
      <w:r w:rsidRPr="00B23DD3">
        <w:rPr>
          <w:rFonts w:ascii="TH SarabunPSK" w:eastAsia="Times New Roman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 xml:space="preserve"> </w:t>
      </w:r>
      <w:r w:rsidRPr="00B23DD3">
        <w:rPr>
          <w:rFonts w:ascii="TH SarabunPSK" w:hAnsi="TH SarabunPSK" w:cs="TH SarabunPSK" w:hint="cs"/>
          <w:spacing w:val="-8"/>
          <w:sz w:val="32"/>
          <w:szCs w:val="32"/>
          <w:cs/>
        </w:rPr>
        <w:t>ให้ความสำคัญกับ</w:t>
      </w:r>
      <w:r w:rsidRPr="00B23DD3">
        <w:rPr>
          <w:rFonts w:ascii="TH SarabunPSK" w:hAnsi="TH SarabunPSK" w:cs="TH SarabunPSK"/>
          <w:spacing w:val="-8"/>
          <w:sz w:val="32"/>
          <w:szCs w:val="32"/>
          <w:cs/>
        </w:rPr>
        <w:t>การเพิ่มผลิตภาพผ่านการเพิ่มความหลากหลาย</w:t>
      </w:r>
      <w:r w:rsidRPr="00B23DD3">
        <w:rPr>
          <w:rFonts w:ascii="TH SarabunPSK" w:hAnsi="TH SarabunPSK" w:cs="TH SarabunPSK"/>
          <w:sz w:val="32"/>
          <w:szCs w:val="32"/>
          <w:cs/>
        </w:rPr>
        <w:t xml:space="preserve"> การยกระดับเทคโนโลยีและนวัตกรรม</w:t>
      </w:r>
      <w:r w:rsidRPr="00684C2D">
        <w:rPr>
          <w:rFonts w:ascii="TH SarabunPSK" w:hAnsi="TH SarabunPSK" w:cs="TH SarabunPSK"/>
          <w:sz w:val="32"/>
          <w:szCs w:val="32"/>
          <w:cs/>
        </w:rPr>
        <w:t xml:space="preserve"> การส่งเสริมผู้ประกอบการและวิสาหกิจขนาดกลางและขนาดเล็ก นอกจากนี้ยังให้ความสำคัญกับประเด็นด้านแรงงานเป็นการเฉพาะ</w:t>
      </w:r>
      <w:r>
        <w:rPr>
          <w:rFonts w:ascii="TH SarabunPSK" w:hAnsi="TH SarabunPSK" w:cs="TH SarabunPSK" w:hint="cs"/>
          <w:sz w:val="32"/>
          <w:szCs w:val="32"/>
          <w:cs/>
        </w:rPr>
        <w:t>ไม่ว่าจะเป็นการ</w:t>
      </w:r>
      <w:r w:rsidRPr="00684C2D">
        <w:rPr>
          <w:rFonts w:ascii="TH SarabunPSK" w:hAnsi="TH SarabunPSK" w:cs="TH SarabunPSK"/>
          <w:sz w:val="32"/>
          <w:szCs w:val="32"/>
          <w:cs/>
        </w:rPr>
        <w:t>ดำเนินมาตรการโดยทันทีและ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9394F">
        <w:rPr>
          <w:rFonts w:ascii="TH SarabunPSK" w:hAnsi="TH SarabunPSK" w:cs="TH SarabunPSK"/>
          <w:spacing w:val="-6"/>
          <w:sz w:val="32"/>
          <w:szCs w:val="32"/>
          <w:cs/>
        </w:rPr>
        <w:t>มีประสิทธิภาพเพื่อขจัดแรงงานบังคับ ยุติความเป็นทาสสมัยใหม่และการค้ามนุษย์ ยับยั้งแล</w:t>
      </w:r>
      <w:r w:rsidRPr="00B9394F">
        <w:rPr>
          <w:rFonts w:ascii="TH SarabunPSK" w:hAnsi="TH SarabunPSK" w:cs="TH SarabunPSK" w:hint="cs"/>
          <w:spacing w:val="-6"/>
          <w:sz w:val="32"/>
          <w:szCs w:val="32"/>
          <w:cs/>
        </w:rPr>
        <w:t>ะ</w:t>
      </w:r>
      <w:r w:rsidRPr="00B9394F">
        <w:rPr>
          <w:rFonts w:ascii="TH SarabunPSK" w:hAnsi="TH SarabunPSK" w:cs="TH SarabunPSK"/>
          <w:spacing w:val="-6"/>
          <w:sz w:val="32"/>
          <w:szCs w:val="32"/>
          <w:cs/>
        </w:rPr>
        <w:t>กำจัดการใช้แรงงานเด็ก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C2D">
        <w:rPr>
          <w:rFonts w:ascii="TH SarabunPSK" w:hAnsi="TH SarabunPSK" w:cs="TH SarabunPSK"/>
          <w:sz w:val="32"/>
          <w:szCs w:val="32"/>
          <w:cs/>
        </w:rPr>
        <w:t>ปกป้องสิทธิแรงงาน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C2D">
        <w:rPr>
          <w:rFonts w:ascii="TH SarabunPSK" w:hAnsi="TH SarabunPSK" w:cs="TH SarabunPSK"/>
          <w:sz w:val="32"/>
          <w:szCs w:val="32"/>
          <w:cs/>
        </w:rPr>
        <w:t>และส่งเสริมสภาพแวดล้อมในการทำงานที่ปลอดภัยและมั่นคงสำหรับผู้ทำงานทุกคน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7845">
        <w:rPr>
          <w:rFonts w:ascii="TH SarabunPSK" w:hAnsi="TH SarabunPSK" w:cs="TH SarabunPSK"/>
          <w:sz w:val="32"/>
          <w:szCs w:val="32"/>
          <w:cs/>
        </w:rPr>
        <w:br/>
      </w:r>
      <w:r w:rsidRPr="00684C2D">
        <w:rPr>
          <w:rFonts w:ascii="TH SarabunPSK" w:hAnsi="TH SarabunPSK" w:cs="TH SarabunPSK"/>
          <w:sz w:val="32"/>
          <w:szCs w:val="32"/>
          <w:cs/>
        </w:rPr>
        <w:t>รวมถ</w:t>
      </w:r>
      <w:r>
        <w:rPr>
          <w:rFonts w:ascii="TH SarabunPSK" w:hAnsi="TH SarabunPSK" w:cs="TH SarabunPSK"/>
          <w:sz w:val="32"/>
          <w:szCs w:val="32"/>
          <w:cs/>
        </w:rPr>
        <w:t>ึงผู้ทำงานต่างด้าว โดยเฉพาะหญิง</w:t>
      </w:r>
      <w:r w:rsidRPr="00684C2D">
        <w:rPr>
          <w:rFonts w:ascii="TH SarabunPSK" w:hAnsi="TH SarabunPSK" w:cs="TH SarabunPSK"/>
          <w:sz w:val="32"/>
          <w:szCs w:val="32"/>
          <w:cs/>
        </w:rPr>
        <w:t>ต่างด้าวและผู้ที่ทำงานเสี่ยงอันตราย</w:t>
      </w:r>
    </w:p>
    <w:p w14:paraId="30739302" w14:textId="77777777" w:rsidR="00694AB0" w:rsidRPr="00055684" w:rsidRDefault="00694AB0" w:rsidP="00EE264B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06E9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เป้าหมายที่ ๑๐ </w:t>
      </w:r>
      <w:r w:rsidRPr="00906E96">
        <w:rPr>
          <w:rFonts w:ascii="TH SarabunPSK" w:hAnsi="TH SarabunPSK" w:cs="TH SarabunPSK" w:hint="cs"/>
          <w:b/>
          <w:bCs/>
          <w:sz w:val="32"/>
          <w:szCs w:val="32"/>
          <w:cs/>
        </w:rPr>
        <w:t>ลดความไม่เสมอภาคภายในและระหว่างประเทศ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ให้ความสำคัญกับการ</w:t>
      </w:r>
      <w:r w:rsidRPr="00055684">
        <w:rPr>
          <w:rFonts w:ascii="TH SarabunPSK" w:hAnsi="TH SarabunPSK" w:cs="TH SarabunPSK"/>
          <w:sz w:val="32"/>
          <w:szCs w:val="32"/>
          <w:cs/>
        </w:rPr>
        <w:t xml:space="preserve">เข้าถึงโอกาสทางเศรษฐกิจ สังคม และการเมืองโดยไม่เลือกปฏิบัติ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55684">
        <w:rPr>
          <w:rFonts w:ascii="TH SarabunPSK" w:hAnsi="TH SarabunPSK" w:cs="TH SarabunPSK"/>
          <w:sz w:val="32"/>
          <w:szCs w:val="32"/>
          <w:cs/>
        </w:rPr>
        <w:t>สร้างหลักประกันว่าจะมีโอกาสที่เท่าเทียม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55684">
        <w:rPr>
          <w:rFonts w:ascii="TH SarabunPSK" w:hAnsi="TH SarabunPSK" w:cs="TH SarabunPSK"/>
          <w:sz w:val="32"/>
          <w:szCs w:val="32"/>
          <w:cs/>
        </w:rPr>
        <w:t>และลดความไม่เสมอภาคของผลลัพธ์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5684">
        <w:rPr>
          <w:rFonts w:ascii="TH SarabunPSK" w:hAnsi="TH SarabunPSK" w:cs="TH SarabunPSK"/>
          <w:sz w:val="32"/>
          <w:szCs w:val="32"/>
          <w:cs/>
        </w:rPr>
        <w:t>รวมถึงโดยการขจัดกฎหมาย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5684">
        <w:rPr>
          <w:rFonts w:ascii="TH SarabunPSK" w:hAnsi="TH SarabunPSK" w:cs="TH SarabunPSK"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5684">
        <w:rPr>
          <w:rFonts w:ascii="TH SarabunPSK" w:hAnsi="TH SarabunPSK" w:cs="TH SarabunPSK"/>
          <w:sz w:val="32"/>
          <w:szCs w:val="32"/>
          <w:cs/>
        </w:rPr>
        <w:t>และแนวทางปฏิบัติที่เลือกปฏิบัติ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55684">
        <w:rPr>
          <w:rFonts w:ascii="TH SarabunPSK" w:hAnsi="TH SarabunPSK" w:cs="TH SarabunPSK"/>
          <w:sz w:val="32"/>
          <w:szCs w:val="32"/>
          <w:cs/>
        </w:rPr>
        <w:t>และส่งเสริมการออกกฎหมาย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5684">
        <w:rPr>
          <w:rFonts w:ascii="TH SarabunPSK" w:hAnsi="TH SarabunPSK" w:cs="TH SarabunPSK"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5684">
        <w:rPr>
          <w:rFonts w:ascii="TH SarabunPSK" w:hAnsi="TH SarabunPSK" w:cs="TH SarabunPSK"/>
          <w:sz w:val="32"/>
          <w:szCs w:val="32"/>
          <w:cs/>
        </w:rPr>
        <w:t>และการกระทำที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55684">
        <w:rPr>
          <w:rFonts w:ascii="TH SarabunPSK" w:hAnsi="TH SarabunPSK" w:cs="TH SarabunPSK"/>
          <w:sz w:val="32"/>
          <w:szCs w:val="32"/>
          <w:cs/>
        </w:rPr>
        <w:t>เหมาะสมในเรื่องนี้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ตลอดจนการ</w:t>
      </w:r>
      <w:r w:rsidRPr="00055684">
        <w:rPr>
          <w:rFonts w:ascii="TH SarabunPSK" w:hAnsi="TH SarabunPSK" w:cs="TH SarabunPSK"/>
          <w:sz w:val="32"/>
          <w:szCs w:val="32"/>
          <w:cs/>
        </w:rPr>
        <w:t>เลือกใช้นโยบาย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5684">
        <w:rPr>
          <w:rFonts w:ascii="TH SarabunPSK" w:hAnsi="TH SarabunPSK" w:cs="TH SarabunPSK"/>
          <w:sz w:val="32"/>
          <w:szCs w:val="32"/>
          <w:cs/>
        </w:rPr>
        <w:t>โดยเฉพาะนโยบายการคลัง ค่าจ้าง และการคุ้มครองทางสังคม และให้บรรลุความเสมอภาคยิ่งขึ้นอย่างต่อเนื่อง</w:t>
      </w:r>
    </w:p>
    <w:p w14:paraId="5CDB72E4" w14:textId="7A9173C2" w:rsidR="00694AB0" w:rsidRPr="00456606" w:rsidRDefault="00694AB0" w:rsidP="00EE264B">
      <w:pPr>
        <w:ind w:firstLine="1134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1350F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shd w:val="clear" w:color="auto" w:fill="FFFFFF"/>
          <w:cs/>
        </w:rPr>
        <w:lastRenderedPageBreak/>
        <w:t xml:space="preserve">เป้าหมายที่ ๑๑ </w:t>
      </w:r>
      <w:r w:rsidRPr="00B1350F">
        <w:rPr>
          <w:rFonts w:ascii="TH SarabunPSK" w:eastAsia="Times New Roman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ทำให้เมืองและการตั้งถิ่นฐานของมนุษย์มีความครอบคลุม ปลอดภัย มีภูมิต้านทาน</w:t>
      </w:r>
      <w:r>
        <w:rPr>
          <w:rFonts w:ascii="TH SarabunPSK" w:eastAsia="Times New Roman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br/>
      </w:r>
      <w:r w:rsidRPr="00B1350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และยั่งยืน</w:t>
      </w:r>
      <w:r w:rsidRPr="00B1350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1350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ครอบคลุมในหลายประเด็นที่เกี่ยวข้องกับเมืองและชุมชน</w:t>
      </w:r>
      <w:r w:rsidRPr="00B1350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โดยให้ความสำคัญกับการ</w:t>
      </w:r>
      <w:r w:rsidRPr="00B1350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สร้างหลักประกัน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B1350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ว่าจะมีการเข้าถึงที่อยู่อาศัยและการบริการพื้นฐาน</w:t>
      </w:r>
      <w:r w:rsidRPr="00B1350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การ</w:t>
      </w:r>
      <w:r w:rsidRPr="00B1350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ลดความเสียหายจากภัยพิบัติ โดยเฉพาะที่เกี่ยวกับน้ำ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</w:r>
      <w:r w:rsidRPr="00B1350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โดยมุ่งปกป้องคนจนและคนเปราะบาง</w:t>
      </w:r>
    </w:p>
    <w:p w14:paraId="69D37363" w14:textId="12A6AF18" w:rsidR="00694AB0" w:rsidRPr="00B23DD3" w:rsidRDefault="00694AB0" w:rsidP="00EE264B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23DD3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เป้าหมายที่ ๑๓</w:t>
      </w:r>
      <w:r w:rsidRPr="00B23D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DD3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ปฏิบัติการอย่างเร่งด่วนเพื่อต่อสู้กับการเปลี่ยนแปลงสภาพภูมิอากาศ</w:t>
      </w:r>
      <w:r w:rsidRPr="00B23DD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23DD3">
        <w:rPr>
          <w:rFonts w:ascii="TH SarabunPSK" w:hAnsi="TH SarabunPSK" w:cs="TH SarabunPSK" w:hint="cs"/>
          <w:b/>
          <w:bCs/>
          <w:sz w:val="32"/>
          <w:szCs w:val="32"/>
          <w:cs/>
        </w:rPr>
        <w:t>และผลกระทบที่เกิดขึ้น</w:t>
      </w:r>
      <w:r w:rsidRPr="00B23DD3">
        <w:rPr>
          <w:rFonts w:ascii="TH SarabunPSK" w:hAnsi="TH SarabunPSK" w:cs="TH SarabunPSK"/>
          <w:sz w:val="32"/>
          <w:szCs w:val="32"/>
          <w:cs/>
        </w:rPr>
        <w:t xml:space="preserve"> ให้ความสำคัญกับการเสริมภูมิต้านทานและขีดความสามารถในการปรับตัวต่ออันตรายและภัยพิบัติทางธรรมชาติที่เกี่ยวข้องกับภูมิอากาศในทุกประเทศ</w:t>
      </w:r>
      <w:r w:rsidRPr="00B23D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3DD3">
        <w:rPr>
          <w:rFonts w:ascii="TH SarabunPSK" w:hAnsi="TH SarabunPSK" w:cs="TH SarabunPSK"/>
          <w:sz w:val="32"/>
          <w:szCs w:val="32"/>
          <w:cs/>
        </w:rPr>
        <w:t>บูรณาการมาตรการด้านการเปลี่ยนแปลง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94AB0">
        <w:rPr>
          <w:rFonts w:ascii="TH SarabunPSK" w:hAnsi="TH SarabunPSK" w:cs="TH SarabunPSK"/>
          <w:spacing w:val="-6"/>
          <w:sz w:val="32"/>
          <w:szCs w:val="32"/>
          <w:cs/>
        </w:rPr>
        <w:t>สภาพภูมิอากาศในนโยบาย ยุทธศาสตร์ และการวางแผนระดับชาติ</w:t>
      </w:r>
      <w:r w:rsidRPr="00694AB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ตลอดจน</w:t>
      </w:r>
      <w:r w:rsidRPr="00694AB0">
        <w:rPr>
          <w:rFonts w:ascii="TH SarabunPSK" w:hAnsi="TH SarabunPSK" w:cs="TH SarabunPSK"/>
          <w:spacing w:val="-6"/>
          <w:sz w:val="32"/>
          <w:szCs w:val="32"/>
          <w:cs/>
        </w:rPr>
        <w:t>พัฒนาการศึกษา การสร้างความตระหนักรู้</w:t>
      </w:r>
      <w:r w:rsidRPr="00B23DD3">
        <w:rPr>
          <w:rFonts w:ascii="TH SarabunPSK" w:hAnsi="TH SarabunPSK" w:cs="TH SarabunPSK"/>
          <w:sz w:val="32"/>
          <w:szCs w:val="32"/>
          <w:cs/>
        </w:rPr>
        <w:t xml:space="preserve"> และขีดความสามารถของมนุษย์และของสถาบันในเรื่องการลดผลกระทบและการปรับตัวต่อการเปลี่ยนแปลง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23DD3">
        <w:rPr>
          <w:rFonts w:ascii="TH SarabunPSK" w:hAnsi="TH SarabunPSK" w:cs="TH SarabunPSK"/>
          <w:sz w:val="32"/>
          <w:szCs w:val="32"/>
          <w:cs/>
        </w:rPr>
        <w:t>สภาพภูมิอากาศ และการเตือนภัยล่วงหน้า</w:t>
      </w:r>
    </w:p>
    <w:p w14:paraId="6FFE7FA5" w14:textId="1F97EC62" w:rsidR="00694AB0" w:rsidRPr="00B1350F" w:rsidRDefault="00694AB0" w:rsidP="00EE264B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06E9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เป้าหมายที่ ๑๔</w:t>
      </w:r>
      <w:r w:rsidRPr="00906E9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906E9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อนุรักษ์และใช้ประโยชน์จากมหาสมุทร ทะเล และทรัพยากรทางทะเลอย่างยั่งยืน</w:t>
      </w:r>
      <w:r w:rsidRPr="00906E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906E96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เพื่อการพัฒนาที่ยั่งยืน</w:t>
      </w:r>
      <w:r w:rsidRPr="00906E9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ให้ความสำคัญกับ</w:t>
      </w:r>
      <w:r w:rsidRPr="00B1350F">
        <w:rPr>
          <w:rFonts w:ascii="TH SarabunPSK" w:hAnsi="TH SarabunPSK" w:cs="TH SarabunPSK"/>
          <w:sz w:val="32"/>
          <w:szCs w:val="32"/>
          <w:cs/>
        </w:rPr>
        <w:t>การป้องกันและลดมลพิษทางทะเลโดยเฉพาะที่เกิดจากกิจกรรม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1350F">
        <w:rPr>
          <w:rFonts w:ascii="TH SarabunPSK" w:hAnsi="TH SarabunPSK" w:cs="TH SarabunPSK"/>
          <w:sz w:val="32"/>
          <w:szCs w:val="32"/>
          <w:cs/>
        </w:rPr>
        <w:t>บนแผ่นดิน รวมถึงขยะทะเลและมลพิษของสารอาหาร ยุติ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1350F">
        <w:rPr>
          <w:rFonts w:ascii="TH SarabunPSK" w:hAnsi="TH SarabunPSK" w:cs="TH SarabunPSK"/>
          <w:sz w:val="32"/>
          <w:szCs w:val="32"/>
          <w:cs/>
        </w:rPr>
        <w:t xml:space="preserve">ขจัดปัจจัยที่อุดหนุนการประมงแบบผิดกฎหมาย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B1350F">
        <w:rPr>
          <w:rFonts w:ascii="TH SarabunPSK" w:hAnsi="TH SarabunPSK" w:cs="TH SarabunPSK"/>
          <w:sz w:val="32"/>
          <w:szCs w:val="32"/>
          <w:cs/>
        </w:rPr>
        <w:t>ารบริหารจัดการเชิงวิทยาศาสตร์มาฟื้นฟูทรัพยากรสัตว์น้ำ การบริหารจัดการ อนุรักษ์ และฟื้นฟูระบบนิเวศ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1350F">
        <w:rPr>
          <w:rFonts w:ascii="TH SarabunPSK" w:hAnsi="TH SarabunPSK" w:cs="TH SarabunPSK"/>
          <w:sz w:val="32"/>
          <w:szCs w:val="32"/>
          <w:cs/>
        </w:rPr>
        <w:t xml:space="preserve">ทางทะเลและชายฝั่ง </w:t>
      </w:r>
      <w:r>
        <w:rPr>
          <w:rFonts w:ascii="TH SarabunPSK" w:hAnsi="TH SarabunPSK" w:cs="TH SarabunPSK" w:hint="cs"/>
          <w:sz w:val="32"/>
          <w:szCs w:val="32"/>
          <w:cs/>
        </w:rPr>
        <w:t>ตลอดจนการ</w:t>
      </w:r>
      <w:r w:rsidRPr="00B1350F">
        <w:rPr>
          <w:rFonts w:ascii="TH SarabunPSK" w:hAnsi="TH SarabunPSK" w:cs="TH SarabunPSK"/>
          <w:sz w:val="32"/>
          <w:szCs w:val="32"/>
          <w:cs/>
        </w:rPr>
        <w:t>เพิ่มพื้นที่อนุรักษ์ทางทะเลและชายฝั่ง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D47162" w14:textId="6802BC3A" w:rsidR="006105F3" w:rsidRDefault="00694AB0" w:rsidP="00EE264B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343AB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เป้าหมายที่ ๑๖</w:t>
      </w:r>
      <w:r w:rsidRPr="00906E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6E96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ส่งเสริมสังคมที่สงบสุขและครอบคลุมเพื่อการพัฒนาที่ยั่งยืน ให้ทุกคนเข้าถึง</w:t>
      </w:r>
      <w:r w:rsidR="00893405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906E9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ความยุติธรรม และสร้างสถาบันที่มีประสิทธิผล รับผิดชอบ และครอบคลุมในทุกระดับ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ให้ความสำคัญ</w:t>
      </w:r>
      <w:r w:rsidR="00501001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7A79D5">
        <w:rPr>
          <w:rFonts w:ascii="TH SarabunPSK" w:hAnsi="TH SarabunPSK" w:cs="TH SarabunPSK"/>
          <w:sz w:val="32"/>
          <w:szCs w:val="32"/>
          <w:cs/>
        </w:rPr>
        <w:t>การลดความรุนแรงทุกรูปแบบ ยุติการข่ม</w:t>
      </w:r>
      <w:r w:rsidR="00672941">
        <w:rPr>
          <w:rFonts w:ascii="TH SarabunPSK" w:hAnsi="TH SarabunPSK" w:cs="TH SarabunPSK" w:hint="cs"/>
          <w:sz w:val="32"/>
          <w:szCs w:val="32"/>
          <w:cs/>
        </w:rPr>
        <w:t>เ</w:t>
      </w:r>
      <w:r w:rsidRPr="007A79D5">
        <w:rPr>
          <w:rFonts w:ascii="TH SarabunPSK" w:hAnsi="TH SarabunPSK" w:cs="TH SarabunPSK"/>
          <w:sz w:val="32"/>
          <w:szCs w:val="32"/>
          <w:cs/>
        </w:rPr>
        <w:t>หง การใช้หาประโยชน์</w:t>
      </w:r>
      <w:r>
        <w:rPr>
          <w:rFonts w:ascii="TH SarabunPSK" w:hAnsi="TH SarabunPSK" w:cs="TH SarabunPSK"/>
          <w:sz w:val="32"/>
          <w:szCs w:val="32"/>
          <w:cs/>
        </w:rPr>
        <w:t xml:space="preserve">อย่างไม่ถูกต้อง การค้ามนุษย์ </w:t>
      </w:r>
      <w:r w:rsidRPr="007A79D5">
        <w:rPr>
          <w:rFonts w:ascii="TH SarabunPSK" w:hAnsi="TH SarabunPSK" w:cs="TH SarabunPSK"/>
          <w:sz w:val="32"/>
          <w:szCs w:val="32"/>
          <w:cs/>
        </w:rPr>
        <w:t>ความรุนแรง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A79D5">
        <w:rPr>
          <w:rFonts w:ascii="TH SarabunPSK" w:hAnsi="TH SarabunPSK" w:cs="TH SarabunPSK"/>
          <w:sz w:val="32"/>
          <w:szCs w:val="32"/>
          <w:cs/>
        </w:rPr>
        <w:t>และการทรมานทุกรูปแบบที่มีต่อเด็ก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79D5">
        <w:rPr>
          <w:rFonts w:ascii="TH SarabunPSK" w:hAnsi="TH SarabunPSK" w:cs="TH SarabunPSK"/>
          <w:sz w:val="32"/>
          <w:szCs w:val="32"/>
          <w:cs/>
        </w:rPr>
        <w:t>ส่งเสริมนิติธรรมทั้งในระดับชาติและระหว่างประเทศ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79D5">
        <w:rPr>
          <w:rFonts w:ascii="TH SarabunPSK" w:hAnsi="TH SarabunPSK" w:cs="TH SarabunPSK"/>
          <w:sz w:val="32"/>
          <w:szCs w:val="32"/>
          <w:cs/>
        </w:rPr>
        <w:t>สร้างหลักประกัน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A79D5">
        <w:rPr>
          <w:rFonts w:ascii="TH SarabunPSK" w:hAnsi="TH SarabunPSK" w:cs="TH SarabunPSK"/>
          <w:sz w:val="32"/>
          <w:szCs w:val="32"/>
          <w:cs/>
        </w:rPr>
        <w:t>ว่าจะมีการเข้าถึงความยุติธรรมอย่างเท่าเทียมแก่ทุกคน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79D5">
        <w:rPr>
          <w:rFonts w:ascii="TH SarabunPSK" w:hAnsi="TH SarabunPSK" w:cs="TH SarabunPSK"/>
          <w:sz w:val="32"/>
          <w:szCs w:val="32"/>
          <w:cs/>
        </w:rPr>
        <w:t>ลดการลักลอบ</w:t>
      </w:r>
      <w:r>
        <w:rPr>
          <w:rFonts w:ascii="TH SarabunPSK" w:hAnsi="TH SarabunPSK" w:cs="TH SarabunPSK" w:hint="cs"/>
          <w:sz w:val="32"/>
          <w:szCs w:val="32"/>
          <w:cs/>
        </w:rPr>
        <w:t>การเคลื่อนย้าย</w:t>
      </w:r>
      <w:r w:rsidRPr="007A79D5">
        <w:rPr>
          <w:rFonts w:ascii="TH SarabunPSK" w:hAnsi="TH SarabunPSK" w:cs="TH SarabunPSK"/>
          <w:sz w:val="32"/>
          <w:szCs w:val="32"/>
          <w:cs/>
        </w:rPr>
        <w:t>อาวุ</w:t>
      </w:r>
      <w:r>
        <w:rPr>
          <w:rFonts w:ascii="TH SarabunPSK" w:hAnsi="TH SarabunPSK" w:cs="TH SarabunPSK" w:hint="cs"/>
          <w:sz w:val="32"/>
          <w:szCs w:val="32"/>
          <w:cs/>
        </w:rPr>
        <w:t>ธและ</w:t>
      </w:r>
      <w:r w:rsidRPr="007A79D5">
        <w:rPr>
          <w:rFonts w:ascii="TH SarabunPSK" w:hAnsi="TH SarabunPSK" w:cs="TH SarabunPSK"/>
          <w:sz w:val="32"/>
          <w:szCs w:val="32"/>
          <w:cs/>
        </w:rPr>
        <w:t>เงิน และต่อสู้</w:t>
      </w:r>
      <w:r w:rsidR="00501001">
        <w:rPr>
          <w:rFonts w:ascii="TH SarabunPSK" w:hAnsi="TH SarabunPSK" w:cs="TH SarabunPSK"/>
          <w:sz w:val="32"/>
          <w:szCs w:val="32"/>
          <w:cs/>
        </w:rPr>
        <w:br/>
      </w:r>
      <w:r w:rsidRPr="007A79D5">
        <w:rPr>
          <w:rFonts w:ascii="TH SarabunPSK" w:hAnsi="TH SarabunPSK" w:cs="TH SarabunPSK"/>
          <w:sz w:val="32"/>
          <w:szCs w:val="32"/>
          <w:cs/>
        </w:rPr>
        <w:t>กับองค์กรอาชญากรรม ลดการทุจริตในตำแหน่งหน้าที่และการรับสินบนทุกรูปแบบ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79D5">
        <w:rPr>
          <w:rFonts w:ascii="TH SarabunPSK" w:hAnsi="TH SarabunPSK" w:cs="TH SarabunPSK"/>
          <w:sz w:val="32"/>
          <w:szCs w:val="32"/>
          <w:cs/>
        </w:rPr>
        <w:t>พัฒนาสถาบันที่มีประสิทธิผล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A79D5">
        <w:rPr>
          <w:rFonts w:ascii="TH SarabunPSK" w:hAnsi="TH SarabunPSK" w:cs="TH SarabunPSK"/>
          <w:sz w:val="32"/>
          <w:szCs w:val="32"/>
          <w:cs/>
        </w:rPr>
        <w:t>มีความรับผิดชอบและโปร่งใสในทุกระดับ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ตลอดจน</w:t>
      </w:r>
      <w:r w:rsidRPr="007A79D5">
        <w:rPr>
          <w:rFonts w:ascii="TH SarabunPSK" w:hAnsi="TH SarabunPSK" w:cs="TH SarabunPSK"/>
          <w:sz w:val="32"/>
          <w:szCs w:val="32"/>
          <w:cs/>
        </w:rPr>
        <w:t>สร้างหลักประกันว่าสาธารณชนสามารถเข้าถึงข้อมูล</w:t>
      </w:r>
      <w:r w:rsidR="00501001">
        <w:rPr>
          <w:rFonts w:ascii="TH SarabunPSK" w:hAnsi="TH SarabunPSK" w:cs="TH SarabunPSK"/>
          <w:sz w:val="32"/>
          <w:szCs w:val="32"/>
          <w:cs/>
        </w:rPr>
        <w:br/>
      </w:r>
      <w:r w:rsidRPr="007A79D5">
        <w:rPr>
          <w:rFonts w:ascii="TH SarabunPSK" w:hAnsi="TH SarabunPSK" w:cs="TH SarabunPSK"/>
          <w:sz w:val="32"/>
          <w:szCs w:val="32"/>
          <w:cs/>
        </w:rPr>
        <w:t>และมีการปกป้องเสรีภาพขั้นพื้นฐานโดยเป็นไปตามกฎหมายภายในประเทศและความตกลงระหว่างประเทศ</w:t>
      </w:r>
    </w:p>
    <w:p w14:paraId="44C50EB3" w14:textId="57260FB2" w:rsidR="002E1EA7" w:rsidRPr="00EE264B" w:rsidRDefault="002E1EA7" w:rsidP="0077381C">
      <w:pPr>
        <w:autoSpaceDE w:val="0"/>
        <w:autoSpaceDN w:val="0"/>
        <w:adjustRightInd w:val="0"/>
        <w:spacing w:after="120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264B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เป้าหมายที่ ๑</w:t>
      </w:r>
      <w:r w:rsidRPr="00EE26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 </w:t>
      </w:r>
      <w:r w:rsidR="0014298B" w:rsidRPr="00EE264B">
        <w:rPr>
          <w:rFonts w:ascii="TH SarabunPSK" w:hAnsi="TH SarabunPSK" w:cs="TH SarabunPSK"/>
          <w:b/>
          <w:bCs/>
          <w:sz w:val="32"/>
          <w:szCs w:val="32"/>
          <w:cs/>
        </w:rPr>
        <w:t>เสริมความแข็งแกร่งให้แก่กลไกการดำเนินงานและฟื้นฟูหุ้นส่วนความร่วมมือ</w:t>
      </w:r>
      <w:r w:rsidR="0014298B" w:rsidRPr="00EE264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ระดับโลก เพื่อการพัฒนาที่ยั่งยืน</w:t>
      </w:r>
      <w:r w:rsidRPr="00EE264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EE264B" w:rsidRPr="00EE264B">
        <w:rPr>
          <w:rFonts w:ascii="TH SarabunPSK" w:hAnsi="TH SarabunPSK" w:cs="TH SarabunPSK"/>
          <w:spacing w:val="-6"/>
          <w:sz w:val="32"/>
          <w:szCs w:val="32"/>
          <w:cs/>
        </w:rPr>
        <w:t>มุ่งยกระดับหุ้นส่วนความร่วมมือระดับโลก โดยเฉพาะความร่วมมือหลายภาคส่วน</w:t>
      </w:r>
      <w:r w:rsidR="00EE264B" w:rsidRPr="00EE264B">
        <w:rPr>
          <w:rFonts w:ascii="TH SarabunPSK" w:hAnsi="TH SarabunPSK" w:cs="TH SarabunPSK"/>
          <w:sz w:val="32"/>
          <w:szCs w:val="32"/>
          <w:cs/>
        </w:rPr>
        <w:t xml:space="preserve"> เพื่อขับเคลื่อนเป้าหมายการพัฒนาที่ยั่งยืนในทุกประเทศ ทั้งด้านเศรษฐกิจ สังคม และสิ่งแวดล้อม โดยไม่ทิ้งใคร</w:t>
      </w:r>
      <w:r w:rsidR="008F44D1">
        <w:rPr>
          <w:rFonts w:ascii="TH SarabunPSK" w:hAnsi="TH SarabunPSK" w:cs="TH SarabunPSK"/>
          <w:sz w:val="32"/>
          <w:szCs w:val="32"/>
          <w:cs/>
        </w:rPr>
        <w:br/>
      </w:r>
      <w:r w:rsidR="00EE264B" w:rsidRPr="008F44D1">
        <w:rPr>
          <w:rFonts w:ascii="TH SarabunPSK" w:hAnsi="TH SarabunPSK" w:cs="TH SarabunPSK"/>
          <w:spacing w:val="-8"/>
          <w:sz w:val="32"/>
          <w:szCs w:val="32"/>
          <w:cs/>
        </w:rPr>
        <w:t>ไว้ข้างหลัง ผ่านการระดมทุนที่เป็นตัวเงิน เทคโนโลยีและนวัตกรรม ตลอดจนความรู้และแนวปฏิบัติที่ดี เพื่อสนับสนุน</w:t>
      </w:r>
      <w:r w:rsidR="00EE264B" w:rsidRPr="00EE264B">
        <w:rPr>
          <w:rFonts w:ascii="TH SarabunPSK" w:hAnsi="TH SarabunPSK" w:cs="TH SarabunPSK"/>
          <w:sz w:val="32"/>
          <w:szCs w:val="32"/>
          <w:cs/>
        </w:rPr>
        <w:t xml:space="preserve">ประเทศกำลังพัฒนาและประเทศพัฒนาน้อยที่สุดในการดำเนินนโยบายและมาตรการต่าง ๆ ตามความต้องการ </w:t>
      </w:r>
      <w:r w:rsidR="008F44D1">
        <w:rPr>
          <w:rFonts w:ascii="TH SarabunPSK" w:hAnsi="TH SarabunPSK" w:cs="TH SarabunPSK"/>
          <w:sz w:val="32"/>
          <w:szCs w:val="32"/>
          <w:cs/>
        </w:rPr>
        <w:br/>
      </w:r>
      <w:r w:rsidR="00EE264B" w:rsidRPr="00EE264B">
        <w:rPr>
          <w:rFonts w:ascii="TH SarabunPSK" w:hAnsi="TH SarabunPSK" w:cs="TH SarabunPSK"/>
          <w:sz w:val="32"/>
          <w:szCs w:val="32"/>
          <w:cs/>
        </w:rPr>
        <w:t xml:space="preserve">จนสามารถบรรลุเป้าหมายการพัฒนาที่ยั่งยืนได้ภายในปี </w:t>
      </w:r>
      <w:r w:rsidR="00EE264B" w:rsidRPr="00EE264B">
        <w:rPr>
          <w:rFonts w:ascii="TH SarabunPSK" w:hAnsi="TH SarabunPSK" w:cs="TH SarabunPSK" w:hint="cs"/>
          <w:sz w:val="32"/>
          <w:szCs w:val="32"/>
          <w:cs/>
        </w:rPr>
        <w:t>๒๕๗๓</w:t>
      </w:r>
    </w:p>
    <w:p w14:paraId="3D9EAFB5" w14:textId="3D743623" w:rsidR="00A10DE2" w:rsidRPr="00777349" w:rsidRDefault="00541D2C" w:rsidP="00D31B45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Cs w:val="32"/>
        </w:rPr>
      </w:pPr>
      <w:r w:rsidRPr="00693B3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</w:t>
      </w:r>
      <w:r w:rsidRPr="00693B38">
        <w:rPr>
          <w:rFonts w:ascii="TH SarabunPSK" w:eastAsia="Times New Roman" w:hAnsi="TH SarabunPSK" w:cs="TH SarabunPSK" w:hint="cs"/>
          <w:b/>
          <w:bCs/>
          <w:color w:val="000000"/>
        </w:rPr>
        <w:t>.</w:t>
      </w:r>
      <w:r w:rsidRPr="00693B3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Pr="00693B38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541D2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การน้อมนำพระราชปณิธานสืบสาน รักษา ต่อยอดเพื่อขับเคลื่อนการพัฒนาตามหลักปรัชญา</w:t>
      </w:r>
      <w:r w:rsidR="00694AB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</w:r>
      <w:r w:rsidRPr="00541D2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ของเศรษฐกิจพอเพียง</w:t>
      </w:r>
      <w:r w:rsidRPr="00541D2C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541D2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และแนวพระราชดำริ </w:t>
      </w:r>
      <w:r w:rsidRPr="00541D2C">
        <w:rPr>
          <w:rFonts w:ascii="TH SarabunPSK" w:eastAsia="Times New Roman" w:hAnsi="TH SarabunPSK" w:cs="TH SarabunPSK" w:hint="cs"/>
          <w:b/>
          <w:bCs/>
          <w:sz w:val="32"/>
          <w:szCs w:val="32"/>
        </w:rPr>
        <w:t>“</w:t>
      </w:r>
      <w:r w:rsidRPr="00541D2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เข้าใจ เข้าถึง พัฒนา</w:t>
      </w:r>
      <w:r w:rsidRPr="00541D2C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” </w:t>
      </w:r>
      <w:r w:rsidRPr="00541D2C">
        <w:rPr>
          <w:rFonts w:ascii="TH SarabunPSK" w:eastAsia="Times New Roman" w:hAnsi="TH SarabunPSK" w:cs="TH SarabunPSK" w:hint="cs"/>
          <w:sz w:val="32"/>
          <w:szCs w:val="32"/>
          <w:cs/>
        </w:rPr>
        <w:t>เป็นการสืบสานโครงการพระราชดำริต่อเนื่อง รักษาความเป็นอยู่ที่ดีของประชาชน และต่อยอดปรัชญาของเศรษฐกิจพอเพียงเพื่อชี้ถึงแนวทาง</w:t>
      </w:r>
      <w:r w:rsidR="00694AB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541D2C">
        <w:rPr>
          <w:rFonts w:ascii="TH SarabunPSK" w:eastAsia="Times New Roman" w:hAnsi="TH SarabunPSK" w:cs="TH SarabunPSK" w:hint="cs"/>
          <w:sz w:val="32"/>
          <w:szCs w:val="32"/>
          <w:cs/>
        </w:rPr>
        <w:t>การดำรงอยู่และปฏิบัติตนของประชาชนในทุกระดับ ตั้งแต่ระดับครอบครัว ระดับชุมชน จนถึงระดับรัฐ</w:t>
      </w:r>
      <w:r w:rsidRPr="00541D2C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694AB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541D2C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ทั้งในการพัฒนา</w:t>
      </w:r>
      <w:r w:rsidRPr="00541D2C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และบริหารประเทศให้ดำเนินไปในทางสายกลาง โดยเฉพาะการพัฒนาเศรษฐกิจเพื่อให้ก้าวทัน</w:t>
      </w:r>
      <w:r w:rsidR="00694AB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br/>
      </w:r>
      <w:r w:rsidRPr="00541D2C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ต่อโลกยุคโลกาภิวัตน์</w:t>
      </w:r>
      <w:r w:rsidRPr="00541D2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รวมถึงความจำเป็นที่จะต้องมีระบบภูมิคุ้มกันในตัวที่ดีพอสมควรต่อการกระทบใด ๆ อันเกิดจากการเปลี่ยนแปลงทั้งภายในและภายนอก ในขณะที่แนวพระราชดำริ</w:t>
      </w:r>
      <w:r w:rsidRPr="00541D2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41D2C">
        <w:rPr>
          <w:rFonts w:ascii="TH SarabunPSK" w:eastAsia="Times New Roman" w:hAnsi="TH SarabunPSK" w:cs="TH SarabunPSK" w:hint="cs"/>
          <w:sz w:val="32"/>
          <w:szCs w:val="32"/>
        </w:rPr>
        <w:t>“</w:t>
      </w:r>
      <w:r w:rsidRPr="00541D2C">
        <w:rPr>
          <w:rFonts w:ascii="TH SarabunPSK" w:eastAsia="Times New Roman" w:hAnsi="TH SarabunPSK" w:cs="TH SarabunPSK" w:hint="cs"/>
          <w:sz w:val="32"/>
          <w:szCs w:val="32"/>
          <w:cs/>
        </w:rPr>
        <w:t>เข้าใจ เข้าถึง พัฒนา</w:t>
      </w:r>
      <w:r w:rsidRPr="00541D2C">
        <w:rPr>
          <w:rFonts w:ascii="TH SarabunPSK" w:eastAsia="Times New Roman" w:hAnsi="TH SarabunPSK" w:cs="TH SarabunPSK" w:hint="cs"/>
          <w:sz w:val="32"/>
          <w:szCs w:val="32"/>
        </w:rPr>
        <w:t xml:space="preserve">” </w:t>
      </w:r>
      <w:r w:rsidRPr="00541D2C">
        <w:rPr>
          <w:rFonts w:ascii="TH SarabunPSK" w:eastAsia="Times New Roman" w:hAnsi="TH SarabunPSK" w:cs="TH SarabunPSK" w:hint="cs"/>
          <w:sz w:val="32"/>
          <w:szCs w:val="32"/>
          <w:cs/>
        </w:rPr>
        <w:t>เป็นวิธีการ</w:t>
      </w:r>
      <w:r w:rsidR="00694AB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541D2C">
        <w:rPr>
          <w:rFonts w:ascii="TH SarabunPSK" w:eastAsia="Times New Roman" w:hAnsi="TH SarabunPSK" w:cs="TH SarabunPSK" w:hint="cs"/>
          <w:sz w:val="32"/>
          <w:szCs w:val="32"/>
          <w:cs/>
        </w:rPr>
        <w:t>แห่งศาสตร์พระราชทานเพื่อการพัฒนาอย่างยั่งยืนที่หน่วยงานด้านความมั่นคงน้อมรับ</w:t>
      </w:r>
      <w:r w:rsidRPr="00693B3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ปฏิบัติอย่างต่อเนื่อง</w:t>
      </w:r>
      <w:r w:rsidRPr="00693B38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="00694AB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693B3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โดยอาศัยความเข้าใจจุดศูนย์ดุลของปัญหาและสภาพแวดล้อมในทุกมิติอย่างรอบด้าน ขณะเดียวกันต้องเข้าถึงสภาพปัญหาและความต้องการของประชาชนอย่างแท้จริงผ่านกระบวนการมีส่วนร่วม</w:t>
      </w:r>
    </w:p>
    <w:p w14:paraId="0BC79583" w14:textId="5F606E3B" w:rsidR="00A10DE2" w:rsidRPr="00C0708E" w:rsidRDefault="00A10DE2" w:rsidP="0077381C">
      <w:pPr>
        <w:tabs>
          <w:tab w:val="left" w:pos="993"/>
        </w:tabs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0708E">
        <w:rPr>
          <w:rFonts w:ascii="TH SarabunPSK" w:hAnsi="TH SarabunPSK" w:cs="TH SarabunPSK" w:hint="cs"/>
          <w:b/>
          <w:bCs/>
          <w:szCs w:val="32"/>
          <w:cs/>
        </w:rPr>
        <w:t>๒</w:t>
      </w:r>
      <w:r w:rsidRPr="00C0708E">
        <w:rPr>
          <w:rFonts w:ascii="TH SarabunPSK" w:hAnsi="TH SarabunPSK" w:cs="TH SarabunPSK"/>
          <w:b/>
          <w:bCs/>
          <w:szCs w:val="32"/>
        </w:rPr>
        <w:t>.</w:t>
      </w:r>
      <w:r w:rsidRPr="00C0708E">
        <w:rPr>
          <w:rFonts w:ascii="TH SarabunPSK" w:hAnsi="TH SarabunPSK" w:cs="TH SarabunPSK" w:hint="cs"/>
          <w:b/>
          <w:bCs/>
          <w:szCs w:val="32"/>
          <w:cs/>
        </w:rPr>
        <w:t>๔</w:t>
      </w:r>
      <w:r w:rsidRPr="00C0708E">
        <w:rPr>
          <w:rFonts w:ascii="TH SarabunPSK" w:hAnsi="TH SarabunPSK" w:cs="TH SarabunPSK" w:hint="cs"/>
          <w:szCs w:val="32"/>
          <w:cs/>
        </w:rPr>
        <w:t xml:space="preserve"> </w:t>
      </w:r>
      <w:r w:rsidR="00C0708E" w:rsidRPr="00C0708E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การบูรณาการเพื่อส่งเสริมความร่วมมือของทุกภาคส่วน </w:t>
      </w:r>
      <w:r w:rsidR="00C0708E" w:rsidRPr="00C0708E">
        <w:rPr>
          <w:rFonts w:ascii="TH SarabunPSK" w:eastAsia="Sarabun" w:hAnsi="TH SarabunPSK" w:cs="TH SarabunPSK" w:hint="cs"/>
          <w:sz w:val="32"/>
          <w:szCs w:val="32"/>
          <w:cs/>
        </w:rPr>
        <w:t xml:space="preserve">ให้ความสำคัญกับ </w:t>
      </w:r>
      <w:r w:rsidR="00B571FF" w:rsidRPr="00B571FF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แนวทางบูรณาการ</w:t>
      </w:r>
      <w:r w:rsidR="00B571FF">
        <w:rPr>
          <w:rFonts w:ascii="TH SarabunPSK" w:eastAsia="Sarabun" w:hAnsi="TH SarabunPSK" w:cs="TH SarabunPSK"/>
          <w:b/>
          <w:bCs/>
          <w:sz w:val="32"/>
          <w:szCs w:val="32"/>
          <w:cs/>
        </w:rPr>
        <w:br/>
      </w:r>
      <w:r w:rsidR="00B571FF" w:rsidRPr="00B571FF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การทำงานของหน่วยงานภาครัฐให้เป็นไปในทิศทางเดียวกัน</w:t>
      </w:r>
      <w:r w:rsidR="00B571FF" w:rsidRPr="00B571FF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(</w:t>
      </w:r>
      <w:r w:rsidR="00B571FF" w:rsidRPr="00B571FF">
        <w:rPr>
          <w:rFonts w:ascii="TH SarabunPSK" w:eastAsia="Sarabun" w:hAnsi="TH SarabunPSK" w:cs="TH SarabunPSK"/>
          <w:b/>
          <w:bCs/>
          <w:sz w:val="32"/>
          <w:szCs w:val="32"/>
        </w:rPr>
        <w:t xml:space="preserve">Whole-of-Government Approach) </w:t>
      </w:r>
      <w:r w:rsidR="001760C5">
        <w:rPr>
          <w:rFonts w:ascii="TH SarabunPSK" w:hAnsi="TH SarabunPSK" w:cs="TH SarabunPSK"/>
          <w:sz w:val="32"/>
          <w:szCs w:val="32"/>
          <w:cs/>
        </w:rPr>
        <w:br/>
      </w:r>
      <w:r w:rsidR="00C0708E" w:rsidRPr="00C0708E">
        <w:rPr>
          <w:rFonts w:ascii="TH SarabunPSK" w:hAnsi="TH SarabunPSK" w:cs="TH SarabunPSK" w:hint="cs"/>
          <w:sz w:val="32"/>
          <w:szCs w:val="32"/>
          <w:cs/>
        </w:rPr>
        <w:t>มุ่งเน้นให้</w:t>
      </w:r>
      <w:r w:rsidR="00C0708E" w:rsidRPr="00C0708E">
        <w:rPr>
          <w:rFonts w:ascii="TH SarabunPSK" w:eastAsia="Sarabun" w:hAnsi="TH SarabunPSK" w:cs="TH SarabunPSK" w:hint="cs"/>
          <w:sz w:val="32"/>
          <w:szCs w:val="32"/>
          <w:cs/>
        </w:rPr>
        <w:t xml:space="preserve">คนเป็นศูนย์กลางการพัฒนา </w:t>
      </w:r>
      <w:r w:rsidR="00C0708E" w:rsidRPr="00C0708E">
        <w:rPr>
          <w:rFonts w:ascii="TH SarabunPSK" w:hAnsi="TH SarabunPSK" w:cs="TH SarabunPSK" w:hint="cs"/>
          <w:sz w:val="32"/>
          <w:szCs w:val="32"/>
          <w:cs/>
        </w:rPr>
        <w:t>หน่วยงานของรัฐตระหนักถึงบทบาทหน้าที่ของตนและของหน่วยงานอื่น ๆ ที่เกี่ยวข้อง</w:t>
      </w:r>
      <w:r w:rsidR="00C0708E" w:rsidRPr="00C070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708E" w:rsidRPr="00C0708E">
        <w:rPr>
          <w:rFonts w:ascii="TH SarabunPSK" w:hAnsi="TH SarabunPSK" w:cs="TH SarabunPSK" w:hint="cs"/>
          <w:sz w:val="32"/>
          <w:szCs w:val="32"/>
          <w:cs/>
        </w:rPr>
        <w:t>เพื่อให้สามารถสร้างผลผลิตที่จะผลักดันให้เกิดผลลัพธ์ที่ต้องการ</w:t>
      </w:r>
      <w:r w:rsidR="00C0708E" w:rsidRPr="00C070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708E" w:rsidRPr="00C0708E">
        <w:rPr>
          <w:rFonts w:ascii="TH SarabunPSK" w:hAnsi="TH SarabunPSK" w:cs="TH SarabunPSK" w:hint="cs"/>
          <w:sz w:val="32"/>
          <w:szCs w:val="32"/>
          <w:cs/>
        </w:rPr>
        <w:t>โดยเฉพาะผลลัพธ์ที่จะต้องร่วมกันทำหรือบูรณาการระหว่างหน่วยงาน รวมทั้งส่งเสริมความสัมพันธ์และพัฒนา/</w:t>
      </w:r>
      <w:r w:rsidR="00C0708E" w:rsidRPr="00C0708E">
        <w:rPr>
          <w:rFonts w:ascii="TH SarabunPSK" w:hAnsi="TH SarabunPSK" w:cs="TH SarabunPSK" w:hint="cs"/>
          <w:spacing w:val="-6"/>
          <w:sz w:val="32"/>
          <w:szCs w:val="32"/>
          <w:cs/>
        </w:rPr>
        <w:t>ขยายความร่วมมือระหว่างหน่วยงาน</w:t>
      </w:r>
      <w:r w:rsidR="00B571FF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C0708E" w:rsidRPr="00754D20">
        <w:rPr>
          <w:rFonts w:ascii="TH SarabunPSK" w:hAnsi="TH SarabunPSK" w:cs="TH SarabunPSK" w:hint="cs"/>
          <w:spacing w:val="-6"/>
          <w:sz w:val="32"/>
          <w:szCs w:val="32"/>
          <w:cs/>
        </w:rPr>
        <w:t>ของรัฐไทยกับต่างประเทศ</w:t>
      </w:r>
      <w:r w:rsidR="00C0708E" w:rsidRPr="00754D2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C0708E" w:rsidRPr="00754D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ควบคู่กับ</w:t>
      </w:r>
      <w:r w:rsidR="00B571FF" w:rsidRPr="00754D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แนวทางบูรณาการการทำงานที่ทุกภาคส่วนในสังคมมีส่วนร่วม (</w:t>
      </w:r>
      <w:r w:rsidR="00B571FF" w:rsidRPr="00754D20">
        <w:rPr>
          <w:rFonts w:ascii="TH SarabunPSK" w:hAnsi="TH SarabunPSK" w:cs="TH SarabunPSK"/>
          <w:b/>
          <w:bCs/>
          <w:spacing w:val="-6"/>
          <w:sz w:val="32"/>
          <w:szCs w:val="32"/>
        </w:rPr>
        <w:t>Whole-of-</w:t>
      </w:r>
      <w:r w:rsidR="00B571FF" w:rsidRPr="00B571FF">
        <w:rPr>
          <w:rFonts w:ascii="TH SarabunPSK" w:hAnsi="TH SarabunPSK" w:cs="TH SarabunPSK"/>
          <w:b/>
          <w:bCs/>
          <w:sz w:val="32"/>
          <w:szCs w:val="32"/>
        </w:rPr>
        <w:t>Society Approach</w:t>
      </w:r>
      <w:r w:rsidR="00B571FF" w:rsidRPr="00B571F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571F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0708E" w:rsidRPr="00C070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เป็นแนวทางที่ทุกภาคส่วนในสังคม ทั้งภาครัฐ ภาควิชาการ </w:t>
      </w:r>
      <w:r w:rsidR="00C0708E" w:rsidRPr="00C0708E">
        <w:rPr>
          <w:rFonts w:ascii="TH SarabunPSK" w:hAnsi="TH SarabunPSK" w:cs="TH SarabunPSK"/>
          <w:spacing w:val="-6"/>
          <w:sz w:val="32"/>
          <w:szCs w:val="32"/>
          <w:cs/>
        </w:rPr>
        <w:t>ภาคเอกชน</w:t>
      </w:r>
      <w:r w:rsidR="00C0708E" w:rsidRPr="00C070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ภาคประชาสังคม</w:t>
      </w:r>
      <w:r w:rsidR="00C0708E" w:rsidRPr="00C070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71FF">
        <w:rPr>
          <w:rFonts w:ascii="TH SarabunPSK" w:hAnsi="TH SarabunPSK" w:cs="TH SarabunPSK"/>
          <w:sz w:val="32"/>
          <w:szCs w:val="32"/>
          <w:cs/>
        </w:rPr>
        <w:br/>
      </w:r>
      <w:r w:rsidR="00C0708E" w:rsidRPr="00C0708E">
        <w:rPr>
          <w:rFonts w:ascii="TH SarabunPSK" w:hAnsi="TH SarabunPSK" w:cs="TH SarabunPSK"/>
          <w:sz w:val="32"/>
          <w:szCs w:val="32"/>
          <w:cs/>
        </w:rPr>
        <w:t>และ</w:t>
      </w:r>
      <w:r w:rsidR="00C0708E" w:rsidRPr="00C0708E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C0708E" w:rsidRPr="00C0708E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C0708E" w:rsidRPr="00C0708E">
        <w:rPr>
          <w:rFonts w:ascii="TH SarabunPSK" w:hAnsi="TH SarabunPSK" w:cs="TH SarabunPSK" w:hint="cs"/>
          <w:sz w:val="32"/>
          <w:szCs w:val="32"/>
          <w:cs/>
        </w:rPr>
        <w:t xml:space="preserve"> ให้เข้ามามีส่วนร่วมตลอดกระบวนการจัดทำและขับเคลื่อนเชิงนโยบายและเชิงปฏิบัติ </w:t>
      </w:r>
      <w:r w:rsidR="00B571FF">
        <w:rPr>
          <w:rFonts w:ascii="TH SarabunPSK" w:hAnsi="TH SarabunPSK" w:cs="TH SarabunPSK"/>
          <w:sz w:val="32"/>
          <w:szCs w:val="32"/>
          <w:cs/>
        </w:rPr>
        <w:br/>
      </w:r>
      <w:r w:rsidR="00C0708E" w:rsidRPr="00C0708E">
        <w:rPr>
          <w:rFonts w:ascii="TH SarabunPSK" w:hAnsi="TH SarabunPSK" w:cs="TH SarabunPSK" w:hint="cs"/>
          <w:sz w:val="32"/>
          <w:szCs w:val="32"/>
          <w:cs/>
        </w:rPr>
        <w:t>ทำให้เกิดองค์ความรู้ด้านความมั่นคง ความเข้าใจถึงสาเหตุแท้จริงของปัญหาที่เป็นปัจจัยผลักดันได้อย่างรอบด้าน และสามารถระบุหรือกำหนดลำดับความสำคัญในการพัฒนาและการป้องกันแก้ไขปัญหาที่เกิดขึ้น</w:t>
      </w:r>
      <w:r w:rsidRPr="00C0708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2BF8581" w14:textId="77777777" w:rsidR="003C7AE2" w:rsidRDefault="00A10DE2" w:rsidP="00D31B45">
      <w:pPr>
        <w:tabs>
          <w:tab w:val="left" w:pos="851"/>
          <w:tab w:val="left" w:pos="993"/>
        </w:tabs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2468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B2468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B2468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๕ </w:t>
      </w:r>
      <w:r w:rsidRPr="00B24688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การบริหารจัดการความเสี่ยง</w:t>
      </w:r>
      <w:r w:rsidR="00D36ED1" w:rsidRPr="00B246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36ED1" w:rsidRPr="00B24688">
        <w:rPr>
          <w:rFonts w:ascii="TH SarabunPSK" w:hAnsi="TH SarabunPSK" w:cs="TH SarabunPSK"/>
          <w:b/>
          <w:bCs/>
          <w:sz w:val="32"/>
          <w:szCs w:val="32"/>
          <w:lang w:val="en-GB"/>
        </w:rPr>
        <w:t>(Risk Management</w:t>
      </w:r>
      <w:r w:rsidR="00D36ED1" w:rsidRPr="00B246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B24688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2472D2" w:rsidRPr="00B24688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การสร้างความสามารถในการ</w:t>
      </w:r>
      <w:r w:rsidR="00B24688" w:rsidRPr="00B24688">
        <w:rPr>
          <w:rFonts w:ascii="TH SarabunPSK" w:hAnsi="TH SarabunPSK" w:cs="TH SarabunPSK" w:hint="cs"/>
          <w:b/>
          <w:bCs/>
          <w:sz w:val="32"/>
          <w:szCs w:val="32"/>
          <w:cs/>
        </w:rPr>
        <w:t>กลับคืนสู่สภาพเดิม หรือ</w:t>
      </w:r>
      <w:r w:rsidR="002472D2" w:rsidRPr="00B24688">
        <w:rPr>
          <w:rFonts w:ascii="TH SarabunPSK" w:hAnsi="TH SarabunPSK" w:cs="TH SarabunPSK"/>
          <w:b/>
          <w:bCs/>
          <w:sz w:val="32"/>
          <w:szCs w:val="32"/>
          <w:cs/>
        </w:rPr>
        <w:t xml:space="preserve"> “</w:t>
      </w:r>
      <w:r w:rsidR="002472D2" w:rsidRPr="00B24688">
        <w:rPr>
          <w:rFonts w:ascii="TH SarabunPSK" w:hAnsi="TH SarabunPSK" w:cs="TH SarabunPSK" w:hint="cs"/>
          <w:b/>
          <w:bCs/>
          <w:sz w:val="32"/>
          <w:szCs w:val="32"/>
          <w:cs/>
        </w:rPr>
        <w:t>ล้มแล้ว</w:t>
      </w:r>
      <w:r w:rsidR="002472D2" w:rsidRPr="00B246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472D2" w:rsidRPr="00B24688">
        <w:rPr>
          <w:rFonts w:ascii="TH SarabunPSK" w:hAnsi="TH SarabunPSK" w:cs="TH SarabunPSK" w:hint="cs"/>
          <w:b/>
          <w:bCs/>
          <w:sz w:val="32"/>
          <w:szCs w:val="32"/>
          <w:cs/>
        </w:rPr>
        <w:t>ลุกไว</w:t>
      </w:r>
      <w:r w:rsidR="002472D2" w:rsidRPr="00B24688">
        <w:rPr>
          <w:rFonts w:ascii="TH SarabunPSK" w:hAnsi="TH SarabunPSK" w:cs="TH SarabunPSK" w:hint="eastAsia"/>
          <w:b/>
          <w:bCs/>
          <w:sz w:val="32"/>
          <w:szCs w:val="32"/>
          <w:cs/>
        </w:rPr>
        <w:t>”</w:t>
      </w:r>
      <w:r w:rsidR="002472D2" w:rsidRPr="00B246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2468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24688">
        <w:rPr>
          <w:rFonts w:ascii="TH SarabunPSK" w:hAnsi="TH SarabunPSK" w:cs="TH SarabunPSK"/>
          <w:b/>
          <w:bCs/>
          <w:sz w:val="32"/>
          <w:szCs w:val="32"/>
        </w:rPr>
        <w:t>Resilience</w:t>
      </w:r>
      <w:r w:rsidRPr="00B2468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24688">
        <w:rPr>
          <w:rFonts w:ascii="TH SarabunPSK" w:hAnsi="TH SarabunPSK" w:cs="TH SarabunPSK"/>
          <w:sz w:val="32"/>
          <w:szCs w:val="32"/>
          <w:cs/>
        </w:rPr>
        <w:t xml:space="preserve"> เ</w:t>
      </w:r>
      <w:r w:rsidRPr="002472D2">
        <w:rPr>
          <w:rFonts w:ascii="TH SarabunPSK" w:hAnsi="TH SarabunPSK" w:cs="TH SarabunPSK"/>
          <w:sz w:val="32"/>
          <w:szCs w:val="32"/>
          <w:cs/>
        </w:rPr>
        <w:t>ป็นการตระหนักถึงการบริหารจัดการเพื่อลด หลีกเลี่ยง ควบคุม</w:t>
      </w:r>
      <w:r w:rsidR="002472D2" w:rsidRPr="002472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72D2" w:rsidRPr="00B24688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B24688">
        <w:rPr>
          <w:rFonts w:ascii="TH SarabunPSK" w:hAnsi="TH SarabunPSK" w:cs="TH SarabunPSK"/>
          <w:spacing w:val="-6"/>
          <w:sz w:val="32"/>
          <w:szCs w:val="32"/>
          <w:cs/>
        </w:rPr>
        <w:t>กระจายความเสี่ยงให้อยู่ในระดับที่รับได้ ในขณะที่ต้องมีการเตรียมการ</w:t>
      </w:r>
      <w:r w:rsidR="002472D2" w:rsidRPr="00B24688"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="009F5F7E" w:rsidRPr="00B24688">
        <w:rPr>
          <w:rFonts w:ascii="TH SarabunPSK" w:hAnsi="TH SarabunPSK" w:cs="TH SarabunPSK"/>
          <w:spacing w:val="-6"/>
          <w:sz w:val="32"/>
          <w:szCs w:val="32"/>
          <w:cs/>
        </w:rPr>
        <w:t>ลดความเปราะบา</w:t>
      </w:r>
      <w:r w:rsidR="002472D2" w:rsidRPr="00B24688">
        <w:rPr>
          <w:rFonts w:ascii="TH SarabunPSK" w:hAnsi="TH SarabunPSK" w:cs="TH SarabunPSK"/>
          <w:spacing w:val="-6"/>
          <w:sz w:val="32"/>
          <w:szCs w:val="32"/>
          <w:cs/>
        </w:rPr>
        <w:t>งต่อความเปลี่ยนแปลง</w:t>
      </w:r>
      <w:r w:rsidR="002472D2" w:rsidRPr="002472D2">
        <w:rPr>
          <w:rFonts w:ascii="TH SarabunPSK" w:hAnsi="TH SarabunPSK" w:cs="TH SarabunPSK"/>
          <w:sz w:val="32"/>
          <w:szCs w:val="32"/>
          <w:cs/>
        </w:rPr>
        <w:t>ของความเสี่ยงที่จะเกิดขึ้น</w:t>
      </w:r>
      <w:r w:rsidR="00541D2C" w:rsidRPr="002472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5F7E" w:rsidRPr="002472D2">
        <w:rPr>
          <w:rFonts w:ascii="TH SarabunPSK" w:hAnsi="TH SarabunPSK" w:cs="TH SarabunPSK"/>
          <w:sz w:val="32"/>
          <w:szCs w:val="32"/>
          <w:cs/>
        </w:rPr>
        <w:t>โดย</w:t>
      </w:r>
      <w:r w:rsidR="002472D2" w:rsidRPr="002472D2">
        <w:rPr>
          <w:rFonts w:ascii="TH SarabunPSK" w:hAnsi="TH SarabunPSK" w:cs="TH SarabunPSK"/>
          <w:color w:val="000000"/>
          <w:sz w:val="32"/>
          <w:szCs w:val="32"/>
          <w:cs/>
        </w:rPr>
        <w:t>มุ่งเน้น</w:t>
      </w:r>
      <w:r w:rsidR="002472D2" w:rsidRPr="002472D2">
        <w:rPr>
          <w:rFonts w:ascii="TH SarabunPSK" w:hAnsi="TH SarabunPSK" w:cs="TH SarabunPSK" w:hint="cs"/>
          <w:color w:val="000000"/>
          <w:sz w:val="32"/>
          <w:szCs w:val="32"/>
          <w:cs/>
        </w:rPr>
        <w:t>การสร้างความสามารถของประเทศ</w:t>
      </w:r>
      <w:r w:rsidR="002472D2" w:rsidRPr="002472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2472D2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="002472D2" w:rsidRPr="002472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2472D2">
        <w:rPr>
          <w:rFonts w:ascii="TH SarabunPSK" w:hAnsi="TH SarabunPSK" w:cs="TH SarabunPSK"/>
          <w:color w:val="000000"/>
          <w:sz w:val="32"/>
          <w:szCs w:val="32"/>
          <w:cs/>
        </w:rPr>
        <w:t>ระดับ</w:t>
      </w:r>
      <w:r w:rsidR="002472D2" w:rsidRPr="002472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C7AE2">
        <w:rPr>
          <w:rFonts w:ascii="TH SarabunPSK" w:hAnsi="TH SarabunPSK" w:cs="TH SarabunPSK" w:hint="cs"/>
          <w:color w:val="000000"/>
          <w:sz w:val="32"/>
          <w:szCs w:val="32"/>
          <w:cs/>
        </w:rPr>
        <w:t>ดังนี้</w:t>
      </w:r>
    </w:p>
    <w:p w14:paraId="08716136" w14:textId="77777777" w:rsidR="003C7AE2" w:rsidRPr="003C7AE2" w:rsidRDefault="003C7AE2" w:rsidP="00D31B45">
      <w:pPr>
        <w:tabs>
          <w:tab w:val="left" w:pos="851"/>
          <w:tab w:val="left" w:pos="993"/>
        </w:tabs>
        <w:ind w:firstLine="117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๒.๕.๑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การพร้อมรับ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“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อยู่รอด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”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ในการแก้ไขข้อจำกัดหรือจุดอ่อนที่มีอยู่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ซึ่งเป็นผลให้ประชาชนประสบความยากลำบากในการดำรงชีวิต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หรือทำให้ประเทศมีความเปราะบางต่อการเปลี่ยนแปลง</w:t>
      </w:r>
      <w:r w:rsidR="008A67F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จากภายนอกและภายใน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รวมถึงการสร้างความพร้อมในทุกระดับในการรับมือกับสภาวะวิกฤติที่อาจเกิดขึ้น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A67F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ให้สามารถฟื้นคืนสู่ภาวะปกติได้อย่างรวดเร็ว</w:t>
      </w:r>
    </w:p>
    <w:p w14:paraId="00AB02B4" w14:textId="77777777" w:rsidR="003C7AE2" w:rsidRPr="003C7AE2" w:rsidRDefault="003C7AE2" w:rsidP="00D31B45">
      <w:pPr>
        <w:tabs>
          <w:tab w:val="left" w:pos="851"/>
          <w:tab w:val="left" w:pos="993"/>
        </w:tabs>
        <w:ind w:firstLine="11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C7AE2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๒.๕.๒</w:t>
      </w:r>
      <w:r w:rsidR="002472D2" w:rsidRPr="003C7AE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การปรับตัว</w:t>
      </w:r>
      <w:r w:rsidR="002472D2" w:rsidRPr="003C7AE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หรือ</w:t>
      </w:r>
      <w:r w:rsidR="002472D2" w:rsidRPr="003C7AE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ระดับ</w:t>
      </w:r>
      <w:r w:rsidR="002472D2" w:rsidRPr="003C7AE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“</w:t>
      </w:r>
      <w:r w:rsidR="002472D2" w:rsidRPr="003C7AE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พอเพียง</w:t>
      </w:r>
      <w:r w:rsidR="002472D2" w:rsidRPr="003C7AE2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” </w:t>
      </w:r>
      <w:r w:rsidR="002472D2" w:rsidRPr="003C7AE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ในการปรับเปลี่ยนปัจจัยที่จำเป็นเพื่อเสริมสร้างความมั่นคง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ทางเศรษฐกิจ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และสิ่งแวดล้อม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ตั้งแต่ในระดับครอบครัว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พื้นที่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และประเทศ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รวมถึงปรับทิศทาง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รูปแบบ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และแนวทางการพัฒนาให้สอดรับกับกระแสการเปลี่ยนแปลงของโลกยุคใหม่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3B9372B2" w14:textId="77777777" w:rsidR="002472D2" w:rsidRPr="003979D5" w:rsidRDefault="003C7AE2" w:rsidP="0077381C">
      <w:pPr>
        <w:tabs>
          <w:tab w:val="left" w:pos="851"/>
          <w:tab w:val="left" w:pos="993"/>
        </w:tabs>
        <w:spacing w:after="120"/>
        <w:ind w:firstLine="11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๒.๕.๓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การเปลี่ยนแปลงเพื่อพร้อมเติบโตอย่างยั่งยืน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“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ยั่งยืน</w:t>
      </w:r>
      <w:r w:rsidR="002472D2" w:rsidRPr="003C7A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” </w:t>
      </w:r>
      <w:r w:rsidR="002472D2" w:rsidRPr="003C7AE2">
        <w:rPr>
          <w:rFonts w:ascii="TH SarabunPSK" w:hAnsi="TH SarabunPSK" w:cs="TH SarabunPSK"/>
          <w:color w:val="000000"/>
          <w:sz w:val="32"/>
          <w:szCs w:val="32"/>
          <w:cs/>
        </w:rPr>
        <w:t>ในการผลักดันให้เกิด</w:t>
      </w:r>
      <w:r w:rsidR="002472D2" w:rsidRPr="003C7AE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</w:t>
      </w:r>
      <w:r w:rsidR="002472D2" w:rsidRPr="003979D5">
        <w:rPr>
          <w:rFonts w:ascii="TH SarabunPSK" w:hAnsi="TH SarabunPSK" w:cs="TH SarabunPSK"/>
          <w:spacing w:val="-8"/>
          <w:sz w:val="32"/>
          <w:szCs w:val="32"/>
          <w:cs/>
        </w:rPr>
        <w:t>เปลี่ยนแปลงเชิงโครงสร้างในมิติต่าง</w:t>
      </w:r>
      <w:r w:rsidR="002472D2" w:rsidRPr="003979D5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2472D2" w:rsidRPr="003979D5">
        <w:rPr>
          <w:rFonts w:ascii="TH SarabunPSK" w:hAnsi="TH SarabunPSK" w:cs="TH SarabunPSK"/>
          <w:spacing w:val="-8"/>
          <w:sz w:val="32"/>
          <w:szCs w:val="32"/>
          <w:cs/>
        </w:rPr>
        <w:t>ๆ</w:t>
      </w:r>
      <w:r w:rsidR="002472D2" w:rsidRPr="003979D5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2472D2" w:rsidRPr="003979D5">
        <w:rPr>
          <w:rFonts w:ascii="TH SarabunPSK" w:hAnsi="TH SarabunPSK" w:cs="TH SarabunPSK"/>
          <w:spacing w:val="-8"/>
          <w:sz w:val="32"/>
          <w:szCs w:val="32"/>
          <w:cs/>
        </w:rPr>
        <w:t>เพื่อเสริมสร้างความสามารถของบุคคลและสังคมในการพัฒนาอย่างต่อเนื่อง</w:t>
      </w:r>
      <w:r w:rsidR="002472D2" w:rsidRPr="003979D5">
        <w:rPr>
          <w:rFonts w:ascii="TH SarabunPSK" w:hAnsi="TH SarabunPSK" w:cs="TH SarabunPSK"/>
          <w:sz w:val="32"/>
          <w:szCs w:val="32"/>
        </w:rPr>
        <w:t xml:space="preserve"> </w:t>
      </w:r>
      <w:r w:rsidR="002472D2" w:rsidRPr="003979D5">
        <w:rPr>
          <w:rFonts w:ascii="TH SarabunPSK" w:hAnsi="TH SarabunPSK" w:cs="TH SarabunPSK"/>
          <w:sz w:val="32"/>
          <w:szCs w:val="32"/>
          <w:cs/>
        </w:rPr>
        <w:t>รวมทั้งเพื่อสนับสนุนให้ประเทศสามารถเติบโตได้อย่างมีคุณภาพและยั่งยืน</w:t>
      </w:r>
      <w:r w:rsidR="002472D2" w:rsidRPr="003979D5">
        <w:rPr>
          <w:rFonts w:ascii="TH SarabunPSK" w:hAnsi="TH SarabunPSK" w:cs="TH SarabunPSK"/>
          <w:sz w:val="32"/>
          <w:szCs w:val="32"/>
        </w:rPr>
        <w:t xml:space="preserve"> </w:t>
      </w:r>
    </w:p>
    <w:p w14:paraId="703561FE" w14:textId="5F274B23" w:rsidR="00854780" w:rsidRPr="003979D5" w:rsidRDefault="00854780" w:rsidP="0077381C">
      <w:pPr>
        <w:kinsoku w:val="0"/>
        <w:overflowPunct w:val="0"/>
        <w:spacing w:after="120"/>
        <w:ind w:firstLine="72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3979D5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๒.๖ </w:t>
      </w:r>
      <w:r w:rsidRPr="003979D5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การให้ความสำคัญกับแนวคิดยุทธศาสตร์ชาติด้านความมั่นคง ตลอดจนแผนแม่บทภายใต้ยุทธศาสตร์ชาติ ประเด็นความมั่นคง</w:t>
      </w:r>
      <w:r w:rsidRPr="003979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t>ครอบคลุมประเด็นความมั</w:t>
      </w:r>
      <w:r w:rsidR="00207CDD">
        <w:rPr>
          <w:rFonts w:ascii="TH SarabunPSK" w:hAnsi="TH SarabunPSK" w:cs="TH SarabunPSK" w:hint="cs"/>
          <w:sz w:val="32"/>
          <w:szCs w:val="32"/>
          <w:cs/>
        </w:rPr>
        <w:t>่</w:t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t>นคงปลอดภัยในชีวิตและทรัพย์สิน</w:t>
      </w:r>
      <w:r w:rsidR="00F46C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t>บ้านเมือง</w:t>
      </w:r>
      <w:r w:rsidR="00F46C9B">
        <w:rPr>
          <w:rFonts w:ascii="TH SarabunPSK" w:hAnsi="TH SarabunPSK" w:cs="TH SarabunPSK"/>
          <w:sz w:val="32"/>
          <w:szCs w:val="32"/>
          <w:cs/>
        </w:rPr>
        <w:br/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lastRenderedPageBreak/>
        <w:t>มีความสงบเรียบร้อย</w:t>
      </w:r>
      <w:r w:rsidR="00207CDD" w:rsidRPr="00207C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t>การป้องกันและแก้ไขปัญหาที่มีผลกระทบต่อความมั่นคงที่มีอยู่เดิมและป้องกัน</w:t>
      </w:r>
      <w:r w:rsidR="00207CDD" w:rsidRPr="00207CDD">
        <w:rPr>
          <w:rFonts w:ascii="TH SarabunPSK" w:hAnsi="TH SarabunPSK" w:cs="TH SarabunPSK" w:hint="cs"/>
          <w:spacing w:val="-6"/>
          <w:sz w:val="32"/>
          <w:szCs w:val="32"/>
          <w:cs/>
        </w:rPr>
        <w:t>ปัญหาใหม่</w:t>
      </w:r>
      <w:r w:rsidR="00207CDD" w:rsidRPr="00207CD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207CDD" w:rsidRPr="00207CDD">
        <w:rPr>
          <w:rFonts w:ascii="TH SarabunPSK" w:hAnsi="TH SarabunPSK" w:cs="TH SarabunPSK" w:hint="cs"/>
          <w:spacing w:val="-6"/>
          <w:sz w:val="32"/>
          <w:szCs w:val="32"/>
          <w:cs/>
        </w:rPr>
        <w:t>การพัฒนาศักยภาพของประเทศให้พร</w:t>
      </w:r>
      <w:r w:rsidR="00B47421">
        <w:rPr>
          <w:rFonts w:ascii="TH SarabunPSK" w:hAnsi="TH SarabunPSK" w:cs="TH SarabunPSK" w:hint="cs"/>
          <w:spacing w:val="-6"/>
          <w:sz w:val="32"/>
          <w:szCs w:val="32"/>
          <w:cs/>
        </w:rPr>
        <w:t>้</w:t>
      </w:r>
      <w:r w:rsidR="00207CDD" w:rsidRPr="00207CDD">
        <w:rPr>
          <w:rFonts w:ascii="TH SarabunPSK" w:hAnsi="TH SarabunPSK" w:cs="TH SarabunPSK" w:hint="cs"/>
          <w:spacing w:val="-6"/>
          <w:sz w:val="32"/>
          <w:szCs w:val="32"/>
          <w:cs/>
        </w:rPr>
        <w:t>อมเผชิญภัยคุกคามที่กระทบต่อความมั่นคงของชาติ</w:t>
      </w:r>
      <w:r w:rsidR="00207CDD" w:rsidRPr="00207CD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207CDD" w:rsidRPr="00207CDD">
        <w:rPr>
          <w:rFonts w:ascii="TH SarabunPSK" w:hAnsi="TH SarabunPSK" w:cs="TH SarabunPSK" w:hint="cs"/>
          <w:spacing w:val="-6"/>
          <w:sz w:val="32"/>
          <w:szCs w:val="32"/>
          <w:cs/>
        </w:rPr>
        <w:t>การบูรณาการ</w:t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t>ความร่วมมือด้านความมั่นคงกับอาเซียนและนานาชาติ</w:t>
      </w:r>
      <w:r w:rsidR="00207CDD" w:rsidRPr="00207C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t>องค์กรภาครัฐและที่มิใช่ภาครัฐ</w:t>
      </w:r>
      <w:r w:rsidR="00126B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07CDD" w:rsidRPr="00207C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t>การพัฒนากลไกการบริหารจัดการความมั่นคงแบบบูรณาการเพื่อขับเคลื่อนยุทธศาสตร์ชาติได้อย่างมีประสิทธิภาพและประสิทธิผล</w:t>
      </w:r>
      <w:r w:rsidR="00207CDD" w:rsidRPr="00207C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CDD" w:rsidRPr="00207CDD">
        <w:rPr>
          <w:rFonts w:ascii="TH SarabunPSK" w:hAnsi="TH SarabunPSK" w:cs="TH SarabunPSK" w:hint="cs"/>
          <w:sz w:val="32"/>
          <w:szCs w:val="32"/>
          <w:cs/>
        </w:rPr>
        <w:t>เพื่อขับเคลื่อนไปสู่การปฏิบัติ</w:t>
      </w:r>
    </w:p>
    <w:p w14:paraId="75198CA4" w14:textId="6CE48A1E" w:rsidR="00854780" w:rsidRPr="000C54D8" w:rsidRDefault="00854780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54D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๒.๗</w:t>
      </w:r>
      <w:r w:rsidRPr="000C54D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C54D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การพัฒนาเศรษฐกิจชีวภาพ เศรษฐกิจหมุนเวียน เศรษฐกิจสีเขียว (</w:t>
      </w:r>
      <w:r w:rsidRPr="000C54D8">
        <w:rPr>
          <w:rFonts w:ascii="TH SarabunPSK" w:hAnsi="TH SarabunPSK" w:cs="TH SarabunPSK"/>
          <w:b/>
          <w:bCs/>
          <w:spacing w:val="-6"/>
          <w:sz w:val="32"/>
          <w:szCs w:val="32"/>
        </w:rPr>
        <w:t>Bio-Circular-Green</w:t>
      </w:r>
      <w:r w:rsidRPr="000C54D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0C54D8">
        <w:rPr>
          <w:rFonts w:ascii="TH SarabunPSK" w:hAnsi="TH SarabunPSK" w:cs="TH SarabunPSK"/>
          <w:b/>
          <w:bCs/>
          <w:spacing w:val="-6"/>
          <w:sz w:val="32"/>
          <w:szCs w:val="32"/>
        </w:rPr>
        <w:t>Economy:</w:t>
      </w:r>
      <w:r w:rsidRPr="000C54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54D8">
        <w:rPr>
          <w:rFonts w:ascii="TH SarabunPSK" w:hAnsi="TH SarabunPSK" w:cs="TH SarabunPSK"/>
          <w:b/>
          <w:bCs/>
          <w:spacing w:val="-6"/>
          <w:sz w:val="32"/>
          <w:szCs w:val="32"/>
        </w:rPr>
        <w:t>BCG Model)</w:t>
      </w:r>
      <w:r w:rsidRPr="000C54D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C54D8">
        <w:rPr>
          <w:rFonts w:ascii="TH SarabunPSK" w:hAnsi="TH SarabunPSK" w:cs="TH SarabunPSK"/>
          <w:spacing w:val="-6"/>
          <w:sz w:val="32"/>
          <w:szCs w:val="32"/>
          <w:cs/>
        </w:rPr>
        <w:t>ให้ความสำคัญกับการบูรณาการการพัฒนาการขับเคลื่อนประเทศไทยอย่างสมดุล เป็นธรรม และยั่งยืน</w:t>
      </w:r>
      <w:r w:rsidRPr="000C54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C54D8">
        <w:rPr>
          <w:rFonts w:ascii="TH SarabunPSK" w:hAnsi="TH SarabunPSK" w:cs="TH SarabunPSK"/>
          <w:spacing w:val="-8"/>
          <w:sz w:val="32"/>
          <w:szCs w:val="32"/>
          <w:cs/>
        </w:rPr>
        <w:t xml:space="preserve">ตั้งแต่ต้นทางถึงปลายทาง โดยรักษา ต่อยอด ภูมิปัญญาเดิม และใช้องค์ความรู้ทางด้านวิทยาศาสตร์ เทคโนโลยีสมัยใหม่ </w:t>
      </w:r>
      <w:r w:rsidRPr="000C54D8">
        <w:rPr>
          <w:rFonts w:ascii="TH SarabunPSK" w:hAnsi="TH SarabunPSK" w:cs="TH SarabunPSK"/>
          <w:spacing w:val="-6"/>
          <w:sz w:val="32"/>
          <w:szCs w:val="32"/>
          <w:cs/>
        </w:rPr>
        <w:t>นวัตกรรม และความคิดสร้างสรรค์</w:t>
      </w:r>
      <w:r w:rsidRPr="000C54D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C54D8">
        <w:rPr>
          <w:rFonts w:ascii="TH SarabunPSK" w:hAnsi="TH SarabunPSK" w:cs="TH SarabunPSK"/>
          <w:spacing w:val="-6"/>
          <w:sz w:val="32"/>
          <w:szCs w:val="32"/>
          <w:cs/>
        </w:rPr>
        <w:t>เพื่อสร้างมูลค่าเพิ่มทางเศรษฐกิจควบคู่กับการรักษาความสมดุลระหว่างการอนุรักษ์</w:t>
      </w:r>
      <w:r w:rsidRPr="000C54D8">
        <w:rPr>
          <w:rFonts w:ascii="TH SarabunPSK" w:hAnsi="TH SarabunPSK" w:cs="TH SarabunPSK"/>
          <w:sz w:val="32"/>
          <w:szCs w:val="32"/>
          <w:cs/>
        </w:rPr>
        <w:t>และการใช้ประโยชน์จากฐาน</w:t>
      </w:r>
      <w:r w:rsidRPr="000C54D8">
        <w:rPr>
          <w:rFonts w:ascii="TH SarabunPSK" w:hAnsi="TH SarabunPSK" w:cs="TH SarabunPSK"/>
          <w:spacing w:val="-4"/>
          <w:sz w:val="32"/>
          <w:szCs w:val="32"/>
          <w:cs/>
        </w:rPr>
        <w:t>ทรัพยากรธรรมชาติและความหลากหลายทางชีวภาพ การบริหารจัดการโดยชุมชน ภายใต้</w:t>
      </w:r>
      <w:r w:rsidRPr="000C54D8">
        <w:rPr>
          <w:rFonts w:ascii="TH SarabunPSK" w:hAnsi="TH SarabunPSK" w:cs="TH SarabunPSK"/>
          <w:sz w:val="32"/>
          <w:szCs w:val="32"/>
          <w:cs/>
        </w:rPr>
        <w:t>หลักปรัชญาของเศรษฐกิจพอเพียง อันจะช่วยสนับสนุนการ</w:t>
      </w:r>
      <w:r w:rsidRPr="000C54D8">
        <w:rPr>
          <w:rFonts w:ascii="TH SarabunPSK" w:hAnsi="TH SarabunPSK" w:cs="TH SarabunPSK"/>
          <w:spacing w:val="-6"/>
          <w:sz w:val="32"/>
          <w:szCs w:val="32"/>
          <w:cs/>
        </w:rPr>
        <w:t xml:space="preserve">เสริมสร้างความมั่นคงแบบองค์รวม </w:t>
      </w:r>
      <w:r w:rsidRPr="000C54D8">
        <w:rPr>
          <w:rFonts w:ascii="TH SarabunPSK" w:hAnsi="TH SarabunPSK" w:cs="TH SarabunPSK"/>
          <w:spacing w:val="-4"/>
          <w:sz w:val="32"/>
          <w:szCs w:val="32"/>
          <w:cs/>
        </w:rPr>
        <w:t>และสอดรับ</w:t>
      </w:r>
      <w:r w:rsidR="002F556C" w:rsidRPr="000C54D8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0C54D8">
        <w:rPr>
          <w:rFonts w:ascii="TH SarabunPSK" w:hAnsi="TH SarabunPSK" w:cs="TH SarabunPSK"/>
          <w:sz w:val="32"/>
          <w:szCs w:val="32"/>
          <w:cs/>
        </w:rPr>
        <w:t>กับเป้าหมายการพัฒนาที่ยั่งยืนของสหประชาชาติ</w:t>
      </w:r>
    </w:p>
    <w:p w14:paraId="48475F23" w14:textId="3BC43A28" w:rsidR="00854780" w:rsidRPr="00191D1E" w:rsidRDefault="00854780" w:rsidP="00D31B45">
      <w:pPr>
        <w:jc w:val="thaiDistribute"/>
        <w:rPr>
          <w:spacing w:val="-6"/>
          <w:sz w:val="12"/>
          <w:szCs w:val="12"/>
        </w:rPr>
      </w:pPr>
    </w:p>
    <w:p w14:paraId="13CDCC26" w14:textId="77777777" w:rsidR="00A10DE2" w:rsidRPr="00E90789" w:rsidRDefault="00A10DE2" w:rsidP="00D31B45">
      <w:pPr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90789"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  <w:r w:rsidRPr="00E90789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E907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วัตถุประสงค์</w:t>
      </w:r>
    </w:p>
    <w:p w14:paraId="591D83D4" w14:textId="629FF21D" w:rsidR="000C36DD" w:rsidRPr="002A1B02" w:rsidRDefault="000C36DD" w:rsidP="00D31B45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1B0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๓.๑ </w:t>
      </w:r>
      <w:r w:rsidR="00A10DE2" w:rsidRPr="002A1B02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เพื่อเป็นกรอบทิศทาง</w:t>
      </w:r>
      <w:r w:rsidR="001B6D78" w:rsidRPr="002A1B02">
        <w:rPr>
          <w:rFonts w:ascii="TH SarabunPSK" w:hAnsi="TH SarabunPSK" w:cs="TH SarabunPSK" w:hint="cs"/>
          <w:spacing w:val="-4"/>
          <w:sz w:val="32"/>
          <w:szCs w:val="32"/>
          <w:cs/>
        </w:rPr>
        <w:t>ในการดำเนินการป้องกัน</w:t>
      </w:r>
      <w:r w:rsidR="001B6D78" w:rsidRPr="002A1B0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B6D78" w:rsidRPr="002A1B02">
        <w:rPr>
          <w:rFonts w:ascii="TH SarabunPSK" w:hAnsi="TH SarabunPSK" w:cs="TH SarabunPSK" w:hint="cs"/>
          <w:spacing w:val="-4"/>
          <w:sz w:val="32"/>
          <w:szCs w:val="32"/>
          <w:cs/>
        </w:rPr>
        <w:t>แจ้งเตือน</w:t>
      </w:r>
      <w:r w:rsidR="001B6D78" w:rsidRPr="002A1B0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B6D78" w:rsidRPr="002A1B02">
        <w:rPr>
          <w:rFonts w:ascii="TH SarabunPSK" w:hAnsi="TH SarabunPSK" w:cs="TH SarabunPSK" w:hint="cs"/>
          <w:spacing w:val="-4"/>
          <w:sz w:val="32"/>
          <w:szCs w:val="32"/>
          <w:cs/>
        </w:rPr>
        <w:t>แก้ไข</w:t>
      </w:r>
      <w:r w:rsidR="001B6D78" w:rsidRPr="002A1B0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B6D78" w:rsidRPr="002A1B02">
        <w:rPr>
          <w:rFonts w:ascii="TH SarabunPSK" w:hAnsi="TH SarabunPSK" w:cs="TH SarabunPSK" w:hint="cs"/>
          <w:spacing w:val="-4"/>
          <w:sz w:val="32"/>
          <w:szCs w:val="32"/>
          <w:cs/>
        </w:rPr>
        <w:t>หรือระงับยับยั้งภัยคุกคามเพื่อธำรงไว้</w:t>
      </w:r>
      <w:r w:rsidR="001B6D78" w:rsidRPr="002A1B02">
        <w:rPr>
          <w:rFonts w:ascii="TH SarabunPSK" w:hAnsi="TH SarabunPSK" w:cs="TH SarabunPSK" w:hint="cs"/>
          <w:sz w:val="32"/>
          <w:szCs w:val="32"/>
          <w:cs/>
        </w:rPr>
        <w:t>ซึ่งความมั่นคงแห่งชาติ</w:t>
      </w:r>
    </w:p>
    <w:p w14:paraId="337F5A28" w14:textId="77777777" w:rsidR="00194782" w:rsidRDefault="000C36DD" w:rsidP="00D31B45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1B02">
        <w:rPr>
          <w:rFonts w:ascii="TH SarabunPSK" w:hAnsi="TH SarabunPSK" w:cs="TH SarabunPSK" w:hint="cs"/>
          <w:sz w:val="32"/>
          <w:szCs w:val="32"/>
          <w:cs/>
        </w:rPr>
        <w:t>๓.๒ เพื่อถ่ายทอด</w:t>
      </w:r>
      <w:r w:rsidR="00A10DE2" w:rsidRPr="002A1B02">
        <w:rPr>
          <w:rFonts w:ascii="TH SarabunPSK" w:hAnsi="TH SarabunPSK" w:cs="TH SarabunPSK"/>
          <w:sz w:val="32"/>
          <w:szCs w:val="32"/>
          <w:cs/>
        </w:rPr>
        <w:t>ยุทธศาสตร์ชาติด้าน</w:t>
      </w:r>
      <w:r w:rsidR="00A10DE2" w:rsidRPr="002A1B02">
        <w:rPr>
          <w:rFonts w:ascii="TH SarabunPSK" w:hAnsi="TH SarabunPSK" w:cs="TH SarabunPSK" w:hint="cs"/>
          <w:sz w:val="32"/>
          <w:szCs w:val="32"/>
          <w:cs/>
        </w:rPr>
        <w:t>ความมั่นคงไปสู่</w:t>
      </w:r>
      <w:r w:rsidRPr="002A1B02">
        <w:rPr>
          <w:rFonts w:ascii="TH SarabunPSK" w:hAnsi="TH SarabunPSK" w:cs="TH SarabunPSK" w:hint="cs"/>
          <w:sz w:val="32"/>
          <w:szCs w:val="32"/>
          <w:cs/>
        </w:rPr>
        <w:t>การปฏิบัติได้อย่างเป็นรูปธรรมและเป็นไปตามเป้าหมายที่กำหนดไว้</w:t>
      </w:r>
    </w:p>
    <w:p w14:paraId="6E2CD246" w14:textId="32C91636" w:rsidR="00194782" w:rsidRPr="00194782" w:rsidRDefault="00921130" w:rsidP="00D31B45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11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๓.๓ </w:t>
      </w:r>
      <w:r w:rsidR="00194782" w:rsidRPr="0077381C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>เพื่อให้หน่วยงานของรัฐใช้เป็นกรอบทิศทางการจัดทำและขับเคลื่อนแผนระดับที่ ๓ (แผนปฏิบัติการด้านต่าง ๆ</w:t>
      </w:r>
      <w:r w:rsidR="00194782" w:rsidRPr="00C409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แผนปฏิบัติราชการของหน่วยงาน </w:t>
      </w:r>
      <w:r w:rsidR="00194782">
        <w:rPr>
          <w:rFonts w:ascii="TH SarabunPSK" w:eastAsia="Times New Roman" w:hAnsi="TH SarabunPSK" w:cs="TH SarabunPSK" w:hint="cs"/>
          <w:sz w:val="32"/>
          <w:szCs w:val="32"/>
          <w:cs/>
        </w:rPr>
        <w:t>แผนพัฒนาในระดับพื้นที่)</w:t>
      </w:r>
      <w:r w:rsidR="00194782" w:rsidRPr="00C4096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94782" w:rsidRPr="00C4096C">
        <w:rPr>
          <w:rFonts w:ascii="TH SarabunPSK" w:eastAsia="Times New Roman" w:hAnsi="TH SarabunPSK" w:cs="TH SarabunPSK" w:hint="cs"/>
          <w:sz w:val="32"/>
          <w:szCs w:val="32"/>
          <w:cs/>
        </w:rPr>
        <w:t>ที่เกี่ยวข้องกับด้านความมั่นคงได้อย่างสอดคล้อง</w:t>
      </w:r>
      <w:r w:rsidR="0077381C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194782" w:rsidRPr="00C4096C">
        <w:rPr>
          <w:rFonts w:ascii="TH SarabunPSK" w:eastAsia="Times New Roman" w:hAnsi="TH SarabunPSK" w:cs="TH SarabunPSK" w:hint="cs"/>
          <w:sz w:val="32"/>
          <w:szCs w:val="32"/>
          <w:cs/>
        </w:rPr>
        <w:t>และเป็นไปในทิศทางเดียวกัน</w:t>
      </w:r>
    </w:p>
    <w:p w14:paraId="7F3BA8E6" w14:textId="77777777" w:rsidR="00DE780C" w:rsidRPr="00DE780C" w:rsidRDefault="00DE780C" w:rsidP="00D31B45">
      <w:pPr>
        <w:tabs>
          <w:tab w:val="left" w:pos="1134"/>
        </w:tabs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ECB6D07" w14:textId="77777777" w:rsidR="00A10DE2" w:rsidRDefault="00A10DE2" w:rsidP="00D31B45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15784">
        <w:rPr>
          <w:rFonts w:ascii="TH SarabunPSK" w:hAnsi="TH SarabunPSK" w:cs="TH SarabunPSK" w:hint="cs"/>
          <w:b/>
          <w:bCs/>
          <w:sz w:val="36"/>
          <w:szCs w:val="36"/>
          <w:cs/>
        </w:rPr>
        <w:t>๔.</w:t>
      </w:r>
      <w:r w:rsidRPr="0091578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16262" w:rsidRPr="00716262">
        <w:rPr>
          <w:rFonts w:ascii="TH SarabunPSK" w:hAnsi="TH SarabunPSK" w:cs="TH SarabunPSK" w:hint="cs"/>
          <w:b/>
          <w:bCs/>
          <w:sz w:val="36"/>
          <w:szCs w:val="36"/>
          <w:cs/>
        </w:rPr>
        <w:t>เป้าหมาย</w:t>
      </w:r>
      <w:r w:rsidR="00716262" w:rsidRPr="0071626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16262" w:rsidRPr="00716262">
        <w:rPr>
          <w:rFonts w:ascii="TH SarabunPSK" w:hAnsi="TH SarabunPSK" w:cs="TH SarabunPSK" w:hint="cs"/>
          <w:b/>
          <w:bCs/>
          <w:sz w:val="36"/>
          <w:szCs w:val="36"/>
          <w:cs/>
        </w:rPr>
        <w:t>ตัวชี้วัด</w:t>
      </w:r>
      <w:r w:rsidR="00716262" w:rsidRPr="0071626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16262" w:rsidRPr="00716262">
        <w:rPr>
          <w:rFonts w:ascii="TH SarabunPSK" w:hAnsi="TH SarabunPSK" w:cs="TH SarabunPSK" w:hint="cs"/>
          <w:b/>
          <w:bCs/>
          <w:sz w:val="36"/>
          <w:szCs w:val="36"/>
          <w:cs/>
        </w:rPr>
        <w:t>และค่าเป้าหมาย</w:t>
      </w:r>
      <w:r w:rsidR="00446B02">
        <w:rPr>
          <w:rFonts w:ascii="TH SarabunPSK" w:hAnsi="TH SarabunPSK" w:cs="TH SarabunPSK" w:hint="cs"/>
          <w:b/>
          <w:bCs/>
          <w:sz w:val="36"/>
          <w:szCs w:val="36"/>
          <w:cs/>
        </w:rPr>
        <w:t>ในภาพรวม</w:t>
      </w:r>
    </w:p>
    <w:p w14:paraId="4D22678E" w14:textId="77777777" w:rsidR="00A27061" w:rsidRDefault="00BD031E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D031E">
        <w:rPr>
          <w:rFonts w:ascii="TH SarabunPSK" w:hAnsi="TH SarabunPSK" w:cs="TH SarabunPSK" w:hint="cs"/>
          <w:b/>
          <w:bCs/>
          <w:sz w:val="32"/>
          <w:szCs w:val="32"/>
          <w:cs/>
        </w:rPr>
        <w:t>๔.๑ เป้าหมาย</w:t>
      </w:r>
      <w:r w:rsidR="00446B02">
        <w:rPr>
          <w:rFonts w:ascii="TH SarabunPSK" w:hAnsi="TH SarabunPSK" w:cs="TH SarabunPSK" w:hint="cs"/>
          <w:b/>
          <w:bCs/>
          <w:sz w:val="32"/>
          <w:szCs w:val="32"/>
          <w:cs/>
        </w:rPr>
        <w:t>ในภาพรวม</w:t>
      </w:r>
    </w:p>
    <w:p w14:paraId="3BEB8D66" w14:textId="5821D38D" w:rsidR="00BD031E" w:rsidRDefault="00BD031E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496590">
        <w:rPr>
          <w:rFonts w:ascii="TH SarabunPSK" w:hAnsi="TH SarabunPSK" w:cs="TH SarabunPSK" w:hint="cs"/>
          <w:spacing w:val="-6"/>
          <w:sz w:val="32"/>
          <w:szCs w:val="32"/>
          <w:cs/>
        </w:rPr>
        <w:t>ประเทศไทยมีความมั่นคงและมีเสถียรภาพมากขึ้น ประชาชนดำรงชีวิตโดยปกติสุข รวมทั้งมีการพัฒนา</w:t>
      </w:r>
      <w:r w:rsidRPr="002A1B02">
        <w:rPr>
          <w:rFonts w:ascii="TH SarabunPSK" w:hAnsi="TH SarabunPSK" w:cs="TH SarabunPSK" w:hint="cs"/>
          <w:sz w:val="32"/>
          <w:szCs w:val="32"/>
          <w:cs/>
        </w:rPr>
        <w:t>ศักยภาพบริหารจัดการ เพื่อเสริมสร้างความมั่นคงแบบองค์รวมและรักษาไว้ซึ่งผลประโยชน์แห่ง</w:t>
      </w:r>
      <w:r>
        <w:rPr>
          <w:rFonts w:ascii="TH SarabunPSK" w:hAnsi="TH SarabunPSK" w:cs="TH SarabunPSK" w:hint="cs"/>
          <w:sz w:val="32"/>
          <w:szCs w:val="32"/>
          <w:cs/>
        </w:rPr>
        <w:t>ชาติ</w:t>
      </w:r>
    </w:p>
    <w:p w14:paraId="569C6196" w14:textId="77777777" w:rsidR="00BD031E" w:rsidRPr="00BD031E" w:rsidRDefault="00446B02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๔.๒ ตัวชี้วัด</w:t>
      </w:r>
      <w:r w:rsidR="00BD031E" w:rsidRPr="00BD031E">
        <w:rPr>
          <w:rFonts w:ascii="TH SarabunPSK" w:hAnsi="TH SarabunPSK" w:cs="TH SarabunPSK" w:hint="cs"/>
          <w:b/>
          <w:bCs/>
          <w:sz w:val="32"/>
          <w:szCs w:val="32"/>
          <w:cs/>
        </w:rPr>
        <w:t>และค่าเป้าหมาย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ในภาพรวม</w:t>
      </w:r>
    </w:p>
    <w:p w14:paraId="0C33345E" w14:textId="48DB151C" w:rsidR="0081363C" w:rsidRDefault="00BD031E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CB11B0">
        <w:rPr>
          <w:rFonts w:ascii="TH SarabunPSK" w:hAnsi="TH SarabunPSK" w:cs="TH SarabunPSK" w:hint="cs"/>
          <w:spacing w:val="-6"/>
          <w:sz w:val="32"/>
          <w:szCs w:val="32"/>
          <w:cs/>
        </w:rPr>
        <w:t>ความสำเร็จของการบรรลุค่าเป้าหมาย</w:t>
      </w:r>
      <w:r w:rsidR="00CB11B0" w:rsidRPr="00CB11B0">
        <w:rPr>
          <w:rFonts w:ascii="TH SarabunPSK" w:hAnsi="TH SarabunPSK" w:cs="TH SarabunPSK" w:hint="cs"/>
          <w:spacing w:val="-6"/>
          <w:sz w:val="32"/>
          <w:szCs w:val="32"/>
          <w:cs/>
        </w:rPr>
        <w:t>ที่กำหนดไว้ในแต่ละตัวชี้วัด</w:t>
      </w:r>
      <w:r w:rsidR="003D444E">
        <w:rPr>
          <w:rFonts w:ascii="TH SarabunPSK" w:hAnsi="TH SarabunPSK" w:cs="TH SarabunPSK" w:hint="cs"/>
          <w:spacing w:val="-6"/>
          <w:sz w:val="32"/>
          <w:szCs w:val="32"/>
          <w:cs/>
        </w:rPr>
        <w:t>ย่อย</w:t>
      </w:r>
      <w:r w:rsidRPr="00CB11B0">
        <w:rPr>
          <w:rFonts w:ascii="TH SarabunPSK" w:hAnsi="TH SarabunPSK" w:cs="TH SarabunPSK" w:hint="cs"/>
          <w:spacing w:val="-6"/>
          <w:sz w:val="32"/>
          <w:szCs w:val="32"/>
          <w:cs/>
        </w:rPr>
        <w:t>ของ ๑๗ นโยบายและแผน</w:t>
      </w:r>
      <w:r w:rsidR="003D444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3D444E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 ภายใต้นโยบายและแผนระดับชาติว่าด้วยความมั่นคงแห่งชาติ (พ.ศ. ๒๕๖๖ </w:t>
      </w:r>
      <w:r w:rsidRPr="003D444E">
        <w:rPr>
          <w:rFonts w:ascii="TH SarabunPSK" w:hAnsi="TH SarabunPSK" w:cs="TH SarabunPSK"/>
          <w:sz w:val="32"/>
          <w:szCs w:val="32"/>
          <w:cs/>
        </w:rPr>
        <w:t>–</w:t>
      </w:r>
      <w:r w:rsidRPr="003D444E">
        <w:rPr>
          <w:rFonts w:ascii="TH SarabunPSK" w:hAnsi="TH SarabunPSK" w:cs="TH SarabunPSK" w:hint="cs"/>
          <w:sz w:val="32"/>
          <w:szCs w:val="32"/>
          <w:cs/>
        </w:rPr>
        <w:t xml:space="preserve"> ๒๕๗๐)</w:t>
      </w:r>
    </w:p>
    <w:p w14:paraId="6B9D2F90" w14:textId="77777777" w:rsidR="00EF34F4" w:rsidRPr="00EF34F4" w:rsidRDefault="00EF34F4" w:rsidP="00D31B45">
      <w:pPr>
        <w:ind w:firstLine="1170"/>
        <w:jc w:val="thaiDistribute"/>
        <w:rPr>
          <w:rFonts w:ascii="TH SarabunPSK" w:hAnsi="TH SarabunPSK" w:cs="TH SarabunPSK"/>
          <w:sz w:val="12"/>
          <w:szCs w:val="12"/>
        </w:rPr>
      </w:pPr>
    </w:p>
    <w:p w14:paraId="1B7ABB47" w14:textId="489CA3F3" w:rsidR="003D444E" w:rsidRDefault="003D444E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 ตัวชี้วัดย่อยมีทั้งสิ้น ๕๘ ตัวชี้วัด โดยให้มีการประเมินผลรายปีเพื่อ</w:t>
      </w:r>
      <w:r w:rsidR="00EF34F4">
        <w:rPr>
          <w:rFonts w:ascii="TH SarabunPSK" w:hAnsi="TH SarabunPSK" w:cs="TH SarabunPSK" w:hint="cs"/>
          <w:sz w:val="32"/>
          <w:szCs w:val="32"/>
          <w:cs/>
        </w:rPr>
        <w:t>ติดตามและประเมินผล</w:t>
      </w:r>
      <w:r w:rsidR="00EF34F4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ให้บรรลุค่าเป้าหมายในแต่ละตัวชี้วัด</w:t>
      </w:r>
      <w:r w:rsidR="00EF34F4">
        <w:rPr>
          <w:rFonts w:ascii="TH SarabunPSK" w:hAnsi="TH SarabunPSK" w:cs="TH SarabunPSK" w:hint="cs"/>
          <w:sz w:val="32"/>
          <w:szCs w:val="32"/>
          <w:cs/>
        </w:rPr>
        <w:t>ย่อย</w:t>
      </w:r>
      <w:r>
        <w:rPr>
          <w:rFonts w:ascii="TH SarabunPSK" w:hAnsi="TH SarabunPSK" w:cs="TH SarabunPSK" w:hint="cs"/>
          <w:sz w:val="32"/>
          <w:szCs w:val="32"/>
          <w:cs/>
        </w:rPr>
        <w:t>ที่กำหนดไว้</w:t>
      </w:r>
      <w:r w:rsidR="00EF34F4">
        <w:rPr>
          <w:rFonts w:ascii="TH SarabunPSK" w:hAnsi="TH SarabunPSK" w:cs="TH SarabunPSK" w:hint="cs"/>
          <w:sz w:val="32"/>
          <w:szCs w:val="32"/>
          <w:cs/>
        </w:rPr>
        <w:t>ให้นำไปสู่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ผลสัมฤทธิ์ภายในปี ๒๕๗๐ </w:t>
      </w:r>
      <w:r w:rsidR="00EF34F4">
        <w:rPr>
          <w:rFonts w:ascii="TH SarabunPSK" w:hAnsi="TH SarabunPSK" w:cs="TH SarabunPSK" w:hint="cs"/>
          <w:sz w:val="32"/>
          <w:szCs w:val="32"/>
          <w:cs/>
        </w:rPr>
        <w:t>(สรุปผลสัมฤทธิ์</w:t>
      </w:r>
      <w:r w:rsidR="00EF34F4">
        <w:rPr>
          <w:rFonts w:ascii="TH SarabunPSK" w:hAnsi="TH SarabunPSK" w:cs="TH SarabunPSK"/>
          <w:sz w:val="32"/>
          <w:szCs w:val="32"/>
          <w:cs/>
        </w:rPr>
        <w:br/>
      </w:r>
      <w:r w:rsidR="00EF34F4">
        <w:rPr>
          <w:rFonts w:ascii="TH SarabunPSK" w:hAnsi="TH SarabunPSK" w:cs="TH SarabunPSK" w:hint="cs"/>
          <w:sz w:val="32"/>
          <w:szCs w:val="32"/>
          <w:cs/>
        </w:rPr>
        <w:t>ใน</w:t>
      </w:r>
      <w:r w:rsidR="005E160D">
        <w:rPr>
          <w:rFonts w:ascii="TH SarabunPSK" w:hAnsi="TH SarabunPSK" w:cs="TH SarabunPSK" w:hint="cs"/>
          <w:sz w:val="32"/>
          <w:szCs w:val="32"/>
          <w:cs/>
        </w:rPr>
        <w:t>ภาพรวม</w:t>
      </w:r>
      <w:r w:rsidR="00EF34F4">
        <w:rPr>
          <w:rFonts w:ascii="TH SarabunPSK" w:hAnsi="TH SarabunPSK" w:cs="TH SarabunPSK" w:hint="cs"/>
          <w:sz w:val="32"/>
          <w:szCs w:val="32"/>
          <w:cs/>
        </w:rPr>
        <w:t xml:space="preserve">ระยะ </w:t>
      </w:r>
      <w:r>
        <w:rPr>
          <w:rFonts w:ascii="TH SarabunPSK" w:hAnsi="TH SarabunPSK" w:cs="TH SarabunPSK" w:hint="cs"/>
          <w:sz w:val="32"/>
          <w:szCs w:val="32"/>
          <w:cs/>
        </w:rPr>
        <w:t>๕ ปี</w:t>
      </w:r>
      <w:r w:rsidR="00EF34F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เพื่อทบทวน พัฒนา และปรับปรุงการดำเนินการในระยะต่อไป</w:t>
      </w:r>
    </w:p>
    <w:p w14:paraId="66D75510" w14:textId="77777777" w:rsidR="00EF34F4" w:rsidRPr="00EF34F4" w:rsidRDefault="00EF34F4" w:rsidP="00D31B45">
      <w:pPr>
        <w:jc w:val="thaiDistribute"/>
        <w:rPr>
          <w:rFonts w:ascii="TH SarabunPSK" w:hAnsi="TH SarabunPSK" w:cs="TH SarabunPSK"/>
          <w:sz w:val="12"/>
          <w:szCs w:val="12"/>
        </w:rPr>
      </w:pPr>
    </w:p>
    <w:p w14:paraId="6DE7225F" w14:textId="6765F0CE" w:rsidR="00EF34F4" w:rsidRPr="00A921D3" w:rsidRDefault="00EF34F4" w:rsidP="00D31B45">
      <w:pPr>
        <w:jc w:val="thaiDistribute"/>
        <w:rPr>
          <w:rFonts w:ascii="TH SarabunPSK" w:hAnsi="TH SarabunPSK" w:cs="TH SarabunPSK"/>
          <w:sz w:val="12"/>
          <w:szCs w:val="12"/>
          <w:cs/>
        </w:rPr>
      </w:pPr>
    </w:p>
    <w:p w14:paraId="236CBE7C" w14:textId="38549E2F" w:rsidR="0081363C" w:rsidRPr="0022186F" w:rsidRDefault="0077381C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49376" behindDoc="1" locked="0" layoutInCell="1" allowOverlap="1" wp14:anchorId="0C9FE464" wp14:editId="5879F817">
            <wp:simplePos x="0" y="0"/>
            <wp:positionH relativeFrom="column">
              <wp:posOffset>6350</wp:posOffset>
            </wp:positionH>
            <wp:positionV relativeFrom="paragraph">
              <wp:posOffset>196850</wp:posOffset>
            </wp:positionV>
            <wp:extent cx="5949950" cy="3319456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61" cy="332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19EE8" w14:textId="1938EFCF" w:rsidR="0081363C" w:rsidRDefault="0081363C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A4250E" w14:textId="30BAF955" w:rsidR="00225CC4" w:rsidRDefault="00225CC4" w:rsidP="00D31B4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BB277C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71495D92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  <w:cs/>
        </w:rPr>
      </w:pPr>
    </w:p>
    <w:p w14:paraId="22BE6608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75A19C88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7B9A2154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33E5395B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604B587F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16EDBF3C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31121CEE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7A14818E" w14:textId="77777777" w:rsidR="00225CC4" w:rsidRP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2EBB64C1" w14:textId="77777777" w:rsidR="00225CC4" w:rsidRDefault="00225CC4" w:rsidP="00225CC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1515E7" w14:textId="77777777" w:rsidR="00225CC4" w:rsidRDefault="00225CC4" w:rsidP="00225CC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</w:t>
      </w:r>
    </w:p>
    <w:p w14:paraId="0FFC0833" w14:textId="7FBB15CD" w:rsidR="00225CC4" w:rsidRDefault="00225CC4" w:rsidP="00225CC4">
      <w:pPr>
        <w:rPr>
          <w:rFonts w:ascii="TH SarabunPSK" w:hAnsi="TH SarabunPSK" w:cs="TH SarabunPSK"/>
          <w:sz w:val="32"/>
          <w:szCs w:val="32"/>
        </w:rPr>
      </w:pPr>
    </w:p>
    <w:p w14:paraId="474044FF" w14:textId="07A3B74B" w:rsidR="00AD626B" w:rsidRPr="00225CC4" w:rsidRDefault="00225CC4" w:rsidP="00225CC4">
      <w:pPr>
        <w:tabs>
          <w:tab w:val="center" w:pos="4693"/>
        </w:tabs>
        <w:rPr>
          <w:rFonts w:ascii="TH SarabunPSK" w:hAnsi="TH SarabunPSK" w:cs="TH SarabunPSK"/>
          <w:sz w:val="32"/>
          <w:szCs w:val="32"/>
        </w:rPr>
        <w:sectPr w:rsidR="00AD626B" w:rsidRPr="00225CC4" w:rsidSect="0051122D">
          <w:headerReference w:type="even" r:id="rId28"/>
          <w:headerReference w:type="default" r:id="rId29"/>
          <w:headerReference w:type="first" r:id="rId30"/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  <w:r>
        <w:rPr>
          <w:rFonts w:ascii="TH SarabunPSK" w:hAnsi="TH SarabunPSK" w:cs="TH SarabunPSK"/>
          <w:sz w:val="32"/>
          <w:szCs w:val="32"/>
        </w:rPr>
        <w:tab/>
      </w:r>
    </w:p>
    <w:p w14:paraId="0D4A0AB1" w14:textId="0047A21D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88E584" w14:textId="77777777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D9E227" w14:textId="77777777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C5CCE7" w14:textId="77777777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52B8DA" w14:textId="77777777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8A2B49" w14:textId="77777777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AB49D1" w14:textId="77777777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3B968B" w14:textId="77777777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0B0E23" w14:textId="77777777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2A4509" w14:textId="77777777" w:rsidR="00E00E1E" w:rsidRDefault="00E00E1E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59F0F0" w14:textId="77777777" w:rsidR="0081363C" w:rsidRDefault="0081363C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7D0C0B" w14:textId="77777777" w:rsidR="0081363C" w:rsidRDefault="0081363C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B43C834" w14:textId="77777777" w:rsidR="0081363C" w:rsidRPr="003960B5" w:rsidRDefault="0081363C" w:rsidP="00D31B45">
      <w:pPr>
        <w:jc w:val="center"/>
        <w:rPr>
          <w:rFonts w:ascii="TH SarabunPSK" w:eastAsia="Sarabun" w:hAnsi="TH SarabunPSK" w:cs="TH SarabunPSK"/>
          <w:b/>
          <w:sz w:val="56"/>
          <w:szCs w:val="56"/>
        </w:rPr>
      </w:pPr>
      <w:r>
        <w:rPr>
          <w:rFonts w:ascii="TH SarabunPSK" w:eastAsia="Sarabun" w:hAnsi="TH SarabunPSK" w:cs="TH SarabunPSK"/>
          <w:b/>
          <w:bCs/>
          <w:sz w:val="96"/>
          <w:szCs w:val="96"/>
          <w:cs/>
        </w:rPr>
        <w:t>ส่วนที่ ๔</w:t>
      </w:r>
    </w:p>
    <w:p w14:paraId="017FB635" w14:textId="77777777" w:rsidR="00FE535D" w:rsidRDefault="0081363C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21A0A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นโยบายและแผนความมั่น</w:t>
      </w: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คง</w:t>
      </w:r>
    </w:p>
    <w:p w14:paraId="44A9BA54" w14:textId="77777777" w:rsidR="007B3D9D" w:rsidRDefault="007B3D9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746C1F0" w14:textId="77777777" w:rsidR="007B3D9D" w:rsidRDefault="007B3D9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B30E75B" w14:textId="77777777" w:rsidR="007B3D9D" w:rsidRDefault="007B3D9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E7FFBBA" w14:textId="77777777" w:rsidR="007B3D9D" w:rsidRDefault="007B3D9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96AC769" w14:textId="77777777" w:rsidR="007B3D9D" w:rsidRDefault="007B3D9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0804E40" w14:textId="77777777" w:rsidR="007B3D9D" w:rsidRDefault="007B3D9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9645719" w14:textId="77777777" w:rsidR="007B3D9D" w:rsidRDefault="007B3D9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A340CB6" w14:textId="77777777" w:rsidR="007B3D9D" w:rsidRDefault="007B3D9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7F78368" w14:textId="77777777" w:rsidR="007B3D9D" w:rsidRDefault="007B3D9D" w:rsidP="00D31B45">
      <w:pPr>
        <w:jc w:val="center"/>
        <w:rPr>
          <w:rFonts w:ascii="TH SarabunPSK" w:hAnsi="TH SarabunPSK"/>
          <w:b/>
          <w:bCs/>
          <w:sz w:val="32"/>
          <w:szCs w:val="32"/>
          <w:cs/>
        </w:rPr>
        <w:sectPr w:rsidR="007B3D9D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3BB8045B" w14:textId="77777777" w:rsidR="0081363C" w:rsidRPr="00166F67" w:rsidRDefault="0081363C" w:rsidP="00D31B45">
      <w:pPr>
        <w:jc w:val="thaiDistribute"/>
        <w:rPr>
          <w:rFonts w:ascii="TH SarabunPSK" w:hAnsi="TH SarabunPSK"/>
          <w:b/>
          <w:bCs/>
          <w:sz w:val="2"/>
          <w:szCs w:val="2"/>
          <w:cs/>
        </w:rPr>
        <w:sectPr w:rsidR="0081363C" w:rsidRPr="00166F67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1D8BF180" w14:textId="77777777" w:rsidR="0081363C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D13318">
        <w:rPr>
          <w:rFonts w:ascii="TH SarabunPSK" w:hAnsi="TH SarabunPSK" w:cs="TH SarabunPSK"/>
          <w:b/>
          <w:bCs/>
          <w:sz w:val="36"/>
          <w:szCs w:val="36"/>
          <w:cs/>
        </w:rPr>
        <w:t>นโยบายและแผนความมั่นคงที่ ๑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1CBC7832" w14:textId="77777777" w:rsidR="0081363C" w:rsidRPr="00D13318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D13318">
        <w:rPr>
          <w:rFonts w:ascii="TH SarabunPSK" w:hAnsi="TH SarabunPSK" w:cs="TH SarabunPSK"/>
          <w:b/>
          <w:bCs/>
          <w:sz w:val="36"/>
          <w:szCs w:val="36"/>
          <w:cs/>
        </w:rPr>
        <w:t>การเสริมสร้างความมั่นคงของสถาบันหลักของชาติ</w:t>
      </w:r>
    </w:p>
    <w:p w14:paraId="055BCE97" w14:textId="77777777" w:rsidR="0081363C" w:rsidRPr="003A43DB" w:rsidRDefault="0081363C" w:rsidP="00D31B45">
      <w:pPr>
        <w:rPr>
          <w:rFonts w:ascii="TH SarabunPSK" w:hAnsi="TH SarabunPSK" w:cs="TH SarabunPSK"/>
          <w:sz w:val="12"/>
          <w:szCs w:val="12"/>
        </w:rPr>
      </w:pPr>
    </w:p>
    <w:p w14:paraId="2E1121B7" w14:textId="77777777" w:rsidR="0081363C" w:rsidRDefault="0081363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2E6EC5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๑. จุดมุ่งเน้น</w:t>
      </w:r>
      <w:r w:rsidRPr="002E6EC5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62473F6C" w14:textId="6A9332DD" w:rsidR="0081363C" w:rsidRPr="00C14A62" w:rsidRDefault="0081363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GB" w:eastAsia="zh-CN"/>
        </w:rPr>
      </w:pPr>
      <w:r w:rsidRPr="00C44599">
        <w:rPr>
          <w:rFonts w:ascii="TH SarabunPSK" w:eastAsia="Times New Roman" w:hAnsi="TH SarabunPSK" w:cs="TH SarabunPSK"/>
          <w:sz w:val="32"/>
          <w:szCs w:val="32"/>
          <w:cs/>
        </w:rPr>
        <w:t>สังคมไทยอยู่ร่วมกันอย่างสันติ</w:t>
      </w:r>
      <w:r w:rsidRPr="00C44599">
        <w:rPr>
          <w:rFonts w:ascii="TH SarabunPSK" w:eastAsia="Times New Roman" w:hAnsi="TH SarabunPSK" w:cs="TH SarabunPSK" w:hint="cs"/>
          <w:sz w:val="32"/>
          <w:szCs w:val="32"/>
          <w:cs/>
        </w:rPr>
        <w:t>และเคารพ</w:t>
      </w:r>
      <w:r w:rsidRPr="00C44599">
        <w:rPr>
          <w:rFonts w:ascii="TH SarabunPSK" w:eastAsia="Times New Roman" w:hAnsi="TH SarabunPSK" w:cs="TH SarabunPSK"/>
          <w:sz w:val="32"/>
          <w:szCs w:val="32"/>
          <w:cs/>
        </w:rPr>
        <w:t>ในความแตกต่าง</w:t>
      </w:r>
      <w:r w:rsidRPr="00FF26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หลาก</w:t>
      </w:r>
      <w:r w:rsidRPr="00FF26F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</w:t>
      </w:r>
      <w:r w:rsidRPr="00FF26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ลาย</w:t>
      </w:r>
      <w:r w:rsidRPr="00FF26F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บนพื้นฐาน</w:t>
      </w:r>
      <w:r w:rsidRPr="00FF26F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</w:t>
      </w:r>
      <w:r w:rsidRPr="00C44599">
        <w:rPr>
          <w:rFonts w:ascii="TH SarabunPSK" w:eastAsia="Times New Roman" w:hAnsi="TH SarabunPSK" w:cs="TH SarabunPSK"/>
          <w:sz w:val="32"/>
          <w:szCs w:val="32"/>
          <w:cs/>
        </w:rPr>
        <w:t xml:space="preserve">มนุษยชน </w:t>
      </w:r>
      <w:r w:rsidR="00126B64">
        <w:rPr>
          <w:rFonts w:ascii="TH SarabunPSK" w:eastAsia="Times New Roman" w:hAnsi="TH SarabunPSK" w:cs="TH SarabunPSK"/>
          <w:sz w:val="32"/>
          <w:szCs w:val="32"/>
        </w:rPr>
        <w:br/>
      </w:r>
      <w:r w:rsidRPr="00C14A62">
        <w:rPr>
          <w:rFonts w:ascii="TH SarabunPSK" w:hAnsi="TH SarabunPSK" w:cs="TH SarabunPSK" w:hint="cs"/>
          <w:sz w:val="32"/>
          <w:szCs w:val="32"/>
          <w:cs/>
          <w:lang w:eastAsia="zh-CN"/>
        </w:rPr>
        <w:t>และพร้อมธำรง</w:t>
      </w:r>
      <w:r w:rsidR="005E160D">
        <w:rPr>
          <w:rFonts w:ascii="TH SarabunPSK" w:hAnsi="TH SarabunPSK" w:cs="TH SarabunPSK" w:hint="cs"/>
          <w:sz w:val="32"/>
          <w:szCs w:val="32"/>
          <w:cs/>
          <w:lang w:eastAsia="zh-CN"/>
        </w:rPr>
        <w:t>รักษา</w:t>
      </w:r>
      <w:r w:rsidRPr="00C14A62">
        <w:rPr>
          <w:rFonts w:ascii="TH SarabunPSK" w:hAnsi="TH SarabunPSK" w:cs="TH SarabunPSK" w:hint="cs"/>
          <w:sz w:val="32"/>
          <w:szCs w:val="32"/>
          <w:cs/>
          <w:lang w:eastAsia="zh-CN"/>
        </w:rPr>
        <w:t>ไว้ซึ่งสถาบันชาติ ศาสนา พระมหากษัตริย์</w:t>
      </w:r>
    </w:p>
    <w:p w14:paraId="6258F92F" w14:textId="77777777" w:rsidR="0081363C" w:rsidRPr="003A43DB" w:rsidRDefault="0081363C" w:rsidP="00D31B45">
      <w:pPr>
        <w:jc w:val="thaiDistribute"/>
        <w:rPr>
          <w:rFonts w:ascii="TH SarabunPSK" w:hAnsi="TH SarabunPSK" w:cs="TH SarabunPSK"/>
          <w:spacing w:val="-8"/>
          <w:sz w:val="12"/>
          <w:szCs w:val="12"/>
          <w:lang w:eastAsia="zh-CN"/>
        </w:rPr>
      </w:pPr>
    </w:p>
    <w:p w14:paraId="0A5C6FF2" w14:textId="77777777" w:rsidR="0081363C" w:rsidRPr="00F92518" w:rsidRDefault="0081363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แผนแม่บทภายใต้ยุทธศาสตร์ชาติ </w:t>
      </w:r>
    </w:p>
    <w:p w14:paraId="173F51A9" w14:textId="77777777" w:rsidR="0081363C" w:rsidRPr="007E19B8" w:rsidRDefault="0081363C" w:rsidP="00D31B45">
      <w:pPr>
        <w:tabs>
          <w:tab w:val="left" w:pos="284"/>
        </w:tabs>
        <w:ind w:firstLine="2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</w:p>
    <w:p w14:paraId="732C8374" w14:textId="6FAC10D4" w:rsidR="0081363C" w:rsidRPr="008571E7" w:rsidRDefault="00D26BBF" w:rsidP="00D31B45">
      <w:pPr>
        <w:tabs>
          <w:tab w:val="left" w:pos="28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1363C">
        <w:rPr>
          <w:rFonts w:ascii="TH SarabunPSK" w:hAnsi="TH SarabunPSK" w:cs="TH SarabunPSK" w:hint="cs"/>
          <w:sz w:val="32"/>
          <w:szCs w:val="32"/>
          <w:cs/>
        </w:rPr>
        <w:t>ประชาชนอยู่ดี กินดี และมีความสุข</w:t>
      </w:r>
    </w:p>
    <w:p w14:paraId="0DBBE8CA" w14:textId="77777777" w:rsidR="0081363C" w:rsidRDefault="0081363C" w:rsidP="00D31B45">
      <w:pPr>
        <w:tabs>
          <w:tab w:val="left" w:pos="284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แผนแม่บทภายใต้ยุทธศาสตร์ชาติ </w:t>
      </w:r>
    </w:p>
    <w:p w14:paraId="7CDE335E" w14:textId="3E057179" w:rsidR="0081363C" w:rsidRPr="00784150" w:rsidRDefault="0081363C" w:rsidP="005E160D">
      <w:pPr>
        <w:numPr>
          <w:ilvl w:val="0"/>
          <w:numId w:val="5"/>
        </w:numPr>
        <w:tabs>
          <w:tab w:val="left" w:pos="284"/>
        </w:tabs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</w:p>
    <w:p w14:paraId="7365A0DF" w14:textId="7AFDCB4F" w:rsidR="0081363C" w:rsidRPr="002E5BCE" w:rsidRDefault="0081363C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5BCE">
        <w:rPr>
          <w:rFonts w:ascii="TH SarabunPSK" w:hAnsi="TH SarabunPSK" w:cs="TH SarabunPSK" w:hint="cs"/>
          <w:b/>
          <w:bCs/>
          <w:sz w:val="32"/>
          <w:szCs w:val="32"/>
          <w:cs/>
        </w:rPr>
        <w:t>แผนย่อยการรักษาความสงบภายในประเทศ</w:t>
      </w:r>
    </w:p>
    <w:p w14:paraId="4306BC31" w14:textId="34E3FA7B" w:rsidR="009848AD" w:rsidRDefault="005E160D" w:rsidP="005E160D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1363C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81363C" w:rsidRPr="009848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48AD" w:rsidRPr="009848AD">
        <w:rPr>
          <w:rFonts w:ascii="TH SarabunPSK" w:hAnsi="TH SarabunPSK" w:cs="TH SarabunPSK" w:hint="cs"/>
          <w:sz w:val="32"/>
          <w:szCs w:val="32"/>
          <w:cs/>
        </w:rPr>
        <w:t>๑</w:t>
      </w:r>
      <w:r w:rsidR="009848AD" w:rsidRPr="009848AD">
        <w:rPr>
          <w:rFonts w:ascii="TH SarabunPSK" w:hAnsi="TH SarabunPSK" w:cs="TH SarabunPSK"/>
          <w:sz w:val="32"/>
          <w:szCs w:val="32"/>
        </w:rPr>
        <w:t xml:space="preserve">. </w:t>
      </w:r>
      <w:r w:rsidR="009848AD" w:rsidRPr="009848AD">
        <w:rPr>
          <w:rFonts w:ascii="TH SarabunPSK" w:hAnsi="TH SarabunPSK" w:cs="TH SarabunPSK" w:hint="cs"/>
          <w:sz w:val="32"/>
          <w:szCs w:val="32"/>
          <w:cs/>
        </w:rPr>
        <w:t>ประชาชนมีความมั่นคงปลอดภัยในชีวิต</w:t>
      </w:r>
      <w:r w:rsidR="009848AD">
        <w:rPr>
          <w:rFonts w:ascii="TH SarabunPSK" w:hAnsi="TH SarabunPSK" w:cs="TH SarabunPSK" w:hint="cs"/>
          <w:sz w:val="32"/>
          <w:szCs w:val="32"/>
          <w:cs/>
        </w:rPr>
        <w:t xml:space="preserve"> และทรัพย์สินเพิ่มขึ้น</w:t>
      </w:r>
    </w:p>
    <w:p w14:paraId="1CD97171" w14:textId="6D1C52E7" w:rsidR="0081363C" w:rsidRDefault="005E160D" w:rsidP="005E160D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848AD">
        <w:rPr>
          <w:rFonts w:ascii="TH SarabunPSK" w:hAnsi="TH SarabunPSK" w:cs="TH SarabunPSK" w:hint="cs"/>
          <w:sz w:val="32"/>
          <w:szCs w:val="32"/>
          <w:cs/>
        </w:rPr>
        <w:t>๒</w:t>
      </w:r>
      <w:r w:rsidR="009848AD">
        <w:rPr>
          <w:rFonts w:ascii="TH SarabunPSK" w:hAnsi="TH SarabunPSK" w:cs="TH SarabunPSK"/>
          <w:sz w:val="32"/>
          <w:szCs w:val="32"/>
        </w:rPr>
        <w:t xml:space="preserve">. </w:t>
      </w:r>
      <w:r w:rsidR="0081363C" w:rsidRPr="008571E7">
        <w:rPr>
          <w:rFonts w:ascii="TH SarabunPSK" w:hAnsi="TH SarabunPSK" w:cs="TH SarabunPSK" w:hint="cs"/>
          <w:spacing w:val="-8"/>
          <w:sz w:val="32"/>
          <w:szCs w:val="32"/>
          <w:cs/>
        </w:rPr>
        <w:t>คนไทยมีความจงรักภักดี ซื่อสัตย์ พร้อมธำรง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รักษา</w:t>
      </w:r>
      <w:r w:rsidR="0081363C" w:rsidRPr="008571E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ไว้ซึ่งสถาบันหลักของชาติ </w:t>
      </w:r>
      <w:r w:rsidR="00126B64">
        <w:rPr>
          <w:rFonts w:ascii="TH SarabunPSK" w:hAnsi="TH SarabunPSK" w:cs="TH SarabunPSK"/>
          <w:spacing w:val="-8"/>
          <w:sz w:val="32"/>
          <w:szCs w:val="32"/>
        </w:rPr>
        <w:br/>
      </w:r>
      <w:r w:rsidR="0081363C">
        <w:rPr>
          <w:rFonts w:ascii="TH SarabunPSK" w:hAnsi="TH SarabunPSK" w:cs="TH SarabunPSK" w:hint="cs"/>
          <w:sz w:val="32"/>
          <w:szCs w:val="32"/>
          <w:cs/>
        </w:rPr>
        <w:t>สถาบันศาสนาเป็นที่เคารพ ยึดเหนี่ยวจิตใจของคนไทยสูงขึ้น</w:t>
      </w:r>
    </w:p>
    <w:p w14:paraId="78EB56E9" w14:textId="71E7D6C9" w:rsidR="009848AD" w:rsidRDefault="005E160D" w:rsidP="005E160D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9848AD">
        <w:rPr>
          <w:rFonts w:ascii="TH SarabunPSK" w:hAnsi="TH SarabunPSK" w:cs="TH SarabunPSK" w:hint="cs"/>
          <w:sz w:val="32"/>
          <w:szCs w:val="32"/>
          <w:cs/>
        </w:rPr>
        <w:t>๓</w:t>
      </w:r>
      <w:r w:rsidR="009848AD">
        <w:rPr>
          <w:rFonts w:ascii="TH SarabunPSK" w:hAnsi="TH SarabunPSK" w:cs="TH SarabunPSK"/>
          <w:sz w:val="32"/>
          <w:szCs w:val="32"/>
        </w:rPr>
        <w:t xml:space="preserve">. </w:t>
      </w:r>
      <w:r w:rsidR="009848AD">
        <w:rPr>
          <w:rFonts w:ascii="TH SarabunPSK" w:hAnsi="TH SarabunPSK" w:cs="TH SarabunPSK" w:hint="cs"/>
          <w:sz w:val="32"/>
          <w:szCs w:val="32"/>
          <w:cs/>
        </w:rPr>
        <w:t>การเมืองมีเสถียรภาพและธรรมาภิบาลสูงขึ้น</w:t>
      </w:r>
    </w:p>
    <w:p w14:paraId="5CE1BB37" w14:textId="77777777" w:rsidR="0081363C" w:rsidRPr="003A43DB" w:rsidRDefault="0081363C" w:rsidP="00D31B45">
      <w:pPr>
        <w:tabs>
          <w:tab w:val="left" w:pos="284"/>
        </w:tabs>
        <w:ind w:firstLine="2700"/>
        <w:jc w:val="thaiDistribute"/>
        <w:rPr>
          <w:rFonts w:ascii="TH SarabunPSK" w:hAnsi="TH SarabunPSK" w:cs="TH SarabunPSK"/>
          <w:sz w:val="12"/>
          <w:szCs w:val="12"/>
        </w:rPr>
      </w:pPr>
    </w:p>
    <w:p w14:paraId="5AD80B8A" w14:textId="18DADBDF" w:rsidR="0081363C" w:rsidRPr="006E686F" w:rsidRDefault="0081363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C6E2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E686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 </w:t>
      </w:r>
      <w:r w:rsidRPr="006E68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="001B47F3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1B47F3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2D3F8FD1" w14:textId="77777777" w:rsidR="0081363C" w:rsidRPr="007E19B8" w:rsidRDefault="0081363C" w:rsidP="00D31B45">
      <w:pPr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เป้าหมายที่ ๑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การธำรงรักษาไว้ซึ่งสถาบันพระมหากษัตริย์</w:t>
      </w:r>
    </w:p>
    <w:p w14:paraId="7A7D00DD" w14:textId="77777777" w:rsidR="0081363C" w:rsidRPr="007E19B8" w:rsidRDefault="0081363C" w:rsidP="00D31B45">
      <w:pPr>
        <w:ind w:firstLine="15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ผลสัมฤทธิ์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การสร้างพื้นที่พูดคุยอย่างสันติ ส่งเสริมการแลกเปลี่ยนมุมมอง และเสริมสร้างความรู้ความเข้าใจ เพื่อให้เกิดความตระหนักถึงความสำคัญของ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สถาบั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พระมหากษัตริย์</w:t>
      </w:r>
    </w:p>
    <w:p w14:paraId="28972A7A" w14:textId="160D951A" w:rsidR="0081363C" w:rsidRPr="00FB4AC1" w:rsidRDefault="0081363C" w:rsidP="00D31B45">
      <w:pPr>
        <w:ind w:firstLine="15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E160D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ตัวชี้วัด</w:t>
      </w:r>
      <w:r w:rsidRPr="005E160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การจัดทำชุดข้อมูลองค์ความรู้เกี่ยวกับสถาบันพระมหากษัตริย์ </w:t>
      </w:r>
      <w:r w:rsidRPr="005E160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และเผยแพร่ตามช่องทาง</w:t>
      </w:r>
      <w:r w:rsidRPr="00FB4AC1">
        <w:rPr>
          <w:rFonts w:ascii="TH SarabunPSK" w:hAnsi="TH SarabunPSK" w:cs="TH SarabunPSK"/>
          <w:color w:val="000000"/>
          <w:sz w:val="32"/>
          <w:szCs w:val="32"/>
          <w:cs/>
        </w:rPr>
        <w:t>ประชาสัมพันธ์ต่าง ๆ</w:t>
      </w:r>
      <w:r w:rsidRPr="00FB4A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B4AC1">
        <w:rPr>
          <w:rFonts w:ascii="TH SarabunPSK" w:hAnsi="TH SarabunPSK" w:cs="TH SarabunPSK"/>
          <w:color w:val="000000"/>
          <w:sz w:val="32"/>
          <w:szCs w:val="32"/>
          <w:cs/>
        </w:rPr>
        <w:t>เพิ่มขึ้น</w:t>
      </w:r>
      <w:r w:rsidR="000A725F" w:rsidRPr="00FB4AC1">
        <w:rPr>
          <w:rFonts w:ascii="TH SarabunPSK" w:hAnsi="TH SarabunPSK" w:cs="TH SarabunPSK" w:hint="cs"/>
          <w:color w:val="000000"/>
          <w:sz w:val="32"/>
          <w:szCs w:val="32"/>
          <w:cs/>
        </w:rPr>
        <w:t>อย่างน้อยร้อยละ ๕ จากผลการดำเนินงานของปีที่ผ่านมา</w:t>
      </w:r>
    </w:p>
    <w:p w14:paraId="4A455E77" w14:textId="77777777" w:rsidR="0081363C" w:rsidRPr="007E19B8" w:rsidRDefault="0081363C" w:rsidP="00D31B45">
      <w:pPr>
        <w:ind w:firstLine="153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6245D465" w14:textId="29BD25B5" w:rsidR="0081363C" w:rsidRPr="00FA5E64" w:rsidRDefault="0081363C" w:rsidP="005E160D">
      <w:pPr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A5E64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เป้าหมายที่ ๒</w:t>
      </w:r>
      <w:r w:rsidRPr="00FA5E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คนในชาติอยู่ร่วมกันอย่างสันติ</w:t>
      </w:r>
      <w:r w:rsidRPr="00FA5E6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Pr="00FA5E6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เคารพในความแตกต่างหลาก</w:t>
      </w:r>
      <w:r w:rsidRPr="00FA5E6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</w:t>
      </w:r>
      <w:r w:rsidRPr="00FA5E6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ลาย</w:t>
      </w:r>
      <w:r w:rsidRPr="00FA5E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A5E64">
        <w:rPr>
          <w:rFonts w:ascii="TH SarabunPSK" w:hAnsi="TH SarabunPSK" w:cs="TH SarabunPSK" w:hint="cs"/>
          <w:color w:val="000000"/>
          <w:sz w:val="32"/>
          <w:szCs w:val="32"/>
          <w:cs/>
        </w:rPr>
        <w:t>โดยได้รับความคุ้มครอง</w:t>
      </w:r>
      <w:r w:rsidR="00126B64" w:rsidRPr="00FA5E64">
        <w:rPr>
          <w:rFonts w:ascii="TH SarabunPSK" w:hAnsi="TH SarabunPSK" w:cs="TH SarabunPSK"/>
          <w:color w:val="000000"/>
          <w:sz w:val="32"/>
          <w:szCs w:val="32"/>
        </w:rPr>
        <w:br/>
      </w:r>
      <w:r w:rsidRPr="00FA5E64">
        <w:rPr>
          <w:rFonts w:ascii="TH SarabunPSK" w:hAnsi="TH SarabunPSK" w:cs="TH SarabunPSK" w:hint="cs"/>
          <w:color w:val="000000"/>
          <w:sz w:val="32"/>
          <w:szCs w:val="32"/>
          <w:cs/>
        </w:rPr>
        <w:t>ตามหลักสิทธิมนุษยชน ซึ่งหมายรวมถึงการให้ความสำคัญกับ</w:t>
      </w:r>
      <w:r w:rsidRPr="00FA5E64">
        <w:rPr>
          <w:rFonts w:ascii="TH SarabunPSK" w:hAnsi="TH SarabunPSK" w:cs="TH SarabunPSK"/>
          <w:color w:val="000000"/>
          <w:sz w:val="32"/>
          <w:szCs w:val="32"/>
          <w:cs/>
        </w:rPr>
        <w:t>ทุกศาสนา ผู้ที่มีหลักความเชื่อต่าง ๆ และ</w:t>
      </w:r>
      <w:r w:rsidR="00517845" w:rsidRPr="00FA5E64">
        <w:rPr>
          <w:rFonts w:ascii="TH SarabunPSK" w:hAnsi="TH SarabunPSK" w:cs="TH SarabunPSK"/>
          <w:color w:val="000000"/>
          <w:sz w:val="32"/>
          <w:szCs w:val="32"/>
          <w:cs/>
        </w:rPr>
        <w:t>ผู้ที่</w:t>
      </w:r>
      <w:r w:rsidRPr="00FA5E64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FA5E6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FA5E64">
        <w:rPr>
          <w:rFonts w:ascii="TH SarabunPSK" w:hAnsi="TH SarabunPSK" w:cs="TH SarabunPSK"/>
          <w:color w:val="000000"/>
          <w:sz w:val="32"/>
          <w:szCs w:val="32"/>
          <w:cs/>
        </w:rPr>
        <w:t>นับถือศาสนา</w:t>
      </w:r>
    </w:p>
    <w:p w14:paraId="2BF20660" w14:textId="27905E07" w:rsidR="0081363C" w:rsidRPr="00E704D0" w:rsidRDefault="0081363C" w:rsidP="00D31B45">
      <w:pPr>
        <w:ind w:firstLine="15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ผลสัมฤทธิ์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คนในชาติอยู่ร่วมกันอย่างมีความเสมอภาคและความเท่าเทียมกันบนพื้นฐาน</w:t>
      </w:r>
      <w:r w:rsidR="00126B64">
        <w:rPr>
          <w:rFonts w:ascii="TH SarabunPSK" w:hAnsi="TH SarabunPSK" w:cs="TH SarabunPSK"/>
          <w:color w:val="000000"/>
          <w:sz w:val="32"/>
          <w:szCs w:val="32"/>
        </w:rPr>
        <w:br/>
      </w:r>
      <w:r w:rsidRPr="00E704D0">
        <w:rPr>
          <w:rFonts w:ascii="TH SarabunPSK" w:hAnsi="TH SarabunPSK" w:cs="TH SarabunPSK" w:hint="cs"/>
          <w:sz w:val="32"/>
          <w:szCs w:val="32"/>
          <w:cs/>
        </w:rPr>
        <w:t xml:space="preserve">สิทธิมนุษยชน </w:t>
      </w:r>
    </w:p>
    <w:p w14:paraId="7EEB68FD" w14:textId="756D8484" w:rsidR="00B44D82" w:rsidRPr="007E19B8" w:rsidRDefault="00B44D82" w:rsidP="00D31B45">
      <w:pPr>
        <w:ind w:firstLine="15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ตัวชี้วัดที่ ๑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4672E" w:rsidRPr="0054672E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การจัดทำ</w:t>
      </w:r>
      <w:r w:rsidR="0054672E" w:rsidRPr="0054672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4672E" w:rsidRPr="0054672E">
        <w:rPr>
          <w:rFonts w:ascii="TH SarabunPSK" w:hAnsi="TH SarabunPSK" w:cs="TH SarabunPSK" w:hint="cs"/>
          <w:color w:val="000000"/>
          <w:sz w:val="32"/>
          <w:szCs w:val="32"/>
          <w:cs/>
        </w:rPr>
        <w:t>พัฒนา</w:t>
      </w:r>
      <w:r w:rsidR="0054672E" w:rsidRPr="0054672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4672E" w:rsidRPr="0054672E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หรือปรับปรุงมาตรการของรัฐ</w:t>
      </w:r>
      <w:r w:rsidR="005E16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4672E" w:rsidRPr="0054672E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เพื่อส่งเสริม</w:t>
      </w:r>
      <w:r w:rsidR="0054672E" w:rsidRPr="0054672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4672E" w:rsidRPr="0054672E">
        <w:rPr>
          <w:rFonts w:ascii="TH SarabunPSK" w:hAnsi="TH SarabunPSK" w:cs="TH SarabunPSK" w:hint="cs"/>
          <w:color w:val="000000"/>
          <w:sz w:val="32"/>
          <w:szCs w:val="32"/>
          <w:cs/>
        </w:rPr>
        <w:t>คุ้มครอง</w:t>
      </w:r>
      <w:r w:rsidR="0054672E" w:rsidRPr="0054672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4672E" w:rsidRPr="0054672E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กป้องสิทธิมนุษยชนภายในของไทยให้สอดคล้องกับบริบทภายในประเทศและสนธิสัญญาระหว่างประเทศว่าด้วย</w:t>
      </w:r>
      <w:r w:rsidR="00517845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54672E" w:rsidRPr="0054672E">
        <w:rPr>
          <w:rFonts w:ascii="TH SarabunPSK" w:hAnsi="TH SarabunPSK" w:cs="TH SarabunPSK" w:hint="cs"/>
          <w:color w:val="000000"/>
          <w:sz w:val="32"/>
          <w:szCs w:val="32"/>
          <w:cs/>
        </w:rPr>
        <w:t>สิทธิมนุษยชนที่ประเทศไทยเป็นภาคี</w:t>
      </w:r>
      <w:r w:rsidR="00546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อย่างน้อยปีละ ๒ มาตรการ</w:t>
      </w:r>
    </w:p>
    <w:p w14:paraId="2827A321" w14:textId="40E67835" w:rsidR="00B44D82" w:rsidRPr="00D91EBC" w:rsidRDefault="00B44D82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D91EB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ตัวชี้วัดที่ ๒</w:t>
      </w:r>
      <w:r w:rsidRPr="00D91E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0F75" w:rsidRPr="00930F75">
        <w:rPr>
          <w:rFonts w:ascii="TH SarabunPSK" w:hAnsi="TH SarabunPSK" w:cs="TH SarabunPSK" w:hint="cs"/>
          <w:sz w:val="32"/>
          <w:szCs w:val="32"/>
          <w:cs/>
        </w:rPr>
        <w:t>คำร้องเกี่ยวกับการถูกละเมิดสิทธิมนุษยชนและการถูกเลือกปฏิบัติได้รับ</w:t>
      </w:r>
      <w:r w:rsidR="00930F75">
        <w:rPr>
          <w:rFonts w:ascii="TH SarabunPSK" w:hAnsi="TH SarabunPSK" w:cs="TH SarabunPSK"/>
          <w:sz w:val="32"/>
          <w:szCs w:val="32"/>
          <w:cs/>
        </w:rPr>
        <w:br/>
      </w:r>
      <w:r w:rsidR="00930F75" w:rsidRPr="00930F75">
        <w:rPr>
          <w:rFonts w:ascii="TH SarabunPSK" w:hAnsi="TH SarabunPSK" w:cs="TH SarabunPSK" w:hint="cs"/>
          <w:sz w:val="32"/>
          <w:szCs w:val="32"/>
          <w:cs/>
        </w:rPr>
        <w:t>การพิจารณาและเข้าสู่กระบวนการแก้ไขปัญหาโดยหน่วยงานที่เกี่ยวข้อง</w:t>
      </w:r>
      <w:r w:rsidR="00930F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0F75" w:rsidRPr="00930F75">
        <w:rPr>
          <w:rFonts w:ascii="TH SarabunPSK" w:hAnsi="TH SarabunPSK" w:cs="TH SarabunPSK" w:hint="cs"/>
          <w:sz w:val="32"/>
          <w:szCs w:val="32"/>
          <w:cs/>
        </w:rPr>
        <w:t>เพิ่มขึ้นอย่างน้อยร้อยละ</w:t>
      </w:r>
      <w:r w:rsidR="00930F75" w:rsidRPr="00930F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0F75" w:rsidRPr="00930F75">
        <w:rPr>
          <w:rFonts w:ascii="TH SarabunPSK" w:hAnsi="TH SarabunPSK" w:cs="TH SarabunPSK" w:hint="cs"/>
          <w:sz w:val="32"/>
          <w:szCs w:val="32"/>
          <w:cs/>
        </w:rPr>
        <w:t>๕</w:t>
      </w:r>
      <w:r w:rsidR="00930F75" w:rsidRPr="00930F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0F75" w:rsidRPr="00930F75">
        <w:rPr>
          <w:rFonts w:ascii="TH SarabunPSK" w:hAnsi="TH SarabunPSK" w:cs="TH SarabunPSK" w:hint="cs"/>
          <w:sz w:val="32"/>
          <w:szCs w:val="32"/>
          <w:cs/>
        </w:rPr>
        <w:t>เมื่อเทียบกับค่าเฉลี่ยย้อนหลัง</w:t>
      </w:r>
      <w:r w:rsidR="00930F75" w:rsidRPr="00930F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0F75" w:rsidRPr="00930F75">
        <w:rPr>
          <w:rFonts w:ascii="TH SarabunPSK" w:hAnsi="TH SarabunPSK" w:cs="TH SarabunPSK" w:hint="cs"/>
          <w:sz w:val="32"/>
          <w:szCs w:val="32"/>
          <w:cs/>
        </w:rPr>
        <w:t>๕</w:t>
      </w:r>
      <w:r w:rsidR="00930F75" w:rsidRPr="00930F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0F75" w:rsidRPr="00930F75">
        <w:rPr>
          <w:rFonts w:ascii="TH SarabunPSK" w:hAnsi="TH SarabunPSK" w:cs="TH SarabunPSK" w:hint="cs"/>
          <w:sz w:val="32"/>
          <w:szCs w:val="32"/>
          <w:cs/>
        </w:rPr>
        <w:t>ปี</w:t>
      </w:r>
    </w:p>
    <w:p w14:paraId="13A9EE26" w14:textId="64A6AE50" w:rsidR="00B44D82" w:rsidRDefault="00B44D82" w:rsidP="00D31B45">
      <w:pPr>
        <w:ind w:firstLine="15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44D82">
        <w:rPr>
          <w:rFonts w:ascii="TH SarabunPSK" w:hAnsi="TH SarabunPSK" w:cs="TH SarabunPSK" w:hint="cs"/>
          <w:b/>
          <w:bCs/>
          <w:color w:val="000000"/>
          <w:spacing w:val="-14"/>
          <w:sz w:val="32"/>
          <w:szCs w:val="32"/>
          <w:cs/>
        </w:rPr>
        <w:t xml:space="preserve">ตัวชี้วัดที่ ๓ </w:t>
      </w:r>
      <w:r w:rsidRPr="00B44D82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>การปฏิบัติตามข้อเสนอแนะที่ไทยตอบรับในรายงานทบทวนสถานการณ์สิทธิมนุษยชน</w:t>
      </w:r>
      <w:r w:rsidR="00F551D3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ของประเทศตามกระบวนการทบทวนสถานการณ์สิทธิมนุษยชน (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Universal Periodic Review: UPR)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ภายใต้</w:t>
      </w:r>
      <w:r w:rsidRPr="00B44D8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คณะมนตรีสิทธิมนุษยชนแห่งสหประชาชาติ (</w:t>
      </w:r>
      <w:r w:rsidRPr="00B44D82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Human Rights Council: HRC) </w:t>
      </w:r>
      <w:r w:rsidRPr="00B44D8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ภายในปี ๒๕๗๐ มีผลการปฏิบัติ</w:t>
      </w:r>
      <w:r w:rsidRPr="00B44D82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ตาม</w:t>
      </w:r>
      <w:r w:rsidRPr="00F551D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ข้อเสนอแนะที่ไทยตอบรับในกระบวนการ </w:t>
      </w:r>
      <w:r w:rsidRPr="00F551D3">
        <w:rPr>
          <w:rFonts w:ascii="TH SarabunPSK" w:hAnsi="TH SarabunPSK" w:cs="TH SarabunPSK"/>
          <w:color w:val="000000"/>
          <w:sz w:val="32"/>
          <w:szCs w:val="32"/>
        </w:rPr>
        <w:t xml:space="preserve">UPR </w:t>
      </w:r>
      <w:r w:rsidRPr="00F551D3">
        <w:rPr>
          <w:rFonts w:ascii="TH SarabunPSK" w:hAnsi="TH SarabunPSK" w:cs="TH SarabunPSK"/>
          <w:color w:val="000000"/>
          <w:sz w:val="32"/>
          <w:szCs w:val="32"/>
          <w:cs/>
        </w:rPr>
        <w:t>รอบที่ ๓ ไม่ต่ำกว่าร้อยละ ๕๐ และรอบที่ ๔ ไม่ต่ำกว่าร้อยละ ๑๐</w:t>
      </w:r>
      <w:r w:rsidRPr="00F551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97A1A9C" w14:textId="77777777" w:rsidR="00F551D3" w:rsidRPr="00F551D3" w:rsidRDefault="00F551D3" w:rsidP="00D31B45">
      <w:pPr>
        <w:ind w:firstLine="153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</w:p>
    <w:p w14:paraId="7921F461" w14:textId="77777777" w:rsidR="0081363C" w:rsidRPr="00A260EB" w:rsidRDefault="0081363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>๔. กลยุทธ์</w:t>
      </w:r>
    </w:p>
    <w:p w14:paraId="26A91F81" w14:textId="77777777" w:rsidR="0081363C" w:rsidRPr="00A260EB" w:rsidRDefault="0081363C" w:rsidP="00D31B45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A260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A260E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๑</w:t>
      </w:r>
      <w:r w:rsidRPr="00A260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การปกป้องและเชิดชูสถาบันพระมหากษัตริย์</w:t>
      </w:r>
    </w:p>
    <w:p w14:paraId="412A71DA" w14:textId="13932255" w:rsidR="0081363C" w:rsidRPr="00A260EB" w:rsidRDefault="0081363C" w:rsidP="00D31B45">
      <w:pPr>
        <w:ind w:firstLine="171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กลยุทธ์ย่อยที่ ๑.๑ </w:t>
      </w:r>
      <w:r w:rsidR="000A725F" w:rsidRPr="00A260EB"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ส่งเสริมการเรียนรู้ และการ</w:t>
      </w:r>
      <w:r w:rsidRPr="00A260EB">
        <w:rPr>
          <w:rFonts w:ascii="TH SarabunPSK" w:hAnsi="TH SarabunPSK" w:cs="TH SarabunPSK"/>
          <w:color w:val="000000"/>
          <w:sz w:val="32"/>
          <w:szCs w:val="32"/>
          <w:cs/>
        </w:rPr>
        <w:t>จัด</w:t>
      </w:r>
      <w:r w:rsidR="000A725F" w:rsidRPr="00A260EB">
        <w:rPr>
          <w:rFonts w:ascii="TH SarabunPSK" w:hAnsi="TH SarabunPSK" w:cs="TH SarabunPSK" w:hint="cs"/>
          <w:color w:val="000000"/>
          <w:sz w:val="32"/>
          <w:szCs w:val="32"/>
          <w:cs/>
        </w:rPr>
        <w:t>ทำหรือ</w:t>
      </w:r>
      <w:r w:rsidRPr="00A260EB">
        <w:rPr>
          <w:rFonts w:ascii="TH SarabunPSK" w:hAnsi="TH SarabunPSK" w:cs="TH SarabunPSK"/>
          <w:color w:val="000000"/>
          <w:sz w:val="32"/>
          <w:szCs w:val="32"/>
          <w:cs/>
        </w:rPr>
        <w:t>พัฒนาหลักสูตร</w:t>
      </w:r>
      <w:r w:rsidR="000A725F" w:rsidRPr="00A260EB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</w:t>
      </w:r>
      <w:r w:rsidR="000A725F" w:rsidRPr="00A260EB">
        <w:rPr>
          <w:rFonts w:ascii="TH SarabunPSK" w:hAnsi="TH SarabunPSK" w:cs="TH SarabunPSK"/>
          <w:color w:val="000000"/>
          <w:sz w:val="32"/>
          <w:szCs w:val="32"/>
          <w:cs/>
        </w:rPr>
        <w:t>เกี่ยวกับสถาบันพระมหากษัตริย์</w:t>
      </w:r>
      <w:r w:rsidR="000A725F" w:rsidRPr="00A260EB">
        <w:rPr>
          <w:rFonts w:ascii="TH SarabunPSK" w:hAnsi="TH SarabunPSK" w:cs="TH SarabunPSK" w:hint="cs"/>
          <w:color w:val="000000"/>
          <w:szCs w:val="32"/>
          <w:cs/>
        </w:rPr>
        <w:t xml:space="preserve">ในทุกระดับอย่างเหมาะสมสอดคล้องกับทุกช่วงวัย </w:t>
      </w:r>
      <w:r w:rsidR="000A725F" w:rsidRPr="00A260EB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Pr="00A260EB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0A725F" w:rsidRPr="00A260EB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</w:t>
      </w:r>
      <w:r w:rsidRPr="00A260EB">
        <w:rPr>
          <w:rFonts w:ascii="TH SarabunPSK" w:hAnsi="TH SarabunPSK" w:cs="TH SarabunPSK"/>
          <w:color w:val="000000"/>
          <w:sz w:val="32"/>
          <w:szCs w:val="32"/>
          <w:cs/>
        </w:rPr>
        <w:t>ความเข้าใจและ</w:t>
      </w:r>
      <w:r w:rsidR="00A260E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A260EB">
        <w:rPr>
          <w:rFonts w:ascii="TH SarabunPSK" w:hAnsi="TH SarabunPSK" w:cs="TH SarabunPSK"/>
          <w:color w:val="000000"/>
          <w:sz w:val="32"/>
          <w:szCs w:val="32"/>
          <w:cs/>
        </w:rPr>
        <w:t>การตระหนักถึงความสำคัญของสถาบันพระมหากษัตริย์ในฐานะศูนย์รวมจิตใจของประชาชนในชาติ</w:t>
      </w:r>
      <w:r w:rsidRPr="00A260E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145E97CF" w14:textId="1FDD020D" w:rsidR="000A725F" w:rsidRPr="00A260EB" w:rsidRDefault="0081363C" w:rsidP="00D31B45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260EB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กลยุทธ์ย่อยที่ ๑.๒ </w:t>
      </w:r>
      <w:r w:rsidRPr="00A260EB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ส่งเสริมการจัดทำและเผยแพร่ชุดข้อมูลความรู้เกี่ยวกับสถาบันพระมหากษัตริย์</w:t>
      </w:r>
      <w:r w:rsidRPr="00A260EB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พระราชประวัติ พระราชกรณียกิจ โครงการพระราชดำริ หลักการทรงงาน แก่เด็ก เยาวชน และประชาชนทั่วไป </w:t>
      </w:r>
      <w:r w:rsidRPr="00A260E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โดยมุ่งเน้นการจัดทำสื่อที่มีความทันสมัย มีการเผยแพร่ในหลายช่องทาง รวมถึงมีการจัดทำ</w:t>
      </w:r>
      <w:r w:rsidRPr="00A260EB">
        <w:rPr>
          <w:rFonts w:ascii="TH SarabunPSK" w:hAnsi="TH SarabunPSK" w:cs="TH SarabunPSK"/>
          <w:color w:val="000000"/>
          <w:sz w:val="32"/>
          <w:szCs w:val="32"/>
          <w:cs/>
        </w:rPr>
        <w:t>ระบบการบริหาร</w:t>
      </w:r>
      <w:r w:rsidRPr="00A260EB">
        <w:rPr>
          <w:rFonts w:ascii="TH SarabunPSK" w:hAnsi="TH SarabunPSK" w:cs="TH SarabunPSK" w:hint="cs"/>
          <w:color w:val="000000"/>
          <w:sz w:val="32"/>
          <w:szCs w:val="32"/>
          <w:cs/>
        </w:rPr>
        <w:t>จัดการ</w:t>
      </w:r>
      <w:r w:rsidRPr="00A260EB">
        <w:rPr>
          <w:rFonts w:ascii="TH SarabunPSK" w:hAnsi="TH SarabunPSK" w:cs="TH SarabunPSK"/>
          <w:color w:val="000000"/>
          <w:sz w:val="32"/>
          <w:szCs w:val="32"/>
          <w:cs/>
        </w:rPr>
        <w:t>ชุดข้อมูลระหว่างส่วนราชการ ภาคเอกชน และภาคประชาชน</w:t>
      </w:r>
      <w:r w:rsidRPr="00A260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โดยเฉพาะการเข้ามามีส่วนร่วมของเด็กและเยาวชน</w:t>
      </w:r>
    </w:p>
    <w:p w14:paraId="0BF28AFD" w14:textId="7CA475A0" w:rsidR="0081363C" w:rsidRPr="00A260EB" w:rsidRDefault="0081363C" w:rsidP="00D31B45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กลยุทธ์ย่อยที่ ๑.๓ </w:t>
      </w:r>
      <w:r w:rsidRPr="00A260E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เสริมสร้างการพัฒนาประสิทธิภาพในการธำรงรักษาสถาบันพระมหากษัตริย์ </w:t>
      </w:r>
      <w:r w:rsidRPr="00A260EB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โดยมุ่งเน้นการประเมินและกลไกการบริหารจัดการที่มีอยู่เดิมให้เกิดประสิทธิภาพ และสอดคล้องกับสภาพแวดล้อม</w:t>
      </w:r>
      <w:r w:rsidRPr="00A260EB">
        <w:rPr>
          <w:rFonts w:ascii="TH SarabunPSK" w:hAnsi="TH SarabunPSK" w:cs="TH SarabunPSK"/>
          <w:color w:val="000000"/>
          <w:sz w:val="32"/>
          <w:szCs w:val="32"/>
          <w:cs/>
        </w:rPr>
        <w:t>ที่เปลี่ยนแปลงไป รวมถึงการสร้างเครือข่ายความร่วมมือระหว่างภาครัฐ เอกชน ประชาชน</w:t>
      </w:r>
      <w:r w:rsidRPr="00A260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และองค์กรทางสังคม</w:t>
      </w:r>
    </w:p>
    <w:p w14:paraId="72CAB485" w14:textId="77777777" w:rsidR="0081363C" w:rsidRPr="00A260EB" w:rsidRDefault="0081363C" w:rsidP="00D31B45">
      <w:pPr>
        <w:ind w:firstLine="171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657C3D63" w14:textId="1C929C1A" w:rsidR="002A27F7" w:rsidRPr="00A260EB" w:rsidRDefault="002A27F7" w:rsidP="00D31B45">
      <w:pPr>
        <w:ind w:firstLine="2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u w:val="single"/>
          <w:cs/>
        </w:rPr>
        <w:t>กลยุทธ์</w:t>
      </w:r>
      <w:r w:rsidRPr="00A260EB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u w:val="single"/>
          <w:cs/>
        </w:rPr>
        <w:t>หลัก</w:t>
      </w:r>
      <w:r w:rsidRPr="00A260EB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u w:val="single"/>
          <w:cs/>
        </w:rPr>
        <w:t>ที่ ๒</w:t>
      </w:r>
      <w:r w:rsidRPr="00A260EB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การ</w:t>
      </w:r>
      <w:r w:rsidRPr="00A260EB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ส่งเสริมการอยู่ร่วมกันของคนในชาติอย่างสันติ</w:t>
      </w:r>
      <w:r w:rsidRPr="00A260EB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และเคารพในความแตกต่างหลากหลาย</w:t>
      </w:r>
      <w:r w:rsidRPr="00A260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บนพื้นฐานสิทธิมนุษยชน</w:t>
      </w:r>
    </w:p>
    <w:p w14:paraId="6A4BEE88" w14:textId="13C0BEEE" w:rsidR="002A27F7" w:rsidRPr="00A260EB" w:rsidRDefault="002A27F7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๒.๑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ทบทวน ปรับปรุง พัฒนากฎหมาย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/>
          <w:sz w:val="32"/>
          <w:szCs w:val="32"/>
          <w:cs/>
        </w:rPr>
        <w:t>กฎ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/>
          <w:sz w:val="32"/>
          <w:szCs w:val="32"/>
          <w:cs/>
        </w:rPr>
        <w:t>ระเบียบ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แนวทาง </w:t>
      </w:r>
      <w:r w:rsidRPr="00A260EB">
        <w:rPr>
          <w:rFonts w:ascii="TH SarabunPSK" w:hAnsi="TH SarabunPSK" w:cs="TH SarabunPSK"/>
          <w:sz w:val="32"/>
          <w:szCs w:val="32"/>
          <w:cs/>
        </w:rPr>
        <w:t>วิธีปฏิบัติ คำสั่งทางการบริหาร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และมาตรการของรัฐ </w:t>
      </w:r>
      <w:r w:rsidRPr="00A260EB">
        <w:rPr>
          <w:rFonts w:ascii="TH SarabunPSK" w:hAnsi="TH SarabunPSK" w:cs="TH SarabunPSK"/>
          <w:sz w:val="32"/>
          <w:szCs w:val="32"/>
          <w:cs/>
        </w:rPr>
        <w:t>ใน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การส่งเสริมและให้ความคุ้มครองบนพื้นฐานสิทธิมนุษยชน</w:t>
      </w:r>
      <w:r w:rsidR="00F551D3" w:rsidRPr="00A260EB">
        <w:rPr>
          <w:rFonts w:ascii="TH SarabunPSK" w:hAnsi="TH SarabunPSK" w:cs="TH SarabunPSK"/>
          <w:sz w:val="32"/>
          <w:szCs w:val="32"/>
          <w:cs/>
        </w:rPr>
        <w:br/>
      </w:r>
      <w:r w:rsidRPr="00A260EB">
        <w:rPr>
          <w:rFonts w:ascii="TH SarabunPSK" w:hAnsi="TH SarabunPSK" w:cs="TH SarabunPSK"/>
          <w:sz w:val="32"/>
          <w:szCs w:val="32"/>
          <w:cs/>
        </w:rPr>
        <w:t>การให้บริการสาธารณะโดยไม่เลือกปฏิบัติ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ตลอดจน</w:t>
      </w:r>
      <w:r w:rsidRPr="00A260EB">
        <w:rPr>
          <w:rFonts w:ascii="TH SarabunPSK" w:hAnsi="TH SarabunPSK" w:cs="TH SarabunPSK"/>
          <w:sz w:val="32"/>
          <w:szCs w:val="32"/>
          <w:cs/>
        </w:rPr>
        <w:t>สร้างหลักประกันว่าบุคคลต้องได้รับความคุ้มครองตามกฎหมายอย่างเท่าเทียมกัน</w:t>
      </w:r>
    </w:p>
    <w:p w14:paraId="7E0AC300" w14:textId="67FAA279" w:rsidR="002A27F7" w:rsidRPr="00A260EB" w:rsidRDefault="002A27F7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>๒.๒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ส่งเสริมการอยู่ร่วมกันของคนใน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ชาติ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260EB">
        <w:rPr>
          <w:rFonts w:ascii="TH SarabunPSK" w:hAnsi="TH SarabunPSK" w:cs="TH SarabunPSK"/>
          <w:sz w:val="32"/>
          <w:szCs w:val="32"/>
          <w:cs/>
        </w:rPr>
        <w:t>สร้าง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A260EB">
        <w:rPr>
          <w:rFonts w:ascii="TH SarabunPSK" w:hAnsi="TH SarabunPSK" w:cs="TH SarabunPSK"/>
          <w:sz w:val="32"/>
          <w:szCs w:val="32"/>
          <w:cs/>
        </w:rPr>
        <w:t>ตระหนักรู้ให้แก่</w:t>
      </w:r>
      <w:r w:rsidR="00F551D3" w:rsidRPr="00A260EB">
        <w:rPr>
          <w:rFonts w:ascii="TH SarabunPSK" w:hAnsi="TH SarabunPSK" w:cs="TH SarabunPSK"/>
          <w:sz w:val="32"/>
          <w:szCs w:val="32"/>
          <w:cs/>
        </w:rPr>
        <w:br/>
      </w:r>
      <w:r w:rsidRPr="00A260EB">
        <w:rPr>
          <w:rFonts w:ascii="TH SarabunPSK" w:hAnsi="TH SarabunPSK" w:cs="TH SarabunPSK"/>
          <w:sz w:val="32"/>
          <w:szCs w:val="32"/>
          <w:cs/>
        </w:rPr>
        <w:t>ทุกภาคส่วนให้เห็นคุณค่าการอยู่ร่วมกัน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ใน</w:t>
      </w:r>
      <w:r w:rsidR="005F7F6C" w:rsidRPr="00A260EB">
        <w:rPr>
          <w:rFonts w:ascii="TH SarabunPSK" w:hAnsi="TH SarabunPSK" w:cs="TH SarabunPSK"/>
          <w:sz w:val="32"/>
          <w:szCs w:val="32"/>
          <w:cs/>
        </w:rPr>
        <w:t>สังคมพหุวัฒนธรรม การเคารพสิทธิและ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ศักดิ์ศรีของความเป็นมนุษย์ </w:t>
      </w:r>
      <w:r w:rsidR="00F551D3" w:rsidRPr="00A260EB">
        <w:rPr>
          <w:rFonts w:ascii="TH SarabunPSK" w:hAnsi="TH SarabunPSK" w:cs="TH SarabunPSK"/>
          <w:sz w:val="32"/>
          <w:szCs w:val="32"/>
          <w:cs/>
        </w:rPr>
        <w:br/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และให้เกียรติซึ่งกันและกัน </w:t>
      </w:r>
      <w:r w:rsidR="0003759C" w:rsidRPr="00A260EB">
        <w:rPr>
          <w:rFonts w:ascii="TH SarabunPSK" w:hAnsi="TH SarabunPSK" w:cs="TH SarabunPSK" w:hint="cs"/>
          <w:sz w:val="32"/>
          <w:szCs w:val="32"/>
          <w:cs/>
        </w:rPr>
        <w:t>โดยดำ</w:t>
      </w:r>
      <w:r w:rsidRPr="00A260EB">
        <w:rPr>
          <w:rFonts w:ascii="TH SarabunPSK" w:hAnsi="TH SarabunPSK" w:cs="TH SarabunPSK"/>
          <w:sz w:val="32"/>
          <w:szCs w:val="32"/>
          <w:cs/>
        </w:rPr>
        <w:t>เนินงานภายใต้กรอบการไม่เลือกปฏิบัติต่อบุคคล ไม่ว่าด้วยเหตุความแตกต่าง</w:t>
      </w:r>
      <w:r w:rsidR="00F551D3" w:rsidRPr="00A260EB">
        <w:rPr>
          <w:rFonts w:ascii="TH SarabunPSK" w:hAnsi="TH SarabunPSK" w:cs="TH SarabunPSK"/>
          <w:sz w:val="32"/>
          <w:szCs w:val="32"/>
          <w:cs/>
        </w:rPr>
        <w:br/>
      </w:r>
      <w:r w:rsidRPr="00A260EB">
        <w:rPr>
          <w:rFonts w:ascii="TH SarabunPSK" w:hAnsi="TH SarabunPSK" w:cs="TH SarabunPSK"/>
          <w:sz w:val="32"/>
          <w:szCs w:val="32"/>
          <w:cs/>
        </w:rPr>
        <w:t>ในเรื่องถิ่นกำเนิด เชื้อชาติ ชาติพันธุ์</w:t>
      </w:r>
      <w:r w:rsidR="00293225" w:rsidRPr="00A260EB">
        <w:rPr>
          <w:rFonts w:ascii="TH SarabunPSK" w:hAnsi="TH SarabunPSK" w:cs="TH SarabunPSK"/>
          <w:sz w:val="32"/>
          <w:szCs w:val="32"/>
        </w:rPr>
        <w:t xml:space="preserve"> </w:t>
      </w:r>
      <w:r w:rsidRPr="00A260EB">
        <w:rPr>
          <w:rFonts w:ascii="TH SarabunPSK" w:hAnsi="TH SarabunPSK" w:cs="TH SarabunPSK"/>
          <w:sz w:val="32"/>
          <w:szCs w:val="32"/>
          <w:cs/>
        </w:rPr>
        <w:t>ภาษา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ศาสนา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เพศ </w:t>
      </w:r>
      <w:r w:rsidR="005F7F6C" w:rsidRPr="00A260EB">
        <w:rPr>
          <w:rFonts w:ascii="TH SarabunPSK" w:hAnsi="TH SarabunPSK" w:cs="TH SarabunPSK" w:hint="cs"/>
          <w:sz w:val="32"/>
          <w:szCs w:val="32"/>
          <w:cs/>
        </w:rPr>
        <w:t>เพศสภาพและเพศวิถี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อายุ ความพิการ สภาพทางกายหรือจิต สุขภาพ ผู้ติดเชื้อเอชไอวี</w:t>
      </w:r>
      <w:r w:rsidR="00B44D82" w:rsidRPr="00A2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/>
          <w:sz w:val="32"/>
          <w:szCs w:val="32"/>
          <w:cs/>
        </w:rPr>
        <w:t>ผู้ติดยาเสพติด สถานะของบุคคล ฐานะทางเศรษฐกิจหรือสังคม ความเชื่อ</w:t>
      </w:r>
      <w:r w:rsidR="005F7F6C" w:rsidRPr="00A260EB">
        <w:rPr>
          <w:rFonts w:ascii="TH SarabunPSK" w:hAnsi="TH SarabunPSK" w:cs="TH SarabunPSK"/>
          <w:sz w:val="32"/>
          <w:szCs w:val="32"/>
          <w:cs/>
        </w:rPr>
        <w:br/>
        <w:t>ทางศาสนาหรือความเชื่ออื่น การศึกษาอบรม ตลอดจน</w:t>
      </w:r>
      <w:r w:rsidRPr="00A260EB">
        <w:rPr>
          <w:rFonts w:ascii="TH SarabunPSK" w:hAnsi="TH SarabunPSK" w:cs="TH SarabunPSK"/>
          <w:sz w:val="32"/>
          <w:szCs w:val="32"/>
          <w:cs/>
        </w:rPr>
        <w:t>ความคิดเห็นทางการเมือง</w:t>
      </w:r>
      <w:r w:rsidR="005F7F6C" w:rsidRPr="00A260E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260EB">
        <w:rPr>
          <w:rFonts w:ascii="TH SarabunPSK" w:hAnsi="TH SarabunPSK" w:cs="TH SarabunPSK"/>
          <w:sz w:val="32"/>
          <w:szCs w:val="32"/>
          <w:cs/>
        </w:rPr>
        <w:t>ความคิดเห็นอื่น อันไม่ขัดต่อบทบัญญัติแห่งรัฐธรรมนูญ หรือเหตุอื่นใดจะกระทำมิได้</w:t>
      </w:r>
    </w:p>
    <w:p w14:paraId="7DE7D0E8" w14:textId="070EF4EA" w:rsidR="002A27F7" w:rsidRPr="00A260EB" w:rsidRDefault="002A27F7" w:rsidP="00FA5E64">
      <w:pPr>
        <w:ind w:firstLine="17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กลยุทธ์ย่อยที่ ๒.๓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ใช้แนวทางสันติวิธีในการจัดการความขัดแย้งและส่งเสริมให้เกิดพื้นที่</w:t>
      </w:r>
      <w:r w:rsidR="005E160D" w:rsidRPr="00A260EB">
        <w:rPr>
          <w:rFonts w:ascii="TH SarabunPSK" w:hAnsi="TH SarabunPSK" w:cs="TH SarabunPSK"/>
          <w:sz w:val="32"/>
          <w:szCs w:val="32"/>
          <w:cs/>
        </w:rPr>
        <w:br/>
      </w:r>
      <w:r w:rsidRPr="00A260EB">
        <w:rPr>
          <w:rFonts w:ascii="TH SarabunPSK" w:hAnsi="TH SarabunPSK" w:cs="TH SarabunPSK" w:hint="cs"/>
          <w:sz w:val="32"/>
          <w:szCs w:val="32"/>
          <w:cs/>
        </w:rPr>
        <w:t>สาธารณะในการพูดคุยแลกเปลี่ยนระหว่างภาครัฐ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ภาคประชาสังคม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80DDC" w:rsidRPr="00A260EB">
        <w:rPr>
          <w:rFonts w:ascii="TH SarabunPSK" w:hAnsi="TH SarabunPSK" w:cs="TH SarabunPSK" w:hint="cs"/>
          <w:sz w:val="32"/>
          <w:szCs w:val="32"/>
          <w:cs/>
        </w:rPr>
        <w:t>ภาค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โดยเฉพาะประเด็น</w:t>
      </w:r>
      <w:r w:rsidR="00A260EB">
        <w:rPr>
          <w:rFonts w:ascii="TH SarabunPSK" w:hAnsi="TH SarabunPSK" w:cs="TH SarabunPSK"/>
          <w:sz w:val="32"/>
          <w:szCs w:val="32"/>
          <w:cs/>
        </w:rPr>
        <w:br/>
      </w:r>
      <w:r w:rsidRPr="00A260EB">
        <w:rPr>
          <w:rFonts w:ascii="TH SarabunPSK" w:hAnsi="TH SarabunPSK" w:cs="TH SarabunPSK" w:hint="cs"/>
          <w:spacing w:val="-8"/>
          <w:sz w:val="32"/>
          <w:szCs w:val="32"/>
          <w:cs/>
        </w:rPr>
        <w:t>ทางการเมือง</w:t>
      </w:r>
      <w:r w:rsidRPr="00A260EB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spacing w:val="-8"/>
          <w:sz w:val="32"/>
          <w:szCs w:val="32"/>
          <w:cs/>
        </w:rPr>
        <w:t>ข้อเรียกร้องที่เกี่ยวข้องกับสิทธิมนุษยชน</w:t>
      </w:r>
      <w:r w:rsidRPr="00A260EB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spacing w:val="-8"/>
          <w:sz w:val="32"/>
          <w:szCs w:val="32"/>
          <w:cs/>
        </w:rPr>
        <w:t>สิทธิชุมชน</w:t>
      </w:r>
      <w:r w:rsidRPr="00A260EB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spacing w:val="-8"/>
          <w:sz w:val="32"/>
          <w:szCs w:val="32"/>
          <w:cs/>
        </w:rPr>
        <w:t>และประเด็นที่รัฐเป็นคู่ขัดแย้ง</w:t>
      </w:r>
      <w:r w:rsidRPr="00A260EB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5E160D" w:rsidRPr="00A260EB">
        <w:rPr>
          <w:rFonts w:ascii="TH SarabunPSK" w:hAnsi="TH SarabunPSK" w:cs="TH SarabunPSK" w:hint="cs"/>
          <w:spacing w:val="-8"/>
          <w:sz w:val="32"/>
          <w:szCs w:val="32"/>
          <w:cs/>
        </w:rPr>
        <w:t>ตามหลัก</w:t>
      </w:r>
      <w:r w:rsidRPr="00A260EB">
        <w:rPr>
          <w:rFonts w:ascii="TH SarabunPSK" w:hAnsi="TH SarabunPSK" w:cs="TH SarabunPSK" w:hint="cs"/>
          <w:spacing w:val="-8"/>
          <w:sz w:val="32"/>
          <w:szCs w:val="32"/>
          <w:cs/>
        </w:rPr>
        <w:t>สิทธิมนุษยชน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อย่างสันติ</w:t>
      </w:r>
    </w:p>
    <w:p w14:paraId="41464280" w14:textId="14F19007" w:rsidR="002A27F7" w:rsidRPr="00A260EB" w:rsidRDefault="002A27F7" w:rsidP="00FA5E64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</w:t>
      </w: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สร้างความตระหนักรู้ การ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เสริมสร้าง</w:t>
      </w:r>
      <w:r w:rsidRPr="00A260EB">
        <w:rPr>
          <w:rFonts w:ascii="TH SarabunPSK" w:hAnsi="TH SarabunPSK" w:cs="TH SarabunPSK"/>
          <w:sz w:val="32"/>
          <w:szCs w:val="32"/>
          <w:cs/>
        </w:rPr>
        <w:t>ทัศนคติ และค</w:t>
      </w:r>
      <w:r w:rsidR="005E160D" w:rsidRPr="00A260EB">
        <w:rPr>
          <w:rFonts w:ascii="TH SarabunPSK" w:hAnsi="TH SarabunPSK" w:cs="TH SarabunPSK"/>
          <w:sz w:val="32"/>
          <w:szCs w:val="32"/>
          <w:cs/>
        </w:rPr>
        <w:t>วามรู้ความเข้าใจเกี่ยวกับหลัก</w:t>
      </w:r>
      <w:r w:rsidRPr="00A260EB">
        <w:rPr>
          <w:rFonts w:ascii="TH SarabunPSK" w:hAnsi="TH SarabunPSK" w:cs="TH SarabunPSK"/>
          <w:sz w:val="32"/>
          <w:szCs w:val="32"/>
          <w:cs/>
        </w:rPr>
        <w:t>สิทธิมนุษยชนในทุกระดับ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/>
          <w:sz w:val="32"/>
          <w:szCs w:val="32"/>
          <w:cs/>
        </w:rPr>
        <w:t>ตั้งแต่ระดับครอบครัว ชุมชน สถานศึกษา สถานที่</w:t>
      </w:r>
      <w:r w:rsidR="005E160D" w:rsidRPr="00A260EB">
        <w:rPr>
          <w:rFonts w:ascii="TH SarabunPSK" w:hAnsi="TH SarabunPSK" w:cs="TH SarabunPSK"/>
          <w:sz w:val="32"/>
          <w:szCs w:val="32"/>
          <w:cs/>
        </w:rPr>
        <w:t>ทำงาน ให้บุคคลตระหนักและปกป้อง</w:t>
      </w:r>
      <w:r w:rsidRPr="00A260EB">
        <w:rPr>
          <w:rFonts w:ascii="TH SarabunPSK" w:hAnsi="TH SarabunPSK" w:cs="TH SarabunPSK"/>
          <w:sz w:val="32"/>
          <w:szCs w:val="32"/>
          <w:cs/>
        </w:rPr>
        <w:t>สิทธิของตนเอง รวมถึงเคารพและไม่ละเมิดสิทธิของบุคคลอื่น</w:t>
      </w:r>
    </w:p>
    <w:p w14:paraId="3F7209D5" w14:textId="1F4F82EE" w:rsidR="002A27F7" w:rsidRPr="00A260EB" w:rsidRDefault="002A27F7" w:rsidP="00FA5E64">
      <w:pPr>
        <w:ind w:firstLine="17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60E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>๒.๕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เพิ่ม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Pr="00A260EB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ของภาครัฐในการจัดสรร</w:t>
      </w:r>
      <w:r w:rsidRPr="00A260EB">
        <w:rPr>
          <w:rFonts w:ascii="TH SarabunPSK" w:hAnsi="TH SarabunPSK" w:cs="TH SarabunPSK"/>
          <w:sz w:val="32"/>
          <w:szCs w:val="32"/>
          <w:cs/>
        </w:rPr>
        <w:t>ทรัพยากร</w:t>
      </w:r>
      <w:r w:rsidR="00F551D3" w:rsidRPr="00A260EB">
        <w:rPr>
          <w:rFonts w:ascii="TH SarabunPSK" w:hAnsi="TH SarabunPSK" w:cs="TH SarabunPSK"/>
          <w:sz w:val="32"/>
          <w:szCs w:val="32"/>
          <w:cs/>
        </w:rPr>
        <w:br/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และการเข้าถึงบริการสาธารณะของรัฐบนพื้นฐานของความเสมอภาค 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A260EB">
        <w:rPr>
          <w:rFonts w:ascii="TH SarabunPSK" w:hAnsi="TH SarabunPSK" w:cs="TH SarabunPSK"/>
          <w:sz w:val="32"/>
          <w:szCs w:val="32"/>
          <w:cs/>
        </w:rPr>
        <w:t>เท่าเทียม และการไม่เลือกปฏิบัติ</w:t>
      </w:r>
    </w:p>
    <w:p w14:paraId="14F00859" w14:textId="3D54CE48" w:rsidR="002A27F7" w:rsidRPr="00A260EB" w:rsidRDefault="002A27F7" w:rsidP="00FA5E64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>๒.๖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Pr="00A260EB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การขยาย</w:t>
      </w:r>
      <w:r w:rsidRPr="00A260EB">
        <w:rPr>
          <w:rFonts w:ascii="TH SarabunPSK" w:hAnsi="TH SarabunPSK" w:cs="TH SarabunPSK"/>
          <w:sz w:val="32"/>
          <w:szCs w:val="32"/>
          <w:cs/>
        </w:rPr>
        <w:t>ช่อง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การร้องเรียนหรือร้องทุกข์ให้สามารถเข้าถึงได้ทุกระดับ 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260EB">
        <w:rPr>
          <w:rFonts w:ascii="TH SarabunPSK" w:hAnsi="TH SarabunPSK" w:cs="TH SarabunPSK"/>
          <w:sz w:val="32"/>
          <w:szCs w:val="32"/>
          <w:cs/>
        </w:rPr>
        <w:t>มีการติดตามและรายงานผล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260EB">
        <w:rPr>
          <w:rFonts w:ascii="TH SarabunPSK" w:hAnsi="TH SarabunPSK" w:cs="TH SarabunPSK"/>
          <w:sz w:val="32"/>
          <w:szCs w:val="32"/>
          <w:cs/>
        </w:rPr>
        <w:t>แก่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A260EB">
        <w:rPr>
          <w:rFonts w:ascii="TH SarabunPSK" w:hAnsi="TH SarabunPSK" w:cs="TH SarabunPSK"/>
          <w:sz w:val="32"/>
          <w:szCs w:val="32"/>
          <w:cs/>
        </w:rPr>
        <w:t>ร้องเรียนหรือ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A260EB">
        <w:rPr>
          <w:rFonts w:ascii="TH SarabunPSK" w:hAnsi="TH SarabunPSK" w:cs="TH SarabunPSK"/>
          <w:sz w:val="32"/>
          <w:szCs w:val="32"/>
          <w:cs/>
        </w:rPr>
        <w:t>ร้องทุกข์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77CFB3F" w14:textId="64877713" w:rsidR="002A27F7" w:rsidRPr="00A260EB" w:rsidRDefault="002A27F7" w:rsidP="00FA5E64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FA5E6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Pr="00FA5E6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๒.๗ </w:t>
      </w:r>
      <w:r w:rsidRPr="00FA5E64">
        <w:rPr>
          <w:rFonts w:ascii="TH SarabunPSK" w:hAnsi="TH SarabunPSK" w:cs="TH SarabunPSK" w:hint="cs"/>
          <w:spacing w:val="-4"/>
          <w:sz w:val="32"/>
          <w:szCs w:val="32"/>
          <w:cs/>
        </w:rPr>
        <w:t>ส่งเสริมและสนับสนุนการเข้าถึงความยุติธรรมอย่างเสมอภาคและเป็นธรรม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โดยเฉพาะการดำเนินการของกองทุนยุติธรรมให้มีงบประมาณเพียงพอต่อการดำเนินการและความต้องการ</w:t>
      </w:r>
      <w:r w:rsidR="00FA5E64">
        <w:rPr>
          <w:rFonts w:ascii="TH SarabunPSK" w:hAnsi="TH SarabunPSK" w:cs="TH SarabunPSK"/>
          <w:sz w:val="32"/>
          <w:szCs w:val="32"/>
          <w:cs/>
        </w:rPr>
        <w:br/>
      </w:r>
      <w:r w:rsidRPr="00FA5E64">
        <w:rPr>
          <w:rFonts w:ascii="TH SarabunPSK" w:hAnsi="TH SarabunPSK" w:cs="TH SarabunPSK" w:hint="cs"/>
          <w:spacing w:val="-2"/>
          <w:sz w:val="32"/>
          <w:szCs w:val="32"/>
          <w:cs/>
        </w:rPr>
        <w:t>ของประชาชนในการเข้าถึงการรับบริการ และการกำหนดให้มีมาตรการคุ้มครองและช่วยเหลือเยียวยาแก่ประชาชน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ที่ถูกละเมิดสิทธิอย่างมีประสิทธิภาพ</w:t>
      </w:r>
    </w:p>
    <w:p w14:paraId="70BF9393" w14:textId="75ABE235" w:rsidR="002A27F7" w:rsidRPr="00A260EB" w:rsidRDefault="002A27F7" w:rsidP="00FA5E64">
      <w:pPr>
        <w:ind w:firstLine="17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๒.๘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3541" w:rsidRPr="00A260EB">
        <w:rPr>
          <w:rFonts w:ascii="TH SarabunPSK" w:hAnsi="TH SarabunPSK" w:cs="TH SarabunPSK" w:hint="cs"/>
          <w:sz w:val="32"/>
          <w:szCs w:val="32"/>
          <w:cs/>
        </w:rPr>
        <w:t>สนับสนุนและ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กำกับดูแลเจ้าหน้าที่ของรัฐให้ปฏิบัติหน้าที่ด้วยความถูกต้อง </w:t>
      </w:r>
      <w:r w:rsidR="005E160D" w:rsidRPr="00A260EB">
        <w:rPr>
          <w:rFonts w:ascii="TH SarabunPSK" w:hAnsi="TH SarabunPSK" w:cs="TH SarabunPSK"/>
          <w:sz w:val="32"/>
          <w:szCs w:val="32"/>
          <w:cs/>
        </w:rPr>
        <w:t>โปร่งใส เป็นธรรม และเคารพหลัก</w:t>
      </w:r>
      <w:r w:rsidRPr="00A260EB">
        <w:rPr>
          <w:rFonts w:ascii="TH SarabunPSK" w:hAnsi="TH SarabunPSK" w:cs="TH SarabunPSK"/>
          <w:sz w:val="32"/>
          <w:szCs w:val="32"/>
          <w:cs/>
        </w:rPr>
        <w:t>สิทธิมนุษยชน</w:t>
      </w:r>
      <w:r w:rsidRPr="00A2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60EB">
        <w:rPr>
          <w:rFonts w:ascii="TH SarabunPSK" w:hAnsi="TH SarabunPSK" w:cs="TH SarabunPSK"/>
          <w:sz w:val="32"/>
          <w:szCs w:val="32"/>
          <w:cs/>
        </w:rPr>
        <w:t>ไม่ให้เกิดการเลือกปฏิบัติ โดยเฉพาะการปฏิบัติหน้าที่</w:t>
      </w:r>
      <w:r w:rsidR="005E160D" w:rsidRPr="00A260EB">
        <w:rPr>
          <w:rFonts w:ascii="TH SarabunPSK" w:hAnsi="TH SarabunPSK" w:cs="TH SarabunPSK"/>
          <w:sz w:val="32"/>
          <w:szCs w:val="32"/>
          <w:cs/>
        </w:rPr>
        <w:br/>
      </w:r>
      <w:r w:rsidRPr="00A260EB">
        <w:rPr>
          <w:rFonts w:ascii="TH SarabunPSK" w:hAnsi="TH SarabunPSK" w:cs="TH SarabunPSK"/>
          <w:sz w:val="32"/>
          <w:szCs w:val="32"/>
          <w:cs/>
        </w:rPr>
        <w:t>และการให้บริการต่อประชาชน และให้ความสำคัญกับความคุ้มครองเจ้าหน้าที่รัฐในการปฏิเสธคำสั่งที่มิชอบ</w:t>
      </w:r>
      <w:r w:rsidR="005E160D" w:rsidRPr="00A260EB">
        <w:rPr>
          <w:rFonts w:ascii="TH SarabunPSK" w:hAnsi="TH SarabunPSK" w:cs="TH SarabunPSK"/>
          <w:sz w:val="32"/>
          <w:szCs w:val="32"/>
          <w:cs/>
        </w:rPr>
        <w:br/>
      </w:r>
      <w:r w:rsidRPr="00A260EB">
        <w:rPr>
          <w:rFonts w:ascii="TH SarabunPSK" w:hAnsi="TH SarabunPSK" w:cs="TH SarabunPSK"/>
          <w:sz w:val="32"/>
          <w:szCs w:val="32"/>
          <w:cs/>
        </w:rPr>
        <w:t>ด้วยกฎหมาย หรือการกระทำอื่นใด ซึ่งเข้าข่ายการเลือกปฏิบัติหรือขัดต่อหลักสิทธิมนุษยชน ตลอดจนดำเนินการทางวินัย</w:t>
      </w:r>
      <w:r w:rsidR="005F7F6C" w:rsidRPr="00A260EB">
        <w:rPr>
          <w:rFonts w:ascii="TH SarabunPSK" w:hAnsi="TH SarabunPSK" w:cs="TH SarabunPSK" w:hint="cs"/>
          <w:sz w:val="32"/>
          <w:szCs w:val="32"/>
          <w:cs/>
        </w:rPr>
        <w:t>และ/หรือ</w:t>
      </w:r>
      <w:r w:rsidRPr="00A260EB">
        <w:rPr>
          <w:rFonts w:ascii="TH SarabunPSK" w:hAnsi="TH SarabunPSK" w:cs="TH SarabunPSK"/>
          <w:sz w:val="32"/>
          <w:szCs w:val="32"/>
          <w:cs/>
        </w:rPr>
        <w:t>กฎหมายแก่เจ้าหน้าที่รัฐที่ปฏิบัติหน้าที่โดยขัดกับหลักสิทธิมนุษยชนอย่างจริงจัง</w:t>
      </w:r>
    </w:p>
    <w:p w14:paraId="008D59A1" w14:textId="1BE3D1B8" w:rsidR="002A27F7" w:rsidRPr="00A260EB" w:rsidRDefault="002A27F7" w:rsidP="00FA5E64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</w:t>
      </w: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บูรณาการความร่วมมือของภาคีเครือข่าย</w:t>
      </w:r>
      <w:r w:rsidR="00B44D82" w:rsidRPr="00A260EB">
        <w:rPr>
          <w:rFonts w:ascii="TH SarabunPSK" w:hAnsi="TH SarabunPSK" w:cs="TH SarabunPSK"/>
          <w:sz w:val="32"/>
          <w:szCs w:val="32"/>
        </w:rPr>
        <w:t xml:space="preserve"> </w:t>
      </w:r>
      <w:r w:rsidRPr="00A260EB">
        <w:rPr>
          <w:rFonts w:ascii="TH SarabunPSK" w:hAnsi="TH SarabunPSK" w:cs="TH SarabunPSK"/>
          <w:sz w:val="32"/>
          <w:szCs w:val="32"/>
          <w:cs/>
        </w:rPr>
        <w:t>ทั้ง</w:t>
      </w:r>
      <w:r w:rsidR="00B44D82" w:rsidRPr="00A260EB"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A260EB">
        <w:rPr>
          <w:rFonts w:ascii="TH SarabunPSK" w:hAnsi="TH SarabunPSK" w:cs="TH SarabunPSK"/>
          <w:sz w:val="32"/>
          <w:szCs w:val="32"/>
          <w:cs/>
        </w:rPr>
        <w:t>ในประเทศและระหว่างประเทศในการส่งเสริมและคุ้มครองสิทธิมนุษยชน</w:t>
      </w:r>
    </w:p>
    <w:p w14:paraId="49B42644" w14:textId="7C9EE9F2" w:rsidR="0081363C" w:rsidRPr="00A260EB" w:rsidRDefault="002A27F7" w:rsidP="00FA5E64">
      <w:pPr>
        <w:ind w:firstLine="17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60E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๒.๑๐ 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ส่งเสริมให้สถาบันครอบครัว</w:t>
      </w:r>
      <w:r w:rsidR="005F7F6C" w:rsidRPr="00A260EB">
        <w:rPr>
          <w:rFonts w:ascii="TH SarabunPSK" w:hAnsi="TH SarabunPSK" w:cs="TH SarabunPSK" w:hint="cs"/>
          <w:sz w:val="32"/>
          <w:szCs w:val="32"/>
          <w:cs/>
        </w:rPr>
        <w:t>และสถาบันการศึกษา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5F7F6C" w:rsidRPr="00A260EB">
        <w:rPr>
          <w:rFonts w:ascii="TH SarabunPSK" w:hAnsi="TH SarabunPSK" w:cs="TH SarabunPSK" w:hint="cs"/>
          <w:sz w:val="32"/>
          <w:szCs w:val="32"/>
          <w:cs/>
        </w:rPr>
        <w:t>หน่วยทางสังคม</w:t>
      </w:r>
      <w:r w:rsidR="005F7F6C" w:rsidRPr="00A260EB">
        <w:rPr>
          <w:rFonts w:ascii="TH SarabunPSK" w:hAnsi="TH SarabunPSK" w:cs="TH SarabunPSK"/>
          <w:sz w:val="32"/>
          <w:szCs w:val="32"/>
          <w:cs/>
        </w:rPr>
        <w:br/>
      </w:r>
      <w:r w:rsidR="005F7F6C" w:rsidRPr="00A260EB">
        <w:rPr>
          <w:rFonts w:ascii="TH SarabunPSK" w:hAnsi="TH SarabunPSK" w:cs="TH SarabunPSK" w:hint="cs"/>
          <w:sz w:val="32"/>
          <w:szCs w:val="32"/>
          <w:cs/>
        </w:rPr>
        <w:t>ที่สำคัญในการวาง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รากฐาน</w:t>
      </w:r>
      <w:r w:rsidR="005F7F6C" w:rsidRPr="00A260EB">
        <w:rPr>
          <w:rFonts w:ascii="TH SarabunPSK" w:hAnsi="TH SarabunPSK" w:cs="TH SarabunPSK" w:hint="cs"/>
          <w:sz w:val="32"/>
          <w:szCs w:val="32"/>
          <w:cs/>
        </w:rPr>
        <w:t>ความมั่นคงของประเทศ โดยมุ่งเน้น</w:t>
      </w:r>
      <w:r w:rsidRPr="00A260EB">
        <w:rPr>
          <w:rFonts w:ascii="TH SarabunPSK" w:hAnsi="TH SarabunPSK" w:cs="TH SarabunPSK" w:hint="cs"/>
          <w:sz w:val="32"/>
          <w:szCs w:val="32"/>
          <w:cs/>
        </w:rPr>
        <w:t>แนวคิดการแบ่งปันและการทำประโยชน์เพื่อสังคมส่วนรวม ตลอดจนการอยู่ร่วมกันบนความแตกต่างหลากหลายของคนในชาติ</w:t>
      </w:r>
    </w:p>
    <w:p w14:paraId="1F2CE210" w14:textId="77777777" w:rsidR="0081363C" w:rsidRPr="00A260EB" w:rsidRDefault="0081363C" w:rsidP="00FA5E64">
      <w:pPr>
        <w:ind w:firstLine="171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17E93936" w14:textId="77777777" w:rsidR="0081363C" w:rsidRPr="00A260EB" w:rsidRDefault="0081363C" w:rsidP="00FA5E64">
      <w:pPr>
        <w:ind w:firstLine="2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260E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กลยุทธ์</w:t>
      </w:r>
      <w:r w:rsidRPr="00A260EB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หลัก</w:t>
      </w:r>
      <w:r w:rsidRPr="00A260E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ที่ </w:t>
      </w:r>
      <w:r w:rsidRPr="00A260EB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๓</w:t>
      </w:r>
      <w:r w:rsidRPr="00A260E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การให้ความสำคัญกับทุกศาสนา ผู้ที่มีหลักความเชื่อต่าง ๆ และผู้ที่ไม่นับถือศาสนา</w:t>
      </w:r>
    </w:p>
    <w:p w14:paraId="70B9C254" w14:textId="646CF7FB" w:rsidR="00A163C9" w:rsidRPr="00FA5E64" w:rsidRDefault="0081363C" w:rsidP="00FA5E64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A5E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กลยุทธ์ย่อยที่ </w:t>
      </w:r>
      <w:r w:rsidRPr="00FA5E6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Pr="00FA5E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FA5E6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Pr="00FA5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สร้างหลักประกันทางสังคมสำหรับผู้ที่นับถือศาสนาและไม่นับถือศาสนา</w:t>
      </w:r>
      <w:r w:rsidR="00F551D3" w:rsidRPr="00FA5E6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FA5E6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ในการป้องกันมิให้เกิดความไม่เท่าเทียมในการรับบริการจากรัฐ หรือการกระทำอื่นใดของบุคคลซึ่งอาจถูกเลือกปฏิบัติ</w:t>
      </w:r>
    </w:p>
    <w:p w14:paraId="04BC2157" w14:textId="1C557883" w:rsidR="0081363C" w:rsidRDefault="0081363C" w:rsidP="00FA5E64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A5E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กลยุทธ์ย่อยที่ </w:t>
      </w:r>
      <w:r w:rsidRPr="00FA5E6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๓.๒</w:t>
      </w:r>
      <w:r w:rsidRPr="00FA5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ให้ความคุ้มครองและส่งเสริมศาสนาและหลักความเชื่อต่าง ๆ รวมถึง</w:t>
      </w:r>
      <w:r w:rsidR="00F551D3" w:rsidRPr="00FA5E6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FA5E64">
        <w:rPr>
          <w:rFonts w:ascii="TH SarabunPSK" w:hAnsi="TH SarabunPSK" w:cs="TH SarabunPSK"/>
          <w:color w:val="000000"/>
          <w:sz w:val="32"/>
          <w:szCs w:val="32"/>
          <w:cs/>
        </w:rPr>
        <w:t>ผู้ที่ไม่นับถือศาสนาอย</w:t>
      </w:r>
      <w:r w:rsidR="003A7342" w:rsidRPr="00FA5E64">
        <w:rPr>
          <w:rFonts w:ascii="TH SarabunPSK" w:hAnsi="TH SarabunPSK" w:cs="TH SarabunPSK"/>
          <w:color w:val="000000"/>
          <w:sz w:val="32"/>
          <w:szCs w:val="32"/>
          <w:cs/>
        </w:rPr>
        <w:t>่างเท่าเทียมตามหลักสิทธิมนุษยชน</w:t>
      </w:r>
    </w:p>
    <w:p w14:paraId="00382FEA" w14:textId="77777777" w:rsidR="00FA5E64" w:rsidRDefault="00FA5E64" w:rsidP="00FA5E64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ADA14EB" w14:textId="77777777" w:rsidR="00FA5E64" w:rsidRPr="00FA5E64" w:rsidRDefault="00FA5E64" w:rsidP="00FA5E64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9ADC507" w14:textId="0692C654" w:rsidR="00FA5E64" w:rsidRPr="00A260EB" w:rsidRDefault="0081363C" w:rsidP="00FA5E64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A5E64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lastRenderedPageBreak/>
        <w:t xml:space="preserve">กลยุทธ์ย่อยที่ </w:t>
      </w:r>
      <w:r w:rsidRPr="00FA5E64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๓.๓</w:t>
      </w:r>
      <w:r w:rsidRPr="00FA5E6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เสริมสร้างความเข้าใจ ทัศนคติเชิงบวก และความเคารพใน</w:t>
      </w:r>
      <w:r w:rsidR="005C7813" w:rsidRPr="00FA5E6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ความหลากหลาย</w:t>
      </w:r>
      <w:r w:rsidR="005C7813" w:rsidRPr="00FA5E64">
        <w:rPr>
          <w:rFonts w:ascii="TH SarabunPSK" w:hAnsi="TH SarabunPSK" w:cs="TH SarabunPSK"/>
          <w:color w:val="000000"/>
          <w:sz w:val="32"/>
          <w:szCs w:val="32"/>
          <w:cs/>
        </w:rPr>
        <w:t>ระหว่าง</w:t>
      </w:r>
      <w:r w:rsidR="005C7813" w:rsidRPr="00FA5E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ศาสนิก </w:t>
      </w:r>
      <w:r w:rsidRPr="00FA5E64">
        <w:rPr>
          <w:rFonts w:ascii="TH SarabunPSK" w:hAnsi="TH SarabunPSK" w:cs="TH SarabunPSK"/>
          <w:color w:val="000000"/>
          <w:sz w:val="32"/>
          <w:szCs w:val="32"/>
          <w:cs/>
        </w:rPr>
        <w:t>ผู้ที่มีความเชื่อต่าง ๆ และผู้ที่ไม่นับถือศาสนา</w:t>
      </w:r>
    </w:p>
    <w:p w14:paraId="0E4F960F" w14:textId="77777777" w:rsidR="00A163C9" w:rsidRPr="00A260EB" w:rsidRDefault="00A163C9" w:rsidP="00FA5E64">
      <w:pPr>
        <w:ind w:firstLine="171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3FC56E1F" w14:textId="77777777" w:rsidR="0081363C" w:rsidRPr="00A260EB" w:rsidRDefault="0081363C" w:rsidP="00FA5E64">
      <w:pPr>
        <w:rPr>
          <w:rFonts w:ascii="TH SarabunPSK" w:hAnsi="TH SarabunPSK" w:cs="TH SarabunPSK"/>
          <w:sz w:val="32"/>
          <w:szCs w:val="32"/>
        </w:rPr>
      </w:pPr>
      <w:r w:rsidRPr="00A260EB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A260EB">
        <w:rPr>
          <w:rFonts w:ascii="TH SarabunPSK" w:hAnsi="TH SarabunPSK" w:cs="TH SarabunPSK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  <w:r w:rsidRPr="00A260E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41E76AE" w14:textId="77777777" w:rsidR="0081363C" w:rsidRPr="00A260EB" w:rsidRDefault="0081363C" w:rsidP="00FA5E64">
      <w:pPr>
        <w:rPr>
          <w:rFonts w:ascii="TH SarabunPSK" w:hAnsi="TH SarabunPSK" w:cs="TH SarabunPSK"/>
          <w:sz w:val="32"/>
          <w:szCs w:val="32"/>
        </w:rPr>
      </w:pPr>
      <w:r w:rsidRPr="00A260E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A1097" w:rsidRPr="00A260EB">
        <w:rPr>
          <w:rFonts w:ascii="TH SarabunPSK" w:hAnsi="TH SarabunPSK" w:cs="TH SarabunPSK" w:hint="cs"/>
          <w:sz w:val="32"/>
          <w:szCs w:val="32"/>
          <w:cs/>
        </w:rPr>
        <w:t>กองอำนวยการรักษาความมั่นคงภายในราชอาณาจักร</w:t>
      </w:r>
    </w:p>
    <w:p w14:paraId="6FBBAC67" w14:textId="77777777" w:rsidR="0081363C" w:rsidRDefault="0081363C" w:rsidP="00D31B45">
      <w:pPr>
        <w:rPr>
          <w:rFonts w:ascii="TH SarabunPSK" w:hAnsi="TH SarabunPSK"/>
          <w:sz w:val="32"/>
          <w:szCs w:val="32"/>
          <w:cs/>
        </w:rPr>
        <w:sectPr w:rsidR="0081363C" w:rsidSect="00126B64">
          <w:headerReference w:type="even" r:id="rId31"/>
          <w:headerReference w:type="default" r:id="rId32"/>
          <w:headerReference w:type="first" r:id="rId33"/>
          <w:type w:val="continuous"/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0DD1D84B" w14:textId="77777777" w:rsidR="0081363C" w:rsidRPr="00BE1C25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BE1C2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นโยบายและแผนความมั่นคงที่ ๒</w:t>
      </w:r>
    </w:p>
    <w:p w14:paraId="466365E0" w14:textId="77777777" w:rsidR="0081363C" w:rsidRPr="00BE1C25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BE1C25">
        <w:rPr>
          <w:rFonts w:ascii="TH SarabunPSK" w:hAnsi="TH SarabunPSK" w:cs="TH SarabunPSK"/>
          <w:b/>
          <w:bCs/>
          <w:sz w:val="36"/>
          <w:szCs w:val="36"/>
          <w:cs/>
        </w:rPr>
        <w:t>การปกป้องอธิปไตยและผลประโยชน์ของชาติ และการพัฒนาศักยภาพการป้องกันประเทศ</w:t>
      </w:r>
    </w:p>
    <w:p w14:paraId="6E4817CA" w14:textId="77777777" w:rsidR="0081363C" w:rsidRPr="003A43DB" w:rsidRDefault="0081363C" w:rsidP="00D31B45">
      <w:pPr>
        <w:rPr>
          <w:rFonts w:ascii="TH SarabunPSK" w:hAnsi="TH SarabunPSK" w:cs="TH SarabunPSK"/>
          <w:sz w:val="12"/>
          <w:szCs w:val="12"/>
        </w:rPr>
      </w:pPr>
    </w:p>
    <w:p w14:paraId="5EC5A348" w14:textId="77777777" w:rsidR="0081363C" w:rsidRPr="00BE1C25" w:rsidRDefault="0081363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๑. จุดมุ่งเน้น</w:t>
      </w:r>
    </w:p>
    <w:p w14:paraId="5F15E795" w14:textId="2F70C953" w:rsidR="0081363C" w:rsidRPr="00CE3C54" w:rsidRDefault="00CE3C54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3C54">
        <w:rPr>
          <w:rFonts w:ascii="TH SarabunPSK" w:hAnsi="TH SarabunPSK" w:cs="TH SarabunPSK" w:hint="cs"/>
          <w:sz w:val="32"/>
          <w:szCs w:val="32"/>
          <w:cs/>
        </w:rPr>
        <w:t>การปกป้อง</w:t>
      </w:r>
      <w:r w:rsidRPr="00CE3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C54">
        <w:rPr>
          <w:rFonts w:ascii="TH SarabunPSK" w:hAnsi="TH SarabunPSK" w:cs="TH SarabunPSK" w:hint="cs"/>
          <w:sz w:val="32"/>
          <w:szCs w:val="32"/>
          <w:cs/>
        </w:rPr>
        <w:t>รักษา</w:t>
      </w:r>
      <w:r w:rsidRPr="00CE3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C54">
        <w:rPr>
          <w:rFonts w:ascii="TH SarabunPSK" w:hAnsi="TH SarabunPSK" w:cs="TH SarabunPSK" w:hint="cs"/>
          <w:sz w:val="32"/>
          <w:szCs w:val="32"/>
          <w:cs/>
        </w:rPr>
        <w:t>และแก้ไขปัญหาที่กระทบต่ออธิปไตยและผลประโยชน์ของชาติ</w:t>
      </w:r>
      <w:r w:rsidRPr="00CE3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0592">
        <w:rPr>
          <w:rFonts w:ascii="TH SarabunPSK" w:hAnsi="TH SarabunPSK" w:cs="TH SarabunPSK" w:hint="cs"/>
          <w:sz w:val="32"/>
          <w:szCs w:val="32"/>
          <w:cs/>
        </w:rPr>
        <w:t xml:space="preserve">ทั้งทางบก ทางทะเล และทางอากาศ </w:t>
      </w:r>
      <w:r w:rsidRPr="00CE3C54">
        <w:rPr>
          <w:rFonts w:ascii="TH SarabunPSK" w:hAnsi="TH SarabunPSK" w:cs="TH SarabunPSK" w:hint="cs"/>
          <w:sz w:val="32"/>
          <w:szCs w:val="32"/>
          <w:cs/>
        </w:rPr>
        <w:t>รวมทั้งการพัฒนาขีดความสามารถเชิงยุทธศาสตร์ของกองทัพและหน่วยงานด้านความมั่นคง</w:t>
      </w:r>
      <w:r w:rsidR="00150592">
        <w:rPr>
          <w:rFonts w:ascii="TH SarabunPSK" w:hAnsi="TH SarabunPSK" w:cs="TH SarabunPSK"/>
          <w:sz w:val="32"/>
          <w:szCs w:val="32"/>
          <w:cs/>
        </w:rPr>
        <w:br/>
      </w:r>
      <w:r w:rsidRPr="00CE3C54"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Pr="00CE3C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C54">
        <w:rPr>
          <w:rFonts w:ascii="TH SarabunPSK" w:hAnsi="TH SarabunPSK" w:cs="TH SarabunPSK" w:hint="cs"/>
          <w:sz w:val="32"/>
          <w:szCs w:val="32"/>
          <w:cs/>
        </w:rPr>
        <w:t>เพื่อการป้องกันประเทศในอนาคต</w:t>
      </w:r>
    </w:p>
    <w:p w14:paraId="66622494" w14:textId="77777777" w:rsidR="0081363C" w:rsidRPr="00BE1C25" w:rsidRDefault="0081363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5E223FB8" w14:textId="77777777" w:rsidR="0081363C" w:rsidRPr="00BE1C25" w:rsidRDefault="0081363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๒. ความเชื่อมโยงกับยุทธศาสตร์ชาติ</w:t>
      </w:r>
      <w:r w:rsidRPr="00BE1C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ละ แผนแม่บทภายใต้ยุทธศาสตร์ชาติ</w:t>
      </w:r>
    </w:p>
    <w:p w14:paraId="62F35CA5" w14:textId="77777777" w:rsidR="0081363C" w:rsidRPr="00BE1C25" w:rsidRDefault="0081363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๒.๑ ยุทธศาสตร์ชาติด้านความมั่นคง </w:t>
      </w:r>
    </w:p>
    <w:p w14:paraId="2D3607E0" w14:textId="795E3A75" w:rsidR="0081363C" w:rsidRPr="00BE1C25" w:rsidRDefault="0081363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C25">
        <w:rPr>
          <w:rFonts w:ascii="TH SarabunPSK" w:hAnsi="TH SarabunPSK" w:cs="TH SarabunPSK"/>
          <w:sz w:val="32"/>
          <w:szCs w:val="32"/>
          <w:cs/>
        </w:rPr>
        <w:tab/>
      </w:r>
      <w:r w:rsidRPr="00BE1C25">
        <w:rPr>
          <w:rFonts w:ascii="TH SarabunPSK" w:hAnsi="TH SarabunPSK" w:cs="TH SarabunPSK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55960">
        <w:rPr>
          <w:rFonts w:ascii="TH SarabunPSK" w:hAnsi="TH SarabunPSK" w:cs="TH SarabunPSK"/>
          <w:spacing w:val="-6"/>
          <w:sz w:val="32"/>
          <w:szCs w:val="32"/>
          <w:cs/>
        </w:rPr>
        <w:t>กองทัพ หน่วยงานด้านความมั่นคง ภาครัฐ ภาคเอกชน และภาคประชาชน มีความพร้อม</w:t>
      </w:r>
      <w:r w:rsidR="00D26BBF">
        <w:rPr>
          <w:rFonts w:ascii="TH SarabunPSK" w:hAnsi="TH SarabunPSK" w:cs="TH SarabunPSK"/>
          <w:spacing w:val="-6"/>
          <w:sz w:val="32"/>
          <w:szCs w:val="32"/>
        </w:rPr>
        <w:br/>
      </w:r>
      <w:r w:rsidRPr="00BE1C25">
        <w:rPr>
          <w:rFonts w:ascii="TH SarabunPSK" w:hAnsi="TH SarabunPSK" w:cs="TH SarabunPSK"/>
          <w:sz w:val="32"/>
          <w:szCs w:val="32"/>
          <w:cs/>
        </w:rPr>
        <w:t>ในการป้องกันและแก้ไขปัญหาความมั่นคง</w:t>
      </w:r>
    </w:p>
    <w:p w14:paraId="0CD8DF5D" w14:textId="77777777" w:rsidR="0081363C" w:rsidRPr="00BE1C25" w:rsidRDefault="0081363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1C25">
        <w:rPr>
          <w:rFonts w:ascii="TH SarabunPSK" w:hAnsi="TH SarabunPSK" w:cs="TH SarabunPSK"/>
          <w:sz w:val="32"/>
          <w:szCs w:val="32"/>
          <w:cs/>
        </w:rPr>
        <w:tab/>
      </w: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๒.๒ แผนแม่บทภายใต้ยุทธศาสตร์ชาติ </w:t>
      </w:r>
    </w:p>
    <w:p w14:paraId="76FDB518" w14:textId="77777777" w:rsidR="0081363C" w:rsidRPr="00BE1C25" w:rsidRDefault="0081363C" w:rsidP="00150592">
      <w:pPr>
        <w:numPr>
          <w:ilvl w:val="0"/>
          <w:numId w:val="5"/>
        </w:numPr>
        <w:tabs>
          <w:tab w:val="left" w:pos="284"/>
        </w:tabs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ประเด็นความมั่นคง</w:t>
      </w:r>
      <w:r w:rsidRPr="00BE1C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3115DAB" w14:textId="77777777" w:rsidR="00150592" w:rsidRDefault="0081363C" w:rsidP="00150592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150592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แผนย่อยการพัฒนาศักยภาพของประเทศให้พร้อมเผชิญภัยคุกคามที่กระทบต่อความมั่นคงของชาติ</w:t>
      </w:r>
    </w:p>
    <w:p w14:paraId="25977355" w14:textId="134FDB46" w:rsidR="0081363C" w:rsidRPr="00150592" w:rsidRDefault="00150592" w:rsidP="00150592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="0081363C" w:rsidRPr="001B47F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เป้าหมาย </w:t>
      </w:r>
      <w:r w:rsidR="0081363C" w:rsidRPr="001B47F3">
        <w:rPr>
          <w:rFonts w:ascii="TH SarabunPSK" w:hAnsi="TH SarabunPSK" w:cs="TH SarabunPSK"/>
          <w:spacing w:val="-6"/>
          <w:sz w:val="32"/>
          <w:szCs w:val="32"/>
          <w:cs/>
        </w:rPr>
        <w:t>กองทัพและหน่วยงานด้านความมั่นคงมีความพร้อมสูงขึ้นที่จะเผชิญภัยคุกคาม</w:t>
      </w:r>
      <w:r w:rsidR="0081363C" w:rsidRPr="00BE1C25">
        <w:rPr>
          <w:rFonts w:ascii="TH SarabunPSK" w:hAnsi="TH SarabunPSK" w:cs="TH SarabunPSK"/>
          <w:sz w:val="32"/>
          <w:szCs w:val="32"/>
          <w:cs/>
        </w:rPr>
        <w:t>ทุกรูปแบบ</w:t>
      </w:r>
      <w:r w:rsidR="00C100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BE1C25">
        <w:rPr>
          <w:rFonts w:ascii="TH SarabunPSK" w:hAnsi="TH SarabunPSK" w:cs="TH SarabunPSK"/>
          <w:sz w:val="32"/>
          <w:szCs w:val="32"/>
          <w:cs/>
        </w:rPr>
        <w:t>ทุกมิติ</w:t>
      </w:r>
      <w:r w:rsidR="00C100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BE1C25">
        <w:rPr>
          <w:rFonts w:ascii="TH SarabunPSK" w:hAnsi="TH SarabunPSK" w:cs="TH SarabunPSK"/>
          <w:sz w:val="32"/>
          <w:szCs w:val="32"/>
          <w:cs/>
        </w:rPr>
        <w:t>และทุกระดับความรุนแรง</w:t>
      </w:r>
    </w:p>
    <w:p w14:paraId="3E303E66" w14:textId="77777777" w:rsidR="0081363C" w:rsidRPr="00BE1C25" w:rsidRDefault="0081363C" w:rsidP="00D31B45">
      <w:pPr>
        <w:ind w:firstLine="284"/>
        <w:jc w:val="thaiDistribute"/>
        <w:rPr>
          <w:rFonts w:ascii="TH SarabunPSK" w:hAnsi="TH SarabunPSK" w:cs="TH SarabunPSK"/>
          <w:sz w:val="12"/>
          <w:szCs w:val="12"/>
        </w:rPr>
      </w:pPr>
    </w:p>
    <w:p w14:paraId="5BD6A393" w14:textId="31D5CF3A" w:rsidR="0081363C" w:rsidRPr="00BE1C25" w:rsidRDefault="0081363C" w:rsidP="00D31B4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1B47F3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เป้าหมาย ผลสัมฤทธิ์ </w:t>
      </w:r>
      <w:r w:rsidR="001B47F3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1B47F3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544E140B" w14:textId="77777777" w:rsidR="0081363C" w:rsidRPr="007E19B8" w:rsidRDefault="0081363C" w:rsidP="00D31B45">
      <w:pPr>
        <w:ind w:firstLine="270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เป้าหมายที่ ๑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การปกป้อง รักษา และแก้ไขปัญหาที่กระทบต่ออธิปไตยและ</w:t>
      </w:r>
      <w:r w:rsidR="00CE3C54" w:rsidRPr="00CE3C54">
        <w:rPr>
          <w:rFonts w:ascii="TH SarabunPSK" w:hAnsi="TH SarabunPSK" w:cs="TH SarabunPSK" w:hint="cs"/>
          <w:sz w:val="32"/>
          <w:szCs w:val="32"/>
          <w:cs/>
        </w:rPr>
        <w:t>ผลประโยชน์ของชาติ</w:t>
      </w:r>
    </w:p>
    <w:p w14:paraId="5263DB70" w14:textId="045A034C" w:rsidR="0081363C" w:rsidRPr="00150592" w:rsidRDefault="0081363C" w:rsidP="00D31B45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5059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 xml:space="preserve">ผลสัมฤทธิ์ </w:t>
      </w:r>
      <w:r w:rsidRPr="00150592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กองทัพ</w:t>
      </w:r>
      <w:r w:rsidRPr="00150592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และหน่วยงานด้านความมั่นคงที่เกี่ยวข้อง </w:t>
      </w:r>
      <w:r w:rsidRPr="00150592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มีความพร้อมสูงขึ้น สำหรับการปฏิบัติ</w:t>
      </w:r>
      <w:r w:rsidR="00150592" w:rsidRPr="00150592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>การ</w:t>
      </w:r>
      <w:r w:rsidRPr="00150592">
        <w:rPr>
          <w:rFonts w:ascii="TH SarabunPSK" w:hAnsi="TH SarabunPSK" w:cs="TH SarabunPSK"/>
          <w:color w:val="000000"/>
          <w:sz w:val="32"/>
          <w:szCs w:val="32"/>
          <w:cs/>
        </w:rPr>
        <w:t>ตามแผนป้องกันประเทศ หรือแผนปฏิบัติการอื่น</w:t>
      </w:r>
      <w:r w:rsidRPr="00150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50592">
        <w:rPr>
          <w:rFonts w:ascii="TH SarabunPSK" w:hAnsi="TH SarabunPSK" w:cs="TH SarabunPSK"/>
          <w:color w:val="000000"/>
          <w:sz w:val="32"/>
          <w:szCs w:val="32"/>
          <w:cs/>
        </w:rPr>
        <w:t>ๆ ด้วยระบบการปฏิบัติการร่วม</w:t>
      </w:r>
    </w:p>
    <w:p w14:paraId="5BE631AD" w14:textId="3494D879" w:rsidR="00550F26" w:rsidRPr="004B50FD" w:rsidRDefault="0081363C" w:rsidP="00D31B45">
      <w:pPr>
        <w:ind w:firstLine="15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422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95422C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95422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542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 w:rsidRPr="00415BAA">
        <w:rPr>
          <w:rFonts w:ascii="TH SarabunPSK" w:hAnsi="TH SarabunPSK" w:cs="TH SarabunPSK"/>
          <w:sz w:val="32"/>
          <w:szCs w:val="32"/>
          <w:cs/>
          <w:lang w:val="en-GB"/>
        </w:rPr>
        <w:t>ความพร้อมของกองทัพ</w:t>
      </w:r>
      <w:r w:rsidRPr="00415BAA"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หน่วยงานด้านความมั่นคงที่เกี่ยวข้อง</w:t>
      </w:r>
      <w:r w:rsidR="0062283F">
        <w:rPr>
          <w:rFonts w:ascii="TH SarabunPSK" w:hAnsi="TH SarabunPSK" w:cs="TH SarabunPSK"/>
          <w:sz w:val="32"/>
          <w:szCs w:val="32"/>
          <w:cs/>
          <w:lang w:val="en-GB"/>
        </w:rPr>
        <w:t>ในการปฏิบัติการตาม</w:t>
      </w:r>
      <w:r w:rsidRPr="00415BAA">
        <w:rPr>
          <w:rFonts w:ascii="TH SarabunPSK" w:hAnsi="TH SarabunPSK" w:cs="TH SarabunPSK"/>
          <w:sz w:val="32"/>
          <w:szCs w:val="32"/>
          <w:cs/>
          <w:lang w:val="en-GB"/>
        </w:rPr>
        <w:t>แผนป้องกันประเทศด้วยระบบปฏิบัติการร่วม</w:t>
      </w:r>
      <w:r w:rsidRPr="00415BA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โดย</w:t>
      </w:r>
      <w:r w:rsidRPr="00415BAA">
        <w:rPr>
          <w:rFonts w:ascii="TH SarabunPSK" w:hAnsi="TH SarabunPSK" w:cs="TH SarabunPSK"/>
          <w:sz w:val="32"/>
          <w:szCs w:val="32"/>
          <w:cs/>
        </w:rPr>
        <w:t>หน่วยทหารตามแผนป้องกันประเทศผ่านเกณฑ์มาตรฐาน</w:t>
      </w:r>
      <w:r w:rsidR="001B47F3">
        <w:rPr>
          <w:rFonts w:ascii="TH SarabunPSK" w:hAnsi="TH SarabunPSK" w:cs="TH SarabunPSK"/>
          <w:sz w:val="32"/>
          <w:szCs w:val="32"/>
          <w:cs/>
        </w:rPr>
        <w:br/>
      </w:r>
      <w:r w:rsidRPr="00415BAA">
        <w:rPr>
          <w:rFonts w:ascii="TH SarabunPSK" w:hAnsi="TH SarabunPSK" w:cs="TH SarabunPSK"/>
          <w:sz w:val="32"/>
          <w:szCs w:val="32"/>
          <w:cs/>
        </w:rPr>
        <w:t>การฝึกร่วมกองทัพไทย</w:t>
      </w:r>
      <w:r w:rsidRPr="00415BAA">
        <w:rPr>
          <w:rFonts w:ascii="TH SarabunPSK" w:hAnsi="TH SarabunPSK" w:cs="TH SarabunPSK" w:hint="cs"/>
          <w:sz w:val="32"/>
          <w:szCs w:val="32"/>
          <w:cs/>
        </w:rPr>
        <w:t xml:space="preserve"> ภายในปี ๒๕๗๐</w:t>
      </w:r>
    </w:p>
    <w:p w14:paraId="290C9975" w14:textId="5F04D8D2" w:rsidR="0081363C" w:rsidRPr="007E19B8" w:rsidRDefault="0081363C" w:rsidP="00D31B45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ตัวชี้วัด</w:t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ที่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 ๒</w:t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หน่วยปฏิบัติการหลักของเหล่าทัพในการปฏิบัติการตามแผนป้องกันประเทศ</w:t>
      </w:r>
      <w:r w:rsidR="0062283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มีความพร้อม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ด้านกำลังพล ยุทโธปกรณ์ และการฝึก ไม่ต่ำกว่า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ร้อยละ ๘๐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ภายในปี ๒๕๗๐</w:t>
      </w:r>
    </w:p>
    <w:p w14:paraId="6367EEA6" w14:textId="77777777" w:rsidR="0081363C" w:rsidRPr="007E19B8" w:rsidRDefault="0081363C" w:rsidP="00D31B45">
      <w:pPr>
        <w:ind w:firstLine="72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253B4BA5" w14:textId="77777777" w:rsidR="0081363C" w:rsidRPr="00415BAA" w:rsidRDefault="0081363C" w:rsidP="00D31B45">
      <w:pPr>
        <w:ind w:firstLine="27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15BA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เป้าหมายที่ ๒</w:t>
      </w:r>
      <w:r w:rsidRPr="00415B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5BAA">
        <w:rPr>
          <w:rFonts w:ascii="TH SarabunPSK" w:hAnsi="TH SarabunPSK" w:cs="TH SarabunPSK"/>
          <w:sz w:val="32"/>
          <w:szCs w:val="32"/>
          <w:cs/>
        </w:rPr>
        <w:t>การพัฒนาขีดความสามารถเชิงยุทธศาสตร์เพื่อการป้องกันประเทศในอนาคต</w:t>
      </w:r>
    </w:p>
    <w:p w14:paraId="6ED1BDA6" w14:textId="4DF32833" w:rsidR="0081363C" w:rsidRPr="00150592" w:rsidRDefault="0081363C" w:rsidP="00D31B45">
      <w:pPr>
        <w:ind w:firstLine="15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5059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ผลสัมฤทธิ์ </w:t>
      </w:r>
      <w:r w:rsidRPr="00150592">
        <w:rPr>
          <w:rFonts w:ascii="TH SarabunPSK" w:hAnsi="TH SarabunPSK" w:cs="TH SarabunPSK"/>
          <w:color w:val="000000"/>
          <w:sz w:val="32"/>
          <w:szCs w:val="32"/>
          <w:cs/>
        </w:rPr>
        <w:t>กองทัพ</w:t>
      </w:r>
      <w:r w:rsidRPr="00150592">
        <w:rPr>
          <w:rFonts w:ascii="TH SarabunPSK" w:hAnsi="TH SarabunPSK" w:cs="TH SarabunPSK" w:hint="cs"/>
          <w:color w:val="000000"/>
          <w:sz w:val="32"/>
          <w:szCs w:val="32"/>
          <w:cs/>
        </w:rPr>
        <w:t>และหน่วยงานด้านความมั่นคงที่เกี่ยวข้อง</w:t>
      </w:r>
      <w:r w:rsidRPr="00150592">
        <w:rPr>
          <w:rFonts w:ascii="TH SarabunPSK" w:hAnsi="TH SarabunPSK" w:cs="TH SarabunPSK"/>
          <w:color w:val="000000"/>
          <w:sz w:val="32"/>
          <w:szCs w:val="32"/>
          <w:cs/>
        </w:rPr>
        <w:t>มีความพร้อมและทันสมัย</w:t>
      </w:r>
      <w:r w:rsidRPr="0015059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5059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150592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ทั้งในด้านการจัดหน่วย อาวุธยุทโธปกรณ์ </w:t>
      </w:r>
      <w:r w:rsidRPr="00150592">
        <w:rPr>
          <w:rFonts w:ascii="TH SarabunPSK" w:hAnsi="TH SarabunPSK" w:cs="TH SarabunPSK" w:hint="cs"/>
          <w:color w:val="000000"/>
          <w:sz w:val="32"/>
          <w:szCs w:val="32"/>
          <w:cs/>
        </w:rPr>
        <w:t>ระบบการสนับสนุน และการส่งกำลังบำรุง รวมทั้งระบบการควบคุมบังคับบัญชาด้วย</w:t>
      </w:r>
      <w:r w:rsidRPr="00150592">
        <w:rPr>
          <w:rFonts w:ascii="TH SarabunPSK" w:hAnsi="TH SarabunPSK" w:cs="TH SarabunPSK"/>
          <w:color w:val="000000"/>
          <w:sz w:val="32"/>
          <w:szCs w:val="32"/>
          <w:cs/>
        </w:rPr>
        <w:t>การประยุกต์ใช้</w:t>
      </w:r>
      <w:r w:rsidRPr="00150592">
        <w:rPr>
          <w:rFonts w:ascii="TH SarabunPSK" w:hAnsi="TH SarabunPSK" w:cs="TH SarabunPSK" w:hint="cs"/>
          <w:color w:val="000000"/>
          <w:sz w:val="32"/>
          <w:szCs w:val="32"/>
          <w:cs/>
        </w:rPr>
        <w:t>นวัตกรรมและ</w:t>
      </w:r>
      <w:r w:rsidRPr="0015059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เทคโนโลยีดิจิทัล </w:t>
      </w:r>
      <w:r w:rsidRPr="00150592">
        <w:rPr>
          <w:rFonts w:ascii="TH SarabunPSK" w:hAnsi="TH SarabunPSK" w:cs="TH SarabunPSK" w:hint="cs"/>
          <w:color w:val="000000"/>
          <w:sz w:val="32"/>
          <w:szCs w:val="32"/>
          <w:cs/>
        </w:rPr>
        <w:t>การปฏิบัติการทาง</w:t>
      </w:r>
      <w:r w:rsidRPr="00150592">
        <w:rPr>
          <w:rFonts w:ascii="TH SarabunPSK" w:hAnsi="TH SarabunPSK" w:cs="TH SarabunPSK"/>
          <w:color w:val="000000"/>
          <w:sz w:val="32"/>
          <w:szCs w:val="32"/>
          <w:cs/>
        </w:rPr>
        <w:t>ไซเบอร์และอวกาศ</w:t>
      </w:r>
      <w:r w:rsidRPr="0015059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ตลอดจน</w:t>
      </w:r>
      <w:r w:rsidRPr="0015059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สามารถนำกำ</w:t>
      </w:r>
      <w:r w:rsidRPr="0015059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ลังพลสำรอง</w:t>
      </w:r>
      <w:r w:rsidR="001B47F3" w:rsidRPr="0015059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ในบัญชีบรรจุกำลังของหน่วย</w:t>
      </w:r>
      <w:r w:rsidRPr="0015059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เข้าร่วมการฝึกหรือปฏิบัติภารกิจกับกองทัพได้ </w:t>
      </w:r>
      <w:r w:rsidRPr="0015059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ทั้งใน</w:t>
      </w:r>
      <w:r w:rsidRPr="0015059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ภาวะ</w:t>
      </w:r>
      <w:r w:rsidRPr="0015059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ปกติ</w:t>
      </w:r>
      <w:r w:rsidRPr="0015059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วิกฤติ และสงคราม</w:t>
      </w:r>
    </w:p>
    <w:p w14:paraId="7F6578CB" w14:textId="22D61F84" w:rsidR="0081363C" w:rsidRPr="007E19B8" w:rsidRDefault="0081363C" w:rsidP="00D31B45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B47F3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lastRenderedPageBreak/>
        <w:t>ตัวชี้วัดที่ ๑</w:t>
      </w:r>
      <w:r w:rsidRPr="001B47F3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 xml:space="preserve"> </w:t>
      </w:r>
      <w:r w:rsidRPr="001B47F3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การพัฒนากองทัพ</w:t>
      </w:r>
      <w:r w:rsidRPr="001B47F3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และหน่วยงานด้านความมั่นคงที่เกี่ยวข้อง</w:t>
      </w:r>
      <w:r w:rsidRPr="001B47F3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ไปสู่ความทันสมัย</w:t>
      </w:r>
      <w:r w:rsidR="00A163C9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br/>
      </w:r>
      <w:r w:rsidRPr="001B47F3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ด้วยการประยุกต์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ใช้เทคโนโลยีดิจิทัลในการเชื่อมโยงระบบงาน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ตลอดจนเสริมสร้างความพร้อมเพื่อให้สามารถรองรับปฏิบัติการทางไซเบอร์และอวกาศได้ ภายในปี ๒๕๗๐</w:t>
      </w:r>
    </w:p>
    <w:p w14:paraId="72D80EBC" w14:textId="2411FD2A" w:rsidR="0081363C" w:rsidRDefault="0081363C" w:rsidP="00D31B45">
      <w:pPr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4E2D2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ตัวชี้วัดที่ </w:t>
      </w:r>
      <w:r w:rsidRPr="004E2D2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๒ </w:t>
      </w:r>
      <w:r w:rsidRPr="004E2D21">
        <w:rPr>
          <w:rFonts w:ascii="TH SarabunPSK" w:hAnsi="TH SarabunPSK" w:cs="TH SarabunPSK" w:hint="cs"/>
          <w:spacing w:val="-6"/>
          <w:sz w:val="32"/>
          <w:szCs w:val="32"/>
          <w:cs/>
        </w:rPr>
        <w:t>หน่วยทหารที่มีกำลังพลสำรองบรรจุในอัตราของหน่วยมีการเรียกกำลังพลสำรอง</w:t>
      </w:r>
      <w:r w:rsidR="0062283F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4E2D21">
        <w:rPr>
          <w:rFonts w:ascii="TH SarabunPSK" w:hAnsi="TH SarabunPSK" w:cs="TH SarabunPSK"/>
          <w:spacing w:val="-6"/>
          <w:sz w:val="32"/>
          <w:szCs w:val="32"/>
          <w:cs/>
        </w:rPr>
        <w:t>เข้าร่วม</w:t>
      </w:r>
      <w:r w:rsidRPr="00415BAA">
        <w:rPr>
          <w:rFonts w:ascii="TH SarabunPSK" w:hAnsi="TH SarabunPSK" w:cs="TH SarabunPSK" w:hint="cs"/>
          <w:sz w:val="32"/>
          <w:szCs w:val="32"/>
          <w:cs/>
        </w:rPr>
        <w:t>การฝึกหรือ</w:t>
      </w:r>
      <w:r w:rsidRPr="00415BAA">
        <w:rPr>
          <w:rFonts w:ascii="TH SarabunPSK" w:hAnsi="TH SarabunPSK" w:cs="TH SarabunPSK"/>
          <w:sz w:val="32"/>
          <w:szCs w:val="32"/>
          <w:cs/>
        </w:rPr>
        <w:t>ปฏิบัติภารกิจ</w:t>
      </w:r>
      <w:r w:rsidR="00150592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Pr="00415BAA">
        <w:rPr>
          <w:rFonts w:ascii="TH SarabunPSK" w:hAnsi="TH SarabunPSK" w:cs="TH SarabunPSK"/>
          <w:sz w:val="32"/>
          <w:szCs w:val="32"/>
          <w:cs/>
        </w:rPr>
        <w:t>กองทัพ</w:t>
      </w:r>
      <w:r w:rsidR="00701115">
        <w:rPr>
          <w:rFonts w:ascii="TH SarabunPSK" w:hAnsi="TH SarabunPSK" w:cs="TH SarabunPSK" w:hint="cs"/>
          <w:sz w:val="32"/>
          <w:szCs w:val="32"/>
          <w:cs/>
        </w:rPr>
        <w:t>ครบทุกหน่วย ภายในปี ๒๕๗๐</w:t>
      </w:r>
    </w:p>
    <w:p w14:paraId="65BA4066" w14:textId="77777777" w:rsidR="0081363C" w:rsidRPr="00415BAA" w:rsidRDefault="0081363C" w:rsidP="00D31B45">
      <w:pPr>
        <w:ind w:firstLine="720"/>
        <w:jc w:val="thaiDistribute"/>
        <w:rPr>
          <w:rFonts w:ascii="TH SarabunPSK" w:hAnsi="TH SarabunPSK" w:cs="TH SarabunPSK"/>
          <w:b/>
          <w:bCs/>
          <w:strike/>
          <w:sz w:val="12"/>
          <w:szCs w:val="12"/>
        </w:rPr>
      </w:pPr>
    </w:p>
    <w:p w14:paraId="35457DDE" w14:textId="6482E6A3" w:rsidR="0081363C" w:rsidRPr="00D13318" w:rsidRDefault="003C2233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1363C" w:rsidRPr="00D13318">
        <w:rPr>
          <w:rFonts w:ascii="TH SarabunPSK" w:hAnsi="TH SarabunPSK" w:cs="TH SarabunPSK"/>
          <w:b/>
          <w:bCs/>
          <w:sz w:val="32"/>
          <w:szCs w:val="32"/>
          <w:cs/>
        </w:rPr>
        <w:t>. กลยุทธ์</w:t>
      </w:r>
    </w:p>
    <w:p w14:paraId="45FA8E4E" w14:textId="77777777" w:rsidR="0081363C" w:rsidRPr="00D13318" w:rsidRDefault="0081363C" w:rsidP="00D31B4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331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1331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D1331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๑</w:t>
      </w:r>
      <w:r w:rsidRPr="00D133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การปกป้องอธิปไตยและผลประโยชน์ของชาติทางบก ทางทะเล และทางอากาศ</w:t>
      </w:r>
      <w:r w:rsidRPr="00D13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79408AC" w14:textId="77777777" w:rsidR="0062283F" w:rsidRDefault="0081363C" w:rsidP="00D31B45">
      <w:pPr>
        <w:ind w:firstLine="1701"/>
        <w:jc w:val="thaiDistribute"/>
        <w:rPr>
          <w:rFonts w:ascii="TH SarabunPSK" w:hAnsi="TH SarabunPSK" w:cs="TH SarabunPSK"/>
          <w:strike/>
          <w:color w:val="000000"/>
          <w:sz w:val="32"/>
          <w:szCs w:val="32"/>
        </w:rPr>
      </w:pPr>
      <w:r w:rsidRPr="00D13318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๑.๑</w:t>
      </w:r>
      <w:r w:rsidRPr="00D13318">
        <w:rPr>
          <w:rFonts w:ascii="TH SarabunPSK" w:hAnsi="TH SarabunPSK" w:cs="TH SarabunPSK"/>
          <w:sz w:val="32"/>
          <w:szCs w:val="32"/>
          <w:cs/>
        </w:rPr>
        <w:t xml:space="preserve"> จัดให้มีระบบการข่าว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การลาดต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ะเวน การเฝ้าตรวจ ป้องกัน และรักษาพื้นที่ชายแดน ชายฝั่งทะเล เกาะแก่ง และอาณาเขตทางทะเล เพื่อป้องกัน ป้องปราม และแก้ไขการละเมิดอธิปไตย ทั้งทางบก ทางทะเล และทางอากาศ</w:t>
      </w:r>
      <w:r w:rsidRPr="007E19B8">
        <w:rPr>
          <w:rFonts w:ascii="TH SarabunPSK" w:hAnsi="TH SarabunPSK" w:cs="TH SarabunPSK"/>
          <w:strike/>
          <w:color w:val="000000"/>
          <w:sz w:val="32"/>
          <w:szCs w:val="32"/>
        </w:rPr>
        <w:t xml:space="preserve"> </w:t>
      </w:r>
    </w:p>
    <w:p w14:paraId="5D218251" w14:textId="3E4D4118" w:rsidR="0062283F" w:rsidRDefault="0081363C" w:rsidP="00D31B45">
      <w:pPr>
        <w:ind w:firstLine="1701"/>
        <w:jc w:val="thaiDistribute"/>
        <w:rPr>
          <w:rFonts w:ascii="TH SarabunPSK" w:hAnsi="TH SarabunPSK" w:cs="TH SarabunPSK"/>
          <w:strike/>
          <w:color w:val="000000"/>
          <w:sz w:val="32"/>
          <w:szCs w:val="32"/>
        </w:rPr>
      </w:pPr>
      <w:r w:rsidRPr="001B47F3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กลยุทธ์</w:t>
      </w:r>
      <w:r w:rsidRPr="001B47F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ย่อยที่ ๑.๒ </w:t>
      </w:r>
      <w:r w:rsidRPr="001B47F3">
        <w:rPr>
          <w:rFonts w:ascii="TH SarabunPSK" w:hAnsi="TH SarabunPSK" w:cs="TH SarabunPSK"/>
          <w:spacing w:val="-6"/>
          <w:sz w:val="32"/>
          <w:szCs w:val="32"/>
          <w:cs/>
        </w:rPr>
        <w:t>พัฒนาขีดคว</w:t>
      </w:r>
      <w:r w:rsidR="00150592">
        <w:rPr>
          <w:rFonts w:ascii="TH SarabunPSK" w:hAnsi="TH SarabunPSK" w:cs="TH SarabunPSK"/>
          <w:spacing w:val="-6"/>
          <w:sz w:val="32"/>
          <w:szCs w:val="32"/>
          <w:cs/>
        </w:rPr>
        <w:t>ามสามารถด้านการปฏิบัติการร่วมระหว่าง</w:t>
      </w:r>
      <w:r w:rsidRPr="001B47F3">
        <w:rPr>
          <w:rFonts w:ascii="TH SarabunPSK" w:hAnsi="TH SarabunPSK" w:cs="TH SarabunPSK"/>
          <w:spacing w:val="-6"/>
          <w:sz w:val="32"/>
          <w:szCs w:val="32"/>
          <w:cs/>
        </w:rPr>
        <w:t>กองทัพ</w:t>
      </w:r>
      <w:r w:rsidR="00150592">
        <w:rPr>
          <w:rFonts w:ascii="TH SarabunPSK" w:hAnsi="TH SarabunPSK" w:cs="TH SarabunPSK" w:hint="cs"/>
          <w:spacing w:val="-6"/>
          <w:sz w:val="32"/>
          <w:szCs w:val="32"/>
          <w:cs/>
        </w:rPr>
        <w:t>กับ</w:t>
      </w:r>
      <w:r w:rsidRPr="001B47F3">
        <w:rPr>
          <w:rFonts w:ascii="TH SarabunPSK" w:hAnsi="TH SarabunPSK" w:cs="TH SarabunPSK" w:hint="cs"/>
          <w:spacing w:val="-6"/>
          <w:sz w:val="32"/>
          <w:szCs w:val="32"/>
          <w:cs/>
        </w:rPr>
        <w:t>หน่วยงาน</w:t>
      </w:r>
      <w:r w:rsidR="0062283F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1B47F3">
        <w:rPr>
          <w:rFonts w:ascii="TH SarabunPSK" w:hAnsi="TH SarabunPSK" w:cs="TH SarabunPSK" w:hint="cs"/>
          <w:spacing w:val="-6"/>
          <w:sz w:val="32"/>
          <w:szCs w:val="32"/>
          <w:cs/>
        </w:rPr>
        <w:t>ด้านความมั่นคง</w:t>
      </w:r>
      <w:r w:rsidR="001B47F3"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Pr="004E2D21">
        <w:rPr>
          <w:rFonts w:ascii="TH SarabunPSK" w:hAnsi="TH SarabunPSK" w:cs="TH SarabunPSK"/>
          <w:sz w:val="32"/>
          <w:szCs w:val="32"/>
          <w:cs/>
        </w:rPr>
        <w:t>ให้มีความพร้อมตั้งแต่</w:t>
      </w:r>
      <w:r w:rsidRPr="004E2D21">
        <w:rPr>
          <w:rFonts w:ascii="TH SarabunPSK" w:hAnsi="TH SarabunPSK" w:cs="TH SarabunPSK" w:hint="cs"/>
          <w:sz w:val="32"/>
          <w:szCs w:val="32"/>
          <w:cs/>
        </w:rPr>
        <w:t>ภาวะ</w:t>
      </w:r>
      <w:r w:rsidRPr="004E2D21">
        <w:rPr>
          <w:rFonts w:ascii="TH SarabunPSK" w:hAnsi="TH SarabunPSK" w:cs="TH SarabunPSK"/>
          <w:sz w:val="32"/>
          <w:szCs w:val="32"/>
          <w:cs/>
        </w:rPr>
        <w:t>ปกติ</w:t>
      </w:r>
    </w:p>
    <w:p w14:paraId="22130B7F" w14:textId="6928B490" w:rsidR="0081363C" w:rsidRPr="0062283F" w:rsidRDefault="0081363C" w:rsidP="00D31B45">
      <w:pPr>
        <w:ind w:firstLine="1701"/>
        <w:jc w:val="thaiDistribute"/>
        <w:rPr>
          <w:rFonts w:ascii="TH SarabunPSK" w:hAnsi="TH SarabunPSK" w:cs="TH SarabunPSK"/>
          <w:strike/>
          <w:color w:val="000000"/>
          <w:sz w:val="32"/>
          <w:szCs w:val="32"/>
        </w:rPr>
      </w:pPr>
      <w:r w:rsidRPr="004E2D2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๑.๓ </w:t>
      </w:r>
      <w:r w:rsidRPr="004E2D21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>ปรับปรุง</w:t>
      </w:r>
      <w:r w:rsidRPr="004E2D21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และพัฒนา</w:t>
      </w:r>
      <w:r w:rsidRPr="004E2D21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แผนและระบบการป้องกันประเทศให้ทันสมัย </w:t>
      </w:r>
      <w:r w:rsidR="0062283F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br/>
      </w:r>
      <w:r w:rsidRPr="0062283F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>สามารถใช้ได้จริง และมีการ</w:t>
      </w:r>
      <w:r w:rsidRPr="0062283F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ฝึก</w:t>
      </w:r>
      <w:r w:rsidRPr="0062283F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>ซ้อมการปฏิบัติอยู่เสมอ เพื่อสร้างความพร้อมให้แก่กองทัพและ</w:t>
      </w:r>
      <w:r w:rsidRPr="0062283F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หน่วยงานด้านความมั่นคง</w:t>
      </w:r>
      <w:r w:rsidRPr="007243F1">
        <w:rPr>
          <w:rFonts w:ascii="TH SarabunPSK" w:hAnsi="TH SarabunPSK" w:cs="TH SarabunPSK" w:hint="cs"/>
          <w:spacing w:val="-4"/>
          <w:sz w:val="32"/>
          <w:szCs w:val="32"/>
          <w:cs/>
          <w:lang w:val="en-GB"/>
        </w:rPr>
        <w:t>ที่เกี่ยวข้อง</w:t>
      </w:r>
    </w:p>
    <w:p w14:paraId="4FACC567" w14:textId="77777777" w:rsidR="0081363C" w:rsidRPr="007243F1" w:rsidRDefault="0081363C" w:rsidP="00D31B45">
      <w:pPr>
        <w:ind w:firstLine="720"/>
        <w:jc w:val="thaiDistribute"/>
        <w:rPr>
          <w:rFonts w:ascii="TH SarabunPSK" w:hAnsi="TH SarabunPSK" w:cs="TH SarabunPSK"/>
          <w:spacing w:val="-4"/>
          <w:sz w:val="12"/>
          <w:szCs w:val="12"/>
          <w:cs/>
          <w:lang w:val="en-GB"/>
        </w:rPr>
      </w:pPr>
    </w:p>
    <w:p w14:paraId="321DD816" w14:textId="77777777" w:rsidR="0081363C" w:rsidRPr="004E2D21" w:rsidRDefault="0081363C" w:rsidP="00D31B4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E2D2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E2D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4E2D2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4E2D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๒</w:t>
      </w:r>
      <w:r w:rsidRPr="004E2D2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การพัฒนาศักยภาพการป้องกันประเทศ </w:t>
      </w:r>
    </w:p>
    <w:p w14:paraId="3A12635D" w14:textId="77777777" w:rsidR="0062283F" w:rsidRDefault="0081363C" w:rsidP="00D31B45">
      <w:pPr>
        <w:ind w:firstLine="1701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E2D2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๒.๑ </w:t>
      </w:r>
      <w:r w:rsidRPr="004E2D21">
        <w:rPr>
          <w:rFonts w:ascii="TH SarabunPSK" w:hAnsi="TH SarabunPSK" w:cs="TH SarabunPSK"/>
          <w:spacing w:val="-6"/>
          <w:sz w:val="32"/>
          <w:szCs w:val="32"/>
          <w:cs/>
        </w:rPr>
        <w:t>เตรียมกำลังเชิงยุทธศาสตร์ เพื่อให้หน่วยขึ้นตรงของกระทรวงกลาโหม</w:t>
      </w:r>
      <w:r w:rsidRPr="004E2D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2D21">
        <w:rPr>
          <w:rFonts w:ascii="TH SarabunPSK" w:hAnsi="TH SarabunPSK" w:cs="TH SarabunPSK" w:hint="cs"/>
          <w:sz w:val="32"/>
          <w:szCs w:val="32"/>
          <w:cs/>
        </w:rPr>
        <w:t>กองทัพ และหน่วยงาน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4E2D21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ความมั่นคงที่เกี่ยวข้อง </w:t>
      </w:r>
      <w:r w:rsidRPr="004E2D21">
        <w:rPr>
          <w:rFonts w:ascii="TH SarabunPSK" w:hAnsi="TH SarabunPSK" w:cs="TH SarabunPSK"/>
          <w:sz w:val="32"/>
          <w:szCs w:val="32"/>
          <w:cs/>
        </w:rPr>
        <w:t xml:space="preserve">มีความพร้อม ความทันสมัย และความต่อเนื่องในการปฏิบัติ สำหรับใช้สนับสนุนแผนป้องกันประเทศ หรือแผนการปฏิบัติการอื่น </w:t>
      </w:r>
      <w:r>
        <w:rPr>
          <w:rFonts w:ascii="TH SarabunPSK" w:hAnsi="TH SarabunPSK" w:cs="TH SarabunPSK"/>
          <w:sz w:val="32"/>
          <w:szCs w:val="32"/>
          <w:cs/>
        </w:rPr>
        <w:t xml:space="preserve">ๆ </w:t>
      </w:r>
    </w:p>
    <w:p w14:paraId="597E8C19" w14:textId="457679C9" w:rsidR="0062283F" w:rsidRDefault="0081363C" w:rsidP="00D31B45">
      <w:pPr>
        <w:ind w:firstLine="1701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กลยุทธ์ย่อยที่ ๒.๒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พัฒนากองทัพ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และหน่วยงานด้านความมั่นคงที่เกี่ยวข้อง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ไปสู่ความทันสมัย</w:t>
      </w:r>
      <w:r w:rsidR="001B47F3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ด้วยการประยุกต์ใช้เทคโนโลยีดิจิทัลในการเชื่อมโยงระบบงาน</w:t>
      </w:r>
      <w:r w:rsidR="00680D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ทั้งภายในและภายนอก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ตลอดจนเสริมสร้าง</w:t>
      </w:r>
      <w:r w:rsidR="001B47F3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ความพร้อมเพื่อให้สามารถรองรับการปฏิบัติการทางไซเบอร์และอวกาศได้</w:t>
      </w:r>
    </w:p>
    <w:p w14:paraId="4006F902" w14:textId="66D1864D" w:rsidR="0081363C" w:rsidRPr="0062283F" w:rsidRDefault="0081363C" w:rsidP="00D31B45">
      <w:pPr>
        <w:ind w:firstLine="1701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13318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๒.๓</w:t>
      </w:r>
      <w:r w:rsidRPr="00D13318">
        <w:rPr>
          <w:rFonts w:ascii="TH SarabunPSK" w:hAnsi="TH SarabunPSK" w:cs="TH SarabunPSK"/>
          <w:sz w:val="32"/>
          <w:szCs w:val="32"/>
          <w:cs/>
        </w:rPr>
        <w:t xml:space="preserve"> พัฒนาระบบกำลังสำรอง กำลังพ</w:t>
      </w:r>
      <w:r>
        <w:rPr>
          <w:rFonts w:ascii="TH SarabunPSK" w:hAnsi="TH SarabunPSK" w:cs="TH SarabunPSK"/>
          <w:sz w:val="32"/>
          <w:szCs w:val="32"/>
          <w:cs/>
        </w:rPr>
        <w:t>ลสำรอง และ</w:t>
      </w:r>
      <w:r w:rsidRPr="00D13318">
        <w:rPr>
          <w:rFonts w:ascii="TH SarabunPSK" w:hAnsi="TH SarabunPSK" w:cs="TH SarabunPSK"/>
          <w:sz w:val="32"/>
          <w:szCs w:val="32"/>
          <w:cs/>
        </w:rPr>
        <w:t>การระดมสรรพกำลัง รวมถึงกิจการมวลชนและกำลังประชาชน เพื่อการป้องกันประเทศ</w:t>
      </w:r>
    </w:p>
    <w:p w14:paraId="668BA6E1" w14:textId="77777777" w:rsidR="0081363C" w:rsidRPr="00BE1C25" w:rsidRDefault="0081363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168DE7D3" w14:textId="77777777" w:rsidR="0081363C" w:rsidRPr="00BE1C25" w:rsidRDefault="0081363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๕. หน่วยงานเจ้าภาพรับผิดชอบบูรณาการขับเคลื่อน</w:t>
      </w:r>
    </w:p>
    <w:p w14:paraId="5D033436" w14:textId="77777777" w:rsidR="0081363C" w:rsidRDefault="0081363C" w:rsidP="00D31B45">
      <w:pPr>
        <w:rPr>
          <w:rFonts w:ascii="TH SarabunPSK" w:hAnsi="TH SarabunPSK" w:cs="TH SarabunPSK"/>
          <w:sz w:val="32"/>
          <w:szCs w:val="32"/>
        </w:rPr>
      </w:pPr>
      <w:r w:rsidRPr="00BE1C25">
        <w:rPr>
          <w:rFonts w:ascii="TH SarabunPSK" w:hAnsi="TH SarabunPSK" w:cs="TH SarabunPSK"/>
          <w:sz w:val="32"/>
          <w:szCs w:val="32"/>
          <w:cs/>
        </w:rPr>
        <w:t xml:space="preserve">    กระทรวงกลาโหม</w:t>
      </w:r>
    </w:p>
    <w:p w14:paraId="5EF6DC0C" w14:textId="77777777" w:rsidR="0081363C" w:rsidRDefault="0081363C" w:rsidP="00D31B45">
      <w:pPr>
        <w:rPr>
          <w:rFonts w:ascii="TH SarabunPSK" w:hAnsi="TH SarabunPSK" w:cs="TH SarabunPSK"/>
          <w:sz w:val="32"/>
          <w:szCs w:val="32"/>
        </w:rPr>
        <w:sectPr w:rsidR="0081363C" w:rsidSect="001B47F3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3F64AFCC" w14:textId="77777777" w:rsidR="0081363C" w:rsidRPr="007E19B8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7E19B8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นโยบายและแผนความมั่นคงที่ ๓</w:t>
      </w:r>
      <w:r w:rsidRPr="007E19B8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</w:p>
    <w:p w14:paraId="14B8ED1E" w14:textId="77777777" w:rsidR="0081363C" w:rsidRPr="007E19B8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7E19B8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การรักษาความมั่นคงและผลประโยชน์ของชาติพื้นที่ชายแดน</w:t>
      </w:r>
    </w:p>
    <w:p w14:paraId="156D60BB" w14:textId="77777777" w:rsidR="0081363C" w:rsidRPr="008C6E27" w:rsidRDefault="0081363C" w:rsidP="00D31B45">
      <w:pPr>
        <w:rPr>
          <w:rFonts w:ascii="TH SarabunPSK" w:hAnsi="TH SarabunPSK" w:cs="TH SarabunPSK"/>
          <w:sz w:val="10"/>
          <w:szCs w:val="10"/>
        </w:rPr>
      </w:pPr>
    </w:p>
    <w:p w14:paraId="2024AEB1" w14:textId="77777777" w:rsidR="0081363C" w:rsidRPr="004249F2" w:rsidRDefault="0081363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4249F2">
        <w:rPr>
          <w:rFonts w:ascii="TH SarabunPSK" w:hAnsi="TH SarabunPSK" w:cs="TH SarabunPSK" w:hint="cs"/>
          <w:b/>
          <w:bCs/>
          <w:sz w:val="32"/>
          <w:szCs w:val="32"/>
          <w:cs/>
        </w:rPr>
        <w:t>๑. จุดมุ่งเน้น</w:t>
      </w:r>
    </w:p>
    <w:p w14:paraId="7047FE43" w14:textId="78A634B8" w:rsidR="0081363C" w:rsidRPr="00150592" w:rsidRDefault="004336C6" w:rsidP="00150592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0592">
        <w:rPr>
          <w:rFonts w:ascii="TH SarabunPSK" w:hAnsi="TH SarabunPSK" w:cs="TH SarabunPSK" w:hint="cs"/>
          <w:spacing w:val="-6"/>
          <w:sz w:val="32"/>
          <w:szCs w:val="32"/>
          <w:cs/>
        </w:rPr>
        <w:t>พื้นที่ชายแดนและประชาชนในพื้นที่มีการพัฒนา มีความมั่นคงปลอดภัย มีศักยภาพในการป้องกันและแก้ไข</w:t>
      </w:r>
      <w:r w:rsidRPr="00150592">
        <w:rPr>
          <w:rFonts w:ascii="TH SarabunPSK" w:hAnsi="TH SarabunPSK" w:cs="TH SarabunPSK" w:hint="cs"/>
          <w:sz w:val="32"/>
          <w:szCs w:val="32"/>
          <w:cs/>
        </w:rPr>
        <w:t xml:space="preserve">ภัยคุกคามทุกรูปแบบ มีสภาพแวดล้อมที่เหมาะสมต่อการพัฒนาทางเศรษฐกิจ สังคม </w:t>
      </w:r>
      <w:r w:rsidR="00150592" w:rsidRPr="0015059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50592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ความมั่นคงของมนุษย์อย่างสมดุล </w:t>
      </w:r>
      <w:r w:rsidR="00150592" w:rsidRPr="00150592">
        <w:rPr>
          <w:rFonts w:ascii="TH SarabunPSK" w:hAnsi="TH SarabunPSK" w:cs="TH SarabunPSK" w:hint="cs"/>
          <w:sz w:val="32"/>
          <w:szCs w:val="32"/>
          <w:cs/>
        </w:rPr>
        <w:t>อีกทั้งยัง</w:t>
      </w:r>
      <w:r w:rsidRPr="00150592">
        <w:rPr>
          <w:rFonts w:ascii="TH SarabunPSK" w:hAnsi="TH SarabunPSK" w:cs="TH SarabunPSK" w:hint="cs"/>
          <w:sz w:val="32"/>
          <w:szCs w:val="32"/>
          <w:cs/>
        </w:rPr>
        <w:t>เป็นพื้นที่ความร่วมมือและสร้างความสัมพันธ์อันดีกับประเทศรอบบ้าน</w:t>
      </w:r>
      <w:r w:rsidR="00150592" w:rsidRPr="00150592">
        <w:rPr>
          <w:rFonts w:ascii="TH SarabunPSK" w:hAnsi="TH SarabunPSK" w:cs="TH SarabunPSK" w:hint="cs"/>
          <w:sz w:val="32"/>
          <w:szCs w:val="32"/>
          <w:cs/>
        </w:rPr>
        <w:t xml:space="preserve"> ทั้ง</w:t>
      </w:r>
      <w:r w:rsidRPr="00150592">
        <w:rPr>
          <w:rFonts w:ascii="TH SarabunPSK" w:hAnsi="TH SarabunPSK" w:cs="TH SarabunPSK" w:hint="cs"/>
          <w:sz w:val="32"/>
          <w:szCs w:val="32"/>
          <w:cs/>
        </w:rPr>
        <w:t>ในด้านการร่วมกันป้องกันภั</w:t>
      </w:r>
      <w:r w:rsidR="00150592" w:rsidRPr="00150592">
        <w:rPr>
          <w:rFonts w:ascii="TH SarabunPSK" w:hAnsi="TH SarabunPSK" w:cs="TH SarabunPSK" w:hint="cs"/>
          <w:sz w:val="32"/>
          <w:szCs w:val="32"/>
          <w:cs/>
        </w:rPr>
        <w:t>ยคุกคามและ</w:t>
      </w:r>
      <w:r w:rsidRPr="00150592">
        <w:rPr>
          <w:rFonts w:ascii="TH SarabunPSK" w:hAnsi="TH SarabunPSK" w:cs="TH SarabunPSK" w:hint="cs"/>
          <w:sz w:val="32"/>
          <w:szCs w:val="32"/>
          <w:cs/>
        </w:rPr>
        <w:t>ปัญหาคว</w:t>
      </w:r>
      <w:r w:rsidR="00150592" w:rsidRPr="00150592">
        <w:rPr>
          <w:rFonts w:ascii="TH SarabunPSK" w:hAnsi="TH SarabunPSK" w:cs="TH SarabunPSK" w:hint="cs"/>
          <w:sz w:val="32"/>
          <w:szCs w:val="32"/>
          <w:cs/>
        </w:rPr>
        <w:t>ามมั่นคง การแก้ไขปัญหาคงค้าง รวมถึงการสร้างการ</w:t>
      </w:r>
      <w:r w:rsidRPr="00150592">
        <w:rPr>
          <w:rFonts w:ascii="TH SarabunPSK" w:hAnsi="TH SarabunPSK" w:cs="TH SarabunPSK" w:hint="cs"/>
          <w:sz w:val="32"/>
          <w:szCs w:val="32"/>
          <w:cs/>
        </w:rPr>
        <w:t>เติบโตทางเศรษฐกิจร่วมกันอย่างยั่งยืน</w:t>
      </w:r>
    </w:p>
    <w:p w14:paraId="14F23C3D" w14:textId="77777777" w:rsidR="0081363C" w:rsidRPr="00F92518" w:rsidRDefault="0081363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 แผนแม่บทภายใต้ยุทธศาสตร์ชาติ</w:t>
      </w:r>
    </w:p>
    <w:p w14:paraId="2BFDB937" w14:textId="77777777" w:rsidR="0081363C" w:rsidRPr="007E19B8" w:rsidRDefault="0081363C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3FB750A4" w14:textId="1D7997E2" w:rsidR="0081363C" w:rsidRDefault="0081363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318">
        <w:rPr>
          <w:rFonts w:ascii="TH SarabunPSK" w:hAnsi="TH SarabunPSK" w:cs="TH SarabunPSK" w:hint="cs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769D7F5D" w14:textId="77777777" w:rsidR="0081363C" w:rsidRDefault="0081363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แผนแม่บทภายใต้ยุทธศาสตร์ชาติ </w:t>
      </w:r>
    </w:p>
    <w:p w14:paraId="132C002F" w14:textId="72568EDA" w:rsidR="0081363C" w:rsidRPr="00784150" w:rsidRDefault="0081363C" w:rsidP="00150592">
      <w:pPr>
        <w:numPr>
          <w:ilvl w:val="0"/>
          <w:numId w:val="5"/>
        </w:numPr>
        <w:tabs>
          <w:tab w:val="left" w:pos="284"/>
        </w:tabs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</w:p>
    <w:p w14:paraId="1A0FC60C" w14:textId="2110F071" w:rsidR="0081363C" w:rsidRPr="00150592" w:rsidRDefault="0081363C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0592">
        <w:rPr>
          <w:rFonts w:ascii="TH SarabunPSK" w:hAnsi="TH SarabunPSK" w:cs="TH SarabunPSK" w:hint="cs"/>
          <w:b/>
          <w:bCs/>
          <w:sz w:val="32"/>
          <w:szCs w:val="32"/>
          <w:cs/>
        </w:rPr>
        <w:t>แผนย่อยการป้องกันและแก้ไ</w:t>
      </w:r>
      <w:r w:rsidR="001B47F3" w:rsidRPr="00150592">
        <w:rPr>
          <w:rFonts w:ascii="TH SarabunPSK" w:hAnsi="TH SarabunPSK" w:cs="TH SarabunPSK" w:hint="cs"/>
          <w:b/>
          <w:bCs/>
          <w:sz w:val="32"/>
          <w:szCs w:val="32"/>
          <w:cs/>
        </w:rPr>
        <w:t>ขปัญหาที่มีผลกระทบต่อความมั่นคง</w:t>
      </w:r>
    </w:p>
    <w:p w14:paraId="6B939FA5" w14:textId="658ADB07" w:rsidR="0081363C" w:rsidRPr="00150592" w:rsidRDefault="00150592" w:rsidP="00150592">
      <w:pPr>
        <w:tabs>
          <w:tab w:val="left" w:pos="284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 w:rsidRPr="001505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1363C" w:rsidRPr="00150592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81363C" w:rsidRPr="00150592">
        <w:rPr>
          <w:rFonts w:ascii="TH SarabunPSK" w:hAnsi="TH SarabunPSK" w:cs="TH SarabunPSK" w:hint="cs"/>
          <w:sz w:val="32"/>
          <w:szCs w:val="32"/>
          <w:cs/>
        </w:rPr>
        <w:t xml:space="preserve"> ปัญหาความมั่นคงที่มีอยู่ในปัจจุบัน</w:t>
      </w:r>
      <w:r w:rsidR="00BF37E0" w:rsidRPr="00150592">
        <w:rPr>
          <w:rFonts w:ascii="TH SarabunPSK" w:hAnsi="TH SarabunPSK" w:cs="TH SarabunPSK" w:hint="cs"/>
          <w:sz w:val="32"/>
          <w:szCs w:val="32"/>
          <w:cs/>
        </w:rPr>
        <w:t xml:space="preserve"> (เช่น ปัญหายาเสพติด ความมั่นคงทางไซเบอร์ การค้ามนุษย์ ฯลฯ) </w:t>
      </w:r>
      <w:r w:rsidR="0081363C" w:rsidRPr="00150592">
        <w:rPr>
          <w:rFonts w:ascii="TH SarabunPSK" w:hAnsi="TH SarabunPSK" w:cs="TH SarabunPSK" w:hint="cs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196070A2" w14:textId="4A56CC20" w:rsidR="0081363C" w:rsidRPr="00CB4DA3" w:rsidRDefault="0081363C" w:rsidP="00D31B4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4D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เป้าหมาย ผลสัมฤทธิ์ </w:t>
      </w:r>
      <w:r w:rsidR="00420AE0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CB4DA3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3CDBBB6" w14:textId="77777777" w:rsidR="0081363C" w:rsidRPr="00CF60DF" w:rsidRDefault="0081363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CB4D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เป้าหมายที่ ๑</w:t>
      </w:r>
      <w:r w:rsidRPr="00CB4D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4CD5">
        <w:rPr>
          <w:rFonts w:ascii="TH SarabunPSK" w:hAnsi="TH SarabunPSK" w:cs="TH SarabunPSK" w:hint="cs"/>
          <w:sz w:val="32"/>
          <w:szCs w:val="32"/>
          <w:cs/>
        </w:rPr>
        <w:t>พื้นที่ชายแดนมีความมั่นคง ปลอดภัย มีศักยภาพการป้องกันและแก้ไขภัยคุกคามทุกรูปแบบ และเป็นพื้นที่</w:t>
      </w:r>
      <w:r w:rsidRPr="00CF60DF">
        <w:rPr>
          <w:rFonts w:ascii="TH SarabunPSK" w:hAnsi="TH SarabunPSK" w:cs="TH SarabunPSK" w:hint="cs"/>
          <w:sz w:val="32"/>
          <w:szCs w:val="32"/>
          <w:cs/>
        </w:rPr>
        <w:t>เชื่อมโยงทางเศรษฐกิจและสังคมระหว่างไทยกับประเทศรอบบ้าน</w:t>
      </w:r>
    </w:p>
    <w:p w14:paraId="26A70C30" w14:textId="3C72B0D0" w:rsidR="0081363C" w:rsidRPr="00561310" w:rsidRDefault="00C279DE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1363C" w:rsidRPr="00CF60DF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</w:t>
      </w:r>
      <w:r w:rsidR="0081363C" w:rsidRPr="00CF60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CF60DF">
        <w:rPr>
          <w:rFonts w:ascii="TH SarabunPSK" w:hAnsi="TH SarabunPSK" w:cs="TH SarabunPSK"/>
          <w:sz w:val="32"/>
          <w:szCs w:val="32"/>
          <w:cs/>
        </w:rPr>
        <w:t>พื้นที่ชายแดนมี</w:t>
      </w:r>
      <w:r w:rsidR="0081363C" w:rsidRPr="00CF60DF">
        <w:rPr>
          <w:rFonts w:ascii="TH SarabunPSK" w:hAnsi="TH SarabunPSK" w:cs="TH SarabunPSK" w:hint="cs"/>
          <w:sz w:val="32"/>
          <w:szCs w:val="32"/>
          <w:cs/>
        </w:rPr>
        <w:t>ศักยภาพในการป้องกันภัยคุกคาม</w:t>
      </w:r>
      <w:r w:rsidR="003169D1"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81363C" w:rsidRPr="00CF60DF">
        <w:rPr>
          <w:rFonts w:ascii="TH SarabunPSK" w:hAnsi="TH SarabunPSK" w:cs="TH SarabunPSK" w:hint="cs"/>
          <w:sz w:val="32"/>
          <w:szCs w:val="32"/>
          <w:cs/>
        </w:rPr>
        <w:t>รูปแบบ ประชาชนและชุมชน</w:t>
      </w:r>
      <w:r w:rsidR="001B47F3">
        <w:rPr>
          <w:rFonts w:ascii="TH SarabunPSK" w:hAnsi="TH SarabunPSK" w:cs="TH SarabunPSK"/>
          <w:sz w:val="32"/>
          <w:szCs w:val="32"/>
          <w:cs/>
        </w:rPr>
        <w:br/>
      </w:r>
      <w:r w:rsidR="0081363C" w:rsidRPr="00CF60DF">
        <w:rPr>
          <w:rFonts w:ascii="TH SarabunPSK" w:hAnsi="TH SarabunPSK" w:cs="TH SarabunPSK" w:hint="cs"/>
          <w:spacing w:val="-6"/>
          <w:sz w:val="32"/>
          <w:szCs w:val="32"/>
          <w:cs/>
        </w:rPr>
        <w:t>ตามแนวชายแดนมีความปลอดภัยและมีคุณภาพชีวิตที่ดี</w:t>
      </w:r>
      <w:r w:rsidR="0081363C" w:rsidRPr="007E19B8">
        <w:rPr>
          <w:rFonts w:ascii="TH SarabunPSK" w:hAnsi="TH SarabunPSK" w:cs="TH SarabunPSK" w:hint="cs"/>
          <w:color w:val="E36C0A"/>
          <w:spacing w:val="-6"/>
          <w:sz w:val="32"/>
          <w:szCs w:val="32"/>
          <w:cs/>
        </w:rPr>
        <w:t xml:space="preserve"> </w:t>
      </w:r>
      <w:r w:rsidR="0081363C" w:rsidRPr="00CF60DF">
        <w:rPr>
          <w:rFonts w:ascii="TH SarabunPSK" w:hAnsi="TH SarabunPSK" w:cs="TH SarabunPSK" w:hint="cs"/>
          <w:spacing w:val="-6"/>
          <w:sz w:val="32"/>
          <w:szCs w:val="32"/>
          <w:cs/>
        </w:rPr>
        <w:t>รวมถึงเป็นจุดเชื่อมโยงสำคัญทางเศรษฐกิจ การสัญจร</w:t>
      </w:r>
      <w:r w:rsidR="0081363C" w:rsidRPr="005613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47F3">
        <w:rPr>
          <w:rFonts w:ascii="TH SarabunPSK" w:hAnsi="TH SarabunPSK" w:cs="TH SarabunPSK"/>
          <w:sz w:val="32"/>
          <w:szCs w:val="32"/>
          <w:cs/>
        </w:rPr>
        <w:br/>
      </w:r>
      <w:r w:rsidR="0081363C" w:rsidRPr="00561310">
        <w:rPr>
          <w:rFonts w:ascii="TH SarabunPSK" w:hAnsi="TH SarabunPSK" w:cs="TH SarabunPSK" w:hint="cs"/>
          <w:sz w:val="32"/>
          <w:szCs w:val="32"/>
          <w:cs/>
        </w:rPr>
        <w:t>และความมั่นคงในภูมิภาคเอเชียตะวันออกเฉียงใต้</w:t>
      </w:r>
    </w:p>
    <w:p w14:paraId="718B4375" w14:textId="2C7EA640" w:rsidR="0081363C" w:rsidRPr="00014CD5" w:rsidRDefault="00C279DE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81363C" w:rsidRPr="00C279DE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ตัวชี้วัดที่ ๑</w:t>
      </w:r>
      <w:r w:rsidR="0081363C" w:rsidRPr="00C279D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การพัฒนาระบบป้องกันตามแนวชายแดนด้วยการใช้เทคโนโลยี อย่างน้อยร้อยละ ๘๕</w:t>
      </w:r>
      <w:r w:rsidR="0081363C" w:rsidRPr="00014CD5">
        <w:rPr>
          <w:rFonts w:ascii="TH SarabunPSK" w:hAnsi="TH SarabunPSK" w:cs="TH SarabunPSK" w:hint="cs"/>
          <w:sz w:val="32"/>
          <w:szCs w:val="32"/>
          <w:cs/>
        </w:rPr>
        <w:t xml:space="preserve"> ของจังหวัดชายแดนทั้งหมด ภายในปี ๒๕๗๐</w:t>
      </w:r>
    </w:p>
    <w:p w14:paraId="06A7DE49" w14:textId="11BCB6A0" w:rsidR="0081363C" w:rsidRPr="00E0370E" w:rsidRDefault="00C279DE" w:rsidP="00D31B45">
      <w:pPr>
        <w:ind w:firstLine="15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1363C" w:rsidRPr="00E0370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ตัวชี้วัดที่ ๒</w:t>
      </w:r>
      <w:r w:rsidR="00E0370E" w:rsidRPr="00E0370E">
        <w:rPr>
          <w:rFonts w:ascii="TH SarabunPSK" w:hAnsi="TH SarabunPSK" w:cs="TH SarabunPSK" w:hint="cs"/>
          <w:sz w:val="32"/>
          <w:szCs w:val="32"/>
          <w:cs/>
        </w:rPr>
        <w:t xml:space="preserve"> มูลค่าการค้าชายแดน</w:t>
      </w:r>
      <w:r w:rsidR="0081363C" w:rsidRPr="00E0370E">
        <w:rPr>
          <w:rFonts w:ascii="TH SarabunPSK" w:hAnsi="TH SarabunPSK" w:cs="TH SarabunPSK" w:hint="cs"/>
          <w:sz w:val="32"/>
          <w:szCs w:val="32"/>
          <w:cs/>
        </w:rPr>
        <w:t>เพิ่มขึ้นอย่าง</w:t>
      </w:r>
      <w:r w:rsidR="0081363C" w:rsidRPr="00E037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น้อยร้อยละ ๕ </w:t>
      </w:r>
      <w:r w:rsidR="00E0370E" w:rsidRPr="00E0370E">
        <w:rPr>
          <w:rFonts w:ascii="TH SarabunPSK" w:hAnsi="TH SarabunPSK" w:cs="TH SarabunPSK" w:hint="cs"/>
          <w:color w:val="000000"/>
          <w:sz w:val="32"/>
          <w:szCs w:val="32"/>
          <w:cs/>
        </w:rPr>
        <w:t>ต่อปี</w:t>
      </w:r>
    </w:p>
    <w:p w14:paraId="710756E1" w14:textId="77777777" w:rsidR="0081363C" w:rsidRPr="00CF60DF" w:rsidRDefault="0081363C" w:rsidP="00D31B45">
      <w:pPr>
        <w:ind w:firstLine="1530"/>
        <w:jc w:val="thaiDistribute"/>
        <w:rPr>
          <w:rFonts w:ascii="TH SarabunPSK" w:hAnsi="TH SarabunPSK" w:cs="TH SarabunPSK"/>
          <w:color w:val="FF0000"/>
          <w:spacing w:val="-4"/>
          <w:sz w:val="12"/>
          <w:szCs w:val="12"/>
        </w:rPr>
      </w:pPr>
    </w:p>
    <w:p w14:paraId="419CF711" w14:textId="77777777" w:rsidR="0081363C" w:rsidRPr="00CB4DA3" w:rsidRDefault="0081363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B47F3"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เป้าหมายที่ ๒</w:t>
      </w:r>
      <w:r w:rsidRPr="001B47F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1B47F3">
        <w:rPr>
          <w:rFonts w:ascii="TH SarabunPSK" w:hAnsi="TH SarabunPSK" w:cs="TH SarabunPSK" w:hint="cs"/>
          <w:spacing w:val="-6"/>
          <w:sz w:val="32"/>
          <w:szCs w:val="32"/>
          <w:cs/>
        </w:rPr>
        <w:t>ปัญหาเขตแดนระหว่างไทยกับประเทศรอบบ้านได้รับการแก้ไข และไม่ส่งผลกระทบต่อความสัมพันธ์</w:t>
      </w:r>
      <w:r w:rsidRPr="00CB4DA3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</w:t>
      </w:r>
    </w:p>
    <w:p w14:paraId="3DBF0E6F" w14:textId="77777777" w:rsidR="0081363C" w:rsidRPr="00CF60DF" w:rsidRDefault="0081363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CF60DF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ผลสัมฤทธิ์</w:t>
      </w:r>
      <w:r w:rsidRPr="00CF60D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ประเทศ</w:t>
      </w:r>
      <w:r w:rsidRPr="00CF60DF">
        <w:rPr>
          <w:rFonts w:ascii="TH SarabunPSK" w:hAnsi="TH SarabunPSK" w:cs="TH SarabunPSK"/>
          <w:spacing w:val="-8"/>
          <w:sz w:val="32"/>
          <w:szCs w:val="32"/>
          <w:cs/>
        </w:rPr>
        <w:t>ไทยสามารถ</w:t>
      </w:r>
      <w:r w:rsidRPr="00CF60DF">
        <w:rPr>
          <w:rFonts w:ascii="TH SarabunPSK" w:hAnsi="TH SarabunPSK" w:cs="TH SarabunPSK" w:hint="cs"/>
          <w:spacing w:val="-8"/>
          <w:sz w:val="32"/>
          <w:szCs w:val="32"/>
          <w:cs/>
        </w:rPr>
        <w:t>แก้ไขปัญหาเขตแดน โดยมีความสมดุลระหว่างผลประโยชน์</w:t>
      </w:r>
      <w:r w:rsidRPr="00CF60DF">
        <w:rPr>
          <w:rFonts w:ascii="TH SarabunPSK" w:hAnsi="TH SarabunPSK" w:cs="TH SarabunPSK" w:hint="cs"/>
          <w:sz w:val="32"/>
          <w:szCs w:val="32"/>
          <w:cs/>
        </w:rPr>
        <w:t>แห่งชาติและความสัมพันธ์ระหว่างประเทศ</w:t>
      </w:r>
    </w:p>
    <w:p w14:paraId="65998832" w14:textId="77777777" w:rsidR="0081363C" w:rsidRPr="001B47F3" w:rsidRDefault="0081363C" w:rsidP="00D31B45">
      <w:pPr>
        <w:ind w:firstLine="153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1B47F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ตัวชี้วัด </w:t>
      </w:r>
      <w:r w:rsidRPr="001B47F3">
        <w:rPr>
          <w:rFonts w:ascii="TH SarabunPSK" w:hAnsi="TH SarabunPSK" w:cs="TH SarabunPSK" w:hint="cs"/>
          <w:spacing w:val="-4"/>
          <w:sz w:val="32"/>
          <w:szCs w:val="32"/>
          <w:cs/>
        </w:rPr>
        <w:t>เป้าหมายในการสำรวจและจัดทำหลักเขตแดนของไทย อยู่ที่ร้อยละ ๘๐ ภายในปี ๒๕๗๐</w:t>
      </w:r>
    </w:p>
    <w:p w14:paraId="4E0AD821" w14:textId="77777777" w:rsidR="0081363C" w:rsidRPr="001B47F3" w:rsidRDefault="0081363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11124E65" w14:textId="77777777" w:rsidR="0081363C" w:rsidRDefault="0081363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06563B75" w14:textId="77777777" w:rsidR="0081363C" w:rsidRDefault="0081363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3533A4E9" w14:textId="77777777" w:rsidR="0081363C" w:rsidRPr="00CB4DA3" w:rsidRDefault="0081363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194A5B55" w14:textId="0CA2E4FB" w:rsidR="0081363C" w:rsidRPr="00CB4DA3" w:rsidRDefault="0081363C" w:rsidP="00D31B4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Pr="00CB4DA3">
        <w:rPr>
          <w:rFonts w:ascii="TH SarabunPSK" w:hAnsi="TH SarabunPSK" w:cs="TH SarabunPSK"/>
          <w:b/>
          <w:bCs/>
          <w:sz w:val="32"/>
          <w:szCs w:val="32"/>
          <w:cs/>
        </w:rPr>
        <w:t>. กลยุทธ์</w:t>
      </w:r>
    </w:p>
    <w:p w14:paraId="549E99CE" w14:textId="2C27042D" w:rsidR="0081363C" w:rsidRPr="004D30F9" w:rsidRDefault="0081363C" w:rsidP="00D31B4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4DA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2D11D7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>กลยุทธ์</w:t>
      </w:r>
      <w:r w:rsidRPr="002D11D7">
        <w:rPr>
          <w:rFonts w:ascii="TH SarabunPSK" w:hAnsi="TH SarabunPSK" w:cs="TH SarabunPSK" w:hint="cs"/>
          <w:b/>
          <w:bCs/>
          <w:spacing w:val="-8"/>
          <w:sz w:val="32"/>
          <w:szCs w:val="32"/>
          <w:u w:val="single"/>
          <w:cs/>
        </w:rPr>
        <w:t>หลัก</w:t>
      </w:r>
      <w:r w:rsidRPr="002D11D7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>ที่ ๑</w:t>
      </w:r>
      <w:r w:rsidRPr="002D11D7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</w:t>
      </w:r>
      <w:r w:rsidRPr="002D11D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การ</w:t>
      </w:r>
      <w:r w:rsidRPr="002D11D7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สร้างสภาพแวดล้อมในพื้นที่ชายแดนให้</w:t>
      </w:r>
      <w:r w:rsidRPr="002D11D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มีความปลอดภัยและมีศักยภาพในการป้องกัน</w:t>
      </w:r>
      <w:r w:rsidR="001B47F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br/>
      </w:r>
      <w:r w:rsidRPr="004D30F9">
        <w:rPr>
          <w:rFonts w:ascii="TH SarabunPSK" w:hAnsi="TH SarabunPSK" w:cs="TH SarabunPSK" w:hint="cs"/>
          <w:b/>
          <w:bCs/>
          <w:sz w:val="32"/>
          <w:szCs w:val="32"/>
          <w:cs/>
        </w:rPr>
        <w:t>และแก้ไขภัยคุกคาม</w:t>
      </w:r>
    </w:p>
    <w:p w14:paraId="637F4A14" w14:textId="2671CEE9" w:rsidR="0081363C" w:rsidRPr="00CF60DF" w:rsidRDefault="0081363C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30F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๑.๑ </w:t>
      </w:r>
      <w:r w:rsidRPr="004D30F9">
        <w:rPr>
          <w:rFonts w:ascii="TH SarabunPSK" w:hAnsi="TH SarabunPSK" w:cs="TH SarabunPSK"/>
          <w:sz w:val="32"/>
          <w:szCs w:val="32"/>
          <w:cs/>
        </w:rPr>
        <w:t>สร้างความเข้มแข็งให้กับชุมชนชายแดนไทยและประเทศรอบบ้าน รวมทั้งให้ประชาชน</w:t>
      </w:r>
      <w:r w:rsidRPr="00CF60DF">
        <w:rPr>
          <w:rFonts w:ascii="TH SarabunPSK" w:hAnsi="TH SarabunPSK" w:cs="TH SarabunPSK"/>
          <w:sz w:val="32"/>
          <w:szCs w:val="32"/>
          <w:cs/>
        </w:rPr>
        <w:t>ตามแนวชายแดนมีส่วนร่วมกับหน่วยงานความมั่นคงในพื้นที่ชายแดนในการป้องกันภัยคุกคามที่อาจผ่านพื้นที่ชายแดนเข้าสู่พื้นที่ของประเทศไทย</w:t>
      </w:r>
      <w:r w:rsidRPr="00CF60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60DF">
        <w:rPr>
          <w:rFonts w:ascii="TH SarabunPSK" w:hAnsi="TH SarabunPSK" w:cs="TH SarabunPSK"/>
          <w:sz w:val="32"/>
          <w:szCs w:val="32"/>
          <w:cs/>
        </w:rPr>
        <w:t>และเพิ่มกลยุทธ์ในการสร้างแรงจูงใจให้ประชาชนเข้ามา</w:t>
      </w:r>
      <w:r w:rsidR="00930F75">
        <w:rPr>
          <w:rFonts w:ascii="TH SarabunPSK" w:hAnsi="TH SarabunPSK" w:cs="TH SarabunPSK"/>
          <w:sz w:val="32"/>
          <w:szCs w:val="32"/>
          <w:cs/>
        </w:rPr>
        <w:br/>
      </w:r>
      <w:r w:rsidRPr="00CF60DF">
        <w:rPr>
          <w:rFonts w:ascii="TH SarabunPSK" w:hAnsi="TH SarabunPSK" w:cs="TH SarabunPSK"/>
          <w:sz w:val="32"/>
          <w:szCs w:val="32"/>
          <w:cs/>
        </w:rPr>
        <w:t>มีส่วนร่วมมากขึ้น</w:t>
      </w:r>
      <w:r w:rsidRPr="00CF60DF">
        <w:rPr>
          <w:rFonts w:ascii="TH SarabunPSK" w:hAnsi="TH SarabunPSK" w:cs="TH SarabunPSK" w:hint="cs"/>
          <w:sz w:val="32"/>
          <w:szCs w:val="32"/>
          <w:cs/>
        </w:rPr>
        <w:t xml:space="preserve"> สนับสนุนบทบาทของผู้นำชุมชนในพื้นที่ให</w:t>
      </w:r>
      <w:r w:rsidR="00150592">
        <w:rPr>
          <w:rFonts w:ascii="TH SarabunPSK" w:hAnsi="TH SarabunPSK" w:cs="TH SarabunPSK" w:hint="cs"/>
          <w:sz w:val="32"/>
          <w:szCs w:val="32"/>
          <w:cs/>
        </w:rPr>
        <w:t>้ผลักดันการพัฒนาจากภายในชุมชน</w:t>
      </w:r>
      <w:r w:rsidRPr="00CF60DF">
        <w:rPr>
          <w:rFonts w:ascii="TH SarabunPSK" w:hAnsi="TH SarabunPSK" w:cs="TH SarabunPSK" w:hint="cs"/>
          <w:sz w:val="32"/>
          <w:szCs w:val="32"/>
          <w:cs/>
        </w:rPr>
        <w:t xml:space="preserve"> ตลอดจน</w:t>
      </w:r>
      <w:r w:rsidR="00150592">
        <w:rPr>
          <w:rFonts w:ascii="TH SarabunPSK" w:hAnsi="TH SarabunPSK" w:cs="TH SarabunPSK"/>
          <w:sz w:val="32"/>
          <w:szCs w:val="32"/>
          <w:cs/>
        </w:rPr>
        <w:br/>
      </w:r>
      <w:r w:rsidRPr="00150592">
        <w:rPr>
          <w:rFonts w:ascii="TH SarabunPSK" w:hAnsi="TH SarabunPSK" w:cs="TH SarabunPSK" w:hint="cs"/>
          <w:spacing w:val="-4"/>
          <w:sz w:val="32"/>
          <w:szCs w:val="32"/>
          <w:cs/>
        </w:rPr>
        <w:t>สร้างความสัมพันธ์ในชุมชนเพื่อร่วมดำเนินกิจกรรมพัฒนาและป้องกันความมั่นคงปลอดภัยในชุมชนตามแนวชายแดน</w:t>
      </w:r>
    </w:p>
    <w:p w14:paraId="2549BDBB" w14:textId="4E49FFC1" w:rsidR="0081363C" w:rsidRPr="00930F75" w:rsidRDefault="0081363C" w:rsidP="00D31B45">
      <w:pPr>
        <w:ind w:firstLine="18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กลยุทธ์ย่อยที่ ๑.๒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ป้องกันและ</w:t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แก้ไข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ภัยคุกคามทุกรูปแบบ</w:t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บริเวณ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พื้นที่ชายแดน </w:t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โดย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ผลักดัน</w:t>
      </w:r>
      <w:r w:rsidR="001B47F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br/>
      </w:r>
      <w:r w:rsidRPr="00930F75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การหารือระหว่างไทยกับประเทศรอบบ้านผ่านกลไกความร่วมมือระหว่างประเทศในทุกระดับ </w:t>
      </w:r>
      <w:r w:rsidRPr="00930F75">
        <w:rPr>
          <w:rFonts w:ascii="TH SarabunPSK" w:hAnsi="TH SarabunPSK" w:cs="TH SarabunPSK" w:hint="cs"/>
          <w:color w:val="000000"/>
          <w:sz w:val="32"/>
          <w:szCs w:val="32"/>
          <w:cs/>
        </w:rPr>
        <w:t>โดยเฉพาะ</w:t>
      </w:r>
      <w:r w:rsidRPr="00930F75">
        <w:rPr>
          <w:rFonts w:ascii="TH SarabunPSK" w:hAnsi="TH SarabunPSK" w:cs="TH SarabunPSK"/>
          <w:color w:val="000000"/>
          <w:sz w:val="32"/>
          <w:szCs w:val="32"/>
          <w:cs/>
        </w:rPr>
        <w:t>อาชญากรรมข้ามชาติ ปัญหา</w:t>
      </w:r>
      <w:r w:rsidRPr="00930F75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930F75">
        <w:rPr>
          <w:rFonts w:ascii="TH SarabunPSK" w:hAnsi="TH SarabunPSK" w:cs="TH SarabunPSK"/>
          <w:color w:val="000000"/>
          <w:sz w:val="32"/>
          <w:szCs w:val="32"/>
          <w:cs/>
        </w:rPr>
        <w:t>ลักลอบตัดไม้</w:t>
      </w:r>
      <w:r w:rsidRPr="00930F75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และทำลายป่า</w:t>
      </w:r>
      <w:r w:rsidRPr="00930F75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ผู้หลบหนีเข้าเมือง</w:t>
      </w:r>
      <w:r w:rsidRPr="00930F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30F7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930F75">
        <w:rPr>
          <w:rFonts w:ascii="TH SarabunPSK" w:hAnsi="TH SarabunPSK" w:cs="TH SarabunPSK" w:hint="cs"/>
          <w:color w:val="000000"/>
          <w:sz w:val="32"/>
          <w:szCs w:val="32"/>
          <w:cs/>
        </w:rPr>
        <w:t>โรคติดต่อ</w:t>
      </w:r>
      <w:r w:rsidRPr="00930F7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อุบัติใหม่ </w:t>
      </w:r>
    </w:p>
    <w:p w14:paraId="190067F5" w14:textId="0A004766" w:rsidR="0081363C" w:rsidRPr="004A3C1D" w:rsidRDefault="0081363C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014CD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๑.๓</w:t>
      </w:r>
      <w:r w:rsidRPr="00014CD5">
        <w:rPr>
          <w:rFonts w:ascii="TH SarabunPSK" w:hAnsi="TH SarabunPSK" w:cs="TH SarabunPSK"/>
          <w:spacing w:val="-6"/>
          <w:sz w:val="32"/>
          <w:szCs w:val="32"/>
          <w:cs/>
        </w:rPr>
        <w:t xml:space="preserve"> จัดทำระบบป้องกันพื้นที่ชายแดน</w:t>
      </w:r>
      <w:r w:rsidRPr="00014CD5">
        <w:rPr>
          <w:rFonts w:ascii="TH SarabunPSK" w:hAnsi="TH SarabunPSK" w:cs="TH SarabunPSK" w:hint="cs"/>
          <w:spacing w:val="-6"/>
          <w:sz w:val="32"/>
          <w:szCs w:val="32"/>
          <w:cs/>
        </w:rPr>
        <w:t>ของจังหวัดชายแดน โดยให้</w:t>
      </w:r>
      <w:r w:rsidRPr="00B21BF8">
        <w:rPr>
          <w:rFonts w:ascii="TH SarabunPSK" w:hAnsi="TH SarabunPSK" w:cs="TH SarabunPSK" w:hint="cs"/>
          <w:spacing w:val="-6"/>
          <w:sz w:val="32"/>
          <w:szCs w:val="32"/>
          <w:cs/>
        </w:rPr>
        <w:t>ความสำคัญ</w:t>
      </w:r>
      <w:r w:rsidR="001B47F3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B21BF8">
        <w:rPr>
          <w:rFonts w:ascii="TH SarabunPSK" w:hAnsi="TH SarabunPSK" w:cs="TH SarabunPSK" w:hint="cs"/>
          <w:spacing w:val="-6"/>
          <w:sz w:val="32"/>
          <w:szCs w:val="32"/>
          <w:cs/>
        </w:rPr>
        <w:t>กับการนำเทคโนโลยีเข้ามาสนับสนุนการ</w:t>
      </w:r>
      <w:r w:rsidRPr="00B21BF8">
        <w:rPr>
          <w:rFonts w:ascii="TH SarabunPSK" w:hAnsi="TH SarabunPSK" w:cs="TH SarabunPSK"/>
          <w:spacing w:val="-6"/>
          <w:sz w:val="32"/>
          <w:szCs w:val="32"/>
          <w:cs/>
        </w:rPr>
        <w:t>ป้องกัน</w:t>
      </w:r>
      <w:r w:rsidRPr="00B21BF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ปราบปราม และแก้ไข</w:t>
      </w:r>
      <w:r w:rsidRPr="00B21BF8">
        <w:rPr>
          <w:rFonts w:ascii="TH SarabunPSK" w:hAnsi="TH SarabunPSK" w:cs="TH SarabunPSK"/>
          <w:spacing w:val="-6"/>
          <w:sz w:val="32"/>
          <w:szCs w:val="32"/>
          <w:cs/>
        </w:rPr>
        <w:t>การกระทำ</w:t>
      </w:r>
      <w:r w:rsidRPr="00B21BF8">
        <w:rPr>
          <w:rFonts w:ascii="TH SarabunPSK" w:hAnsi="TH SarabunPSK" w:cs="TH SarabunPSK" w:hint="cs"/>
          <w:spacing w:val="-6"/>
          <w:sz w:val="32"/>
          <w:szCs w:val="32"/>
          <w:cs/>
        </w:rPr>
        <w:t>อัน</w:t>
      </w:r>
      <w:r w:rsidRPr="00B21BF8">
        <w:rPr>
          <w:rFonts w:ascii="TH SarabunPSK" w:hAnsi="TH SarabunPSK" w:cs="TH SarabunPSK"/>
          <w:spacing w:val="-6"/>
          <w:sz w:val="32"/>
          <w:szCs w:val="32"/>
          <w:cs/>
        </w:rPr>
        <w:t>ผิดกฎหมาย</w:t>
      </w:r>
      <w:r w:rsidRPr="00B21BF8">
        <w:rPr>
          <w:rFonts w:ascii="TH SarabunPSK" w:hAnsi="TH SarabunPSK" w:cs="TH SarabunPSK" w:hint="cs"/>
          <w:spacing w:val="-6"/>
          <w:sz w:val="32"/>
          <w:szCs w:val="32"/>
          <w:cs/>
        </w:rPr>
        <w:t>ของไทย</w:t>
      </w:r>
      <w:r w:rsidRPr="004A3C1D">
        <w:rPr>
          <w:rFonts w:ascii="TH SarabunPSK" w:hAnsi="TH SarabunPSK" w:cs="TH SarabunPSK"/>
          <w:sz w:val="32"/>
          <w:szCs w:val="32"/>
          <w:cs/>
        </w:rPr>
        <w:t xml:space="preserve"> โดยเฉพาะบริเวณช่องทางธรรมชาติ</w:t>
      </w:r>
    </w:p>
    <w:p w14:paraId="3FA0DE3F" w14:textId="77777777" w:rsidR="0081363C" w:rsidRPr="007E19B8" w:rsidRDefault="0081363C" w:rsidP="00D31B45">
      <w:pPr>
        <w:ind w:firstLine="180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</w:p>
    <w:p w14:paraId="197AF23A" w14:textId="4941FA35" w:rsidR="0081363C" w:rsidRPr="00CB4DA3" w:rsidRDefault="0081363C" w:rsidP="00D31B45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4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CB4D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CB4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๒</w:t>
      </w:r>
      <w:r w:rsidR="00B0346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4DA3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CB4DA3">
        <w:rPr>
          <w:rFonts w:ascii="TH SarabunPSK" w:hAnsi="TH SarabunPSK" w:cs="TH SarabunPSK"/>
          <w:b/>
          <w:bCs/>
          <w:sz w:val="32"/>
          <w:szCs w:val="32"/>
          <w:cs/>
        </w:rPr>
        <w:t>ยกระดับและพัฒนาจุดผ่านแดน</w:t>
      </w:r>
      <w:r w:rsidRPr="00CB4DA3">
        <w:rPr>
          <w:rFonts w:ascii="TH SarabunPSK" w:hAnsi="TH SarabunPSK" w:cs="TH SarabunPSK" w:hint="cs"/>
          <w:b/>
          <w:bCs/>
          <w:sz w:val="32"/>
          <w:szCs w:val="32"/>
          <w:cs/>
        </w:rPr>
        <w:t>ให้มีป</w:t>
      </w:r>
      <w:r w:rsidR="00B03467">
        <w:rPr>
          <w:rFonts w:ascii="TH SarabunPSK" w:hAnsi="TH SarabunPSK" w:cs="TH SarabunPSK" w:hint="cs"/>
          <w:b/>
          <w:bCs/>
          <w:sz w:val="32"/>
          <w:szCs w:val="32"/>
          <w:cs/>
        </w:rPr>
        <w:t>ระสิทธิภาพในการป้องกันภัยคุกคาม</w:t>
      </w:r>
      <w:r w:rsidRPr="00CB4DA3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และเชื่อมโยงเศรษฐกิจ การค้า และการสัญจรข้ามแดน</w:t>
      </w:r>
    </w:p>
    <w:p w14:paraId="1CAB5EA8" w14:textId="7417515C" w:rsidR="0081363C" w:rsidRPr="004D30F9" w:rsidRDefault="00B03467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1363C" w:rsidRPr="004D30F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๒.๑ </w:t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>พัฒนาระบบโครงสร้างพื้นฐาน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>หรือจุดผ่านแดนประเภทต่าง</w:t>
      </w:r>
      <w:r w:rsidR="00AF33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="001B47F3">
        <w:rPr>
          <w:rFonts w:ascii="TH SarabunPSK" w:hAnsi="TH SarabunPSK" w:cs="TH SarabunPSK"/>
          <w:sz w:val="32"/>
          <w:szCs w:val="32"/>
          <w:cs/>
        </w:rPr>
        <w:br/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>เพื่ออำนวยความสะดวกด้านเศรษฐกิจ กา</w:t>
      </w:r>
      <w:r w:rsidR="00150592">
        <w:rPr>
          <w:rFonts w:ascii="TH SarabunPSK" w:hAnsi="TH SarabunPSK" w:cs="TH SarabunPSK" w:hint="cs"/>
          <w:sz w:val="32"/>
          <w:szCs w:val="32"/>
          <w:cs/>
        </w:rPr>
        <w:t xml:space="preserve">รค้า และการสัญจรข้ามแดน </w:t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>เพื่อเตรียมความพร้อมสำหรับการยกระดับจุดผ่านแดนถาวรในอนาคต</w:t>
      </w:r>
    </w:p>
    <w:p w14:paraId="755B26B9" w14:textId="3D993820" w:rsidR="0081363C" w:rsidRPr="004D30F9" w:rsidRDefault="00B03467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1363C" w:rsidRPr="004D30F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๒.๒</w:t>
      </w:r>
      <w:r w:rsidR="0081363C" w:rsidRPr="004D30F9">
        <w:rPr>
          <w:rFonts w:ascii="TH SarabunPSK" w:hAnsi="TH SarabunPSK" w:cs="TH SarabunPSK"/>
          <w:sz w:val="32"/>
          <w:szCs w:val="32"/>
          <w:cs/>
        </w:rPr>
        <w:t xml:space="preserve"> พัฒนาระบบการสัญจรข้ามแดน</w:t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4D30F9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4D30F9">
        <w:rPr>
          <w:rFonts w:ascii="TH SarabunPSK" w:hAnsi="TH SarabunPSK" w:cs="TH SarabunPSK"/>
          <w:sz w:val="32"/>
          <w:szCs w:val="32"/>
          <w:cs/>
        </w:rPr>
        <w:t xml:space="preserve">สินค้า ยานพาหนะ </w:t>
      </w:r>
      <w:r w:rsidR="001B47F3">
        <w:rPr>
          <w:rFonts w:ascii="TH SarabunPSK" w:hAnsi="TH SarabunPSK" w:cs="TH SarabunPSK"/>
          <w:sz w:val="32"/>
          <w:szCs w:val="32"/>
          <w:cs/>
        </w:rPr>
        <w:br/>
      </w:r>
      <w:r w:rsidR="0081363C" w:rsidRPr="004D30F9">
        <w:rPr>
          <w:rFonts w:ascii="TH SarabunPSK" w:hAnsi="TH SarabunPSK" w:cs="TH SarabunPSK"/>
          <w:sz w:val="32"/>
          <w:szCs w:val="32"/>
          <w:cs/>
        </w:rPr>
        <w:t>และการเดินทางข้ามแดน โดย</w:t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>เชื่อมโยง</w:t>
      </w:r>
      <w:r w:rsidR="0081363C" w:rsidRPr="004D30F9">
        <w:rPr>
          <w:rFonts w:ascii="TH SarabunPSK" w:hAnsi="TH SarabunPSK" w:cs="TH SarabunPSK"/>
          <w:sz w:val="32"/>
          <w:szCs w:val="32"/>
          <w:cs/>
        </w:rPr>
        <w:t>ฐานข้อมูล</w:t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>ระหว่างหน่วยงาน</w:t>
      </w:r>
      <w:r w:rsidR="001505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4D30F9">
        <w:rPr>
          <w:rFonts w:ascii="TH SarabunPSK" w:hAnsi="TH SarabunPSK" w:cs="TH SarabunPSK"/>
          <w:sz w:val="32"/>
          <w:szCs w:val="32"/>
          <w:cs/>
        </w:rPr>
        <w:t xml:space="preserve">เพื่ออำนวยความสะดวกในการข้ามแดน </w:t>
      </w:r>
      <w:r w:rsidR="001B47F3">
        <w:rPr>
          <w:rFonts w:ascii="TH SarabunPSK" w:hAnsi="TH SarabunPSK" w:cs="TH SarabunPSK"/>
          <w:sz w:val="32"/>
          <w:szCs w:val="32"/>
          <w:cs/>
        </w:rPr>
        <w:br/>
      </w:r>
      <w:r w:rsidR="0081363C" w:rsidRPr="004D30F9">
        <w:rPr>
          <w:rFonts w:ascii="TH SarabunPSK" w:hAnsi="TH SarabunPSK" w:cs="TH SarabunPSK" w:hint="cs"/>
          <w:sz w:val="32"/>
          <w:szCs w:val="32"/>
          <w:cs/>
        </w:rPr>
        <w:t>และสามารถ</w:t>
      </w:r>
      <w:r w:rsidR="0081363C" w:rsidRPr="004D30F9">
        <w:rPr>
          <w:rFonts w:ascii="TH SarabunPSK" w:hAnsi="TH SarabunPSK" w:cs="TH SarabunPSK"/>
          <w:sz w:val="32"/>
          <w:szCs w:val="32"/>
          <w:cs/>
        </w:rPr>
        <w:t>เฝ้าระวังภัยคุกคามที่แฝงมากับการข้ามแดน กิจกรรมทางเศรษฐกิจของประชาชน และอาชญากรรมข้ามชาติได้</w:t>
      </w:r>
    </w:p>
    <w:p w14:paraId="44E9834A" w14:textId="30F650C3" w:rsidR="0081363C" w:rsidRPr="00CB4DA3" w:rsidRDefault="00B03467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81363C" w:rsidRPr="004D30F9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๒.๓</w:t>
      </w:r>
      <w:r w:rsidR="0081363C" w:rsidRPr="004D30F9">
        <w:rPr>
          <w:rFonts w:ascii="TH SarabunPSK" w:hAnsi="TH SarabunPSK" w:cs="TH SarabunPSK"/>
          <w:spacing w:val="-6"/>
          <w:sz w:val="32"/>
          <w:szCs w:val="32"/>
          <w:cs/>
        </w:rPr>
        <w:t xml:space="preserve"> หารือร่วมกับประเทศรอบบ้านผ่านกลไกความร่วมมือระหว่างประเทศ</w:t>
      </w:r>
      <w:r w:rsidR="0081363C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81363C" w:rsidRPr="00CB4DA3">
        <w:rPr>
          <w:rFonts w:ascii="TH SarabunPSK" w:hAnsi="TH SarabunPSK" w:cs="TH SarabunPSK"/>
          <w:sz w:val="32"/>
          <w:szCs w:val="32"/>
          <w:cs/>
        </w:rPr>
        <w:t>ในทุกระดับ เพื่อผลักดันให้มีการยกระดับช่องทางธรรมชาติและจุดผ่านแดน ให้สอดคล้องกับแนวทางการยกระดับช่องทางธรรมชาติและจุดผ่านแดนของไทย</w:t>
      </w:r>
    </w:p>
    <w:p w14:paraId="4D5E7FEE" w14:textId="77777777" w:rsidR="0081363C" w:rsidRPr="00CF60DF" w:rsidRDefault="0081363C" w:rsidP="00D31B45">
      <w:pPr>
        <w:jc w:val="thaiDistribute"/>
        <w:rPr>
          <w:rFonts w:ascii="TH SarabunPSK" w:hAnsi="TH SarabunPSK" w:cs="TH SarabunPSK"/>
          <w:sz w:val="12"/>
          <w:szCs w:val="12"/>
          <w:cs/>
        </w:rPr>
      </w:pPr>
    </w:p>
    <w:p w14:paraId="3D5EA354" w14:textId="32178451" w:rsidR="0081363C" w:rsidRPr="00CB4DA3" w:rsidRDefault="0081363C" w:rsidP="00D31B4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4DA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CB4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CB4DA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CB4D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๓</w:t>
      </w:r>
      <w:r w:rsidRPr="00CB4DA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4DA3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การแก้ไข</w:t>
      </w:r>
      <w:r w:rsidRPr="004D105C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</w:t>
      </w:r>
      <w:r w:rsidRPr="004D105C">
        <w:rPr>
          <w:rFonts w:ascii="TH SarabunPSK" w:hAnsi="TH SarabunPSK" w:cs="TH SarabunPSK"/>
          <w:b/>
          <w:bCs/>
          <w:sz w:val="32"/>
          <w:szCs w:val="32"/>
          <w:cs/>
        </w:rPr>
        <w:t>เขตแดน</w:t>
      </w:r>
      <w:r w:rsidRPr="00CB4DA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ระหว่างไทยกับประเทศรอบบ้าน </w:t>
      </w:r>
      <w:r w:rsidR="00B03467">
        <w:rPr>
          <w:rFonts w:ascii="TH SarabunPSK" w:hAnsi="TH SarabunPSK" w:cs="TH SarabunPSK" w:hint="cs"/>
          <w:b/>
          <w:bCs/>
          <w:sz w:val="32"/>
          <w:szCs w:val="32"/>
          <w:cs/>
        </w:rPr>
        <w:t>โดยให้สมดุลระหว่าง</w:t>
      </w:r>
      <w:r w:rsidRPr="00CB4DA3">
        <w:rPr>
          <w:rFonts w:ascii="TH SarabunPSK" w:hAnsi="TH SarabunPSK" w:cs="TH SarabunPSK" w:hint="cs"/>
          <w:b/>
          <w:bCs/>
          <w:sz w:val="32"/>
          <w:szCs w:val="32"/>
          <w:cs/>
        </w:rPr>
        <w:t>ผลประโยชน์แห่งชาติและความสัมพันธ์ระหว่างประเทศ</w:t>
      </w:r>
    </w:p>
    <w:p w14:paraId="72ACAD7F" w14:textId="453C68F7" w:rsidR="0081363C" w:rsidRPr="004D30F9" w:rsidRDefault="0081363C" w:rsidP="00D31B45">
      <w:pPr>
        <w:ind w:firstLine="18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4DA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๓.๑</w:t>
      </w:r>
      <w:r w:rsidRPr="00CB4DA3">
        <w:rPr>
          <w:rFonts w:ascii="TH SarabunPSK" w:hAnsi="TH SarabunPSK" w:cs="TH SarabunPSK"/>
          <w:spacing w:val="-6"/>
          <w:sz w:val="32"/>
          <w:szCs w:val="32"/>
          <w:cs/>
        </w:rPr>
        <w:t xml:space="preserve"> หยิบยกประเด็นการสำรวจและจัดทำหลักเขตแดนระหว่างไทย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CB4DA3">
        <w:rPr>
          <w:rFonts w:ascii="TH SarabunPSK" w:hAnsi="TH SarabunPSK" w:cs="TH SarabunPSK"/>
          <w:spacing w:val="-6"/>
          <w:sz w:val="32"/>
          <w:szCs w:val="32"/>
          <w:cs/>
        </w:rPr>
        <w:t>และประเทศรอบบ้านเข้าสู่การหารือและพิจารณากำหนดแนวทาง</w:t>
      </w:r>
      <w:r w:rsidRPr="00CB4DA3">
        <w:rPr>
          <w:rFonts w:ascii="TH SarabunPSK" w:hAnsi="TH SarabunPSK" w:cs="TH SarabunPSK"/>
          <w:sz w:val="32"/>
          <w:szCs w:val="32"/>
          <w:cs/>
        </w:rPr>
        <w:t>การดำเนินการ</w:t>
      </w:r>
      <w:r w:rsidR="005353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4DA3">
        <w:rPr>
          <w:rFonts w:ascii="TH SarabunPSK" w:hAnsi="TH SarabunPSK" w:cs="TH SarabunPSK"/>
          <w:sz w:val="32"/>
          <w:szCs w:val="32"/>
          <w:cs/>
        </w:rPr>
        <w:t>ภายใต้กลไกความร่วมมือ</w:t>
      </w:r>
      <w:r w:rsidR="001B47F3">
        <w:rPr>
          <w:rFonts w:ascii="TH SarabunPSK" w:hAnsi="TH SarabunPSK" w:cs="TH SarabunPSK"/>
          <w:sz w:val="32"/>
          <w:szCs w:val="32"/>
          <w:cs/>
        </w:rPr>
        <w:br/>
      </w:r>
      <w:r w:rsidRPr="00CB4DA3">
        <w:rPr>
          <w:rFonts w:ascii="TH SarabunPSK" w:hAnsi="TH SarabunPSK" w:cs="TH SarabunPSK"/>
          <w:sz w:val="32"/>
          <w:szCs w:val="32"/>
          <w:cs/>
        </w:rPr>
        <w:t xml:space="preserve">ระหว่างประเทศในทุกระดับ </w:t>
      </w:r>
      <w:r w:rsidRPr="004D30F9">
        <w:rPr>
          <w:rFonts w:ascii="TH SarabunPSK" w:hAnsi="TH SarabunPSK" w:cs="TH SarabunPSK"/>
          <w:sz w:val="32"/>
          <w:szCs w:val="32"/>
          <w:cs/>
        </w:rPr>
        <w:t>รวมถึง</w:t>
      </w:r>
      <w:r w:rsidRPr="004D30F9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Pr="004D30F9">
        <w:rPr>
          <w:rFonts w:ascii="TH SarabunPSK" w:hAnsi="TH SarabunPSK" w:cs="TH SarabunPSK"/>
          <w:sz w:val="32"/>
          <w:szCs w:val="32"/>
          <w:cs/>
        </w:rPr>
        <w:t>แนวทางร่วมในการใช้ประโยชน์พื้นที่ชายแดน</w:t>
      </w:r>
    </w:p>
    <w:p w14:paraId="6588D520" w14:textId="77777777" w:rsidR="0081363C" w:rsidRPr="004D30F9" w:rsidRDefault="0081363C" w:rsidP="00D31B45">
      <w:pPr>
        <w:ind w:firstLine="18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30F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๓.๒ </w:t>
      </w:r>
      <w:r w:rsidRPr="004D30F9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Pr="004D30F9">
        <w:rPr>
          <w:rFonts w:ascii="TH SarabunPSK" w:hAnsi="TH SarabunPSK" w:cs="TH SarabunPSK"/>
          <w:sz w:val="32"/>
          <w:szCs w:val="32"/>
          <w:cs/>
        </w:rPr>
        <w:t>ภูมิประเทศในพื้นที่ชายแดน</w:t>
      </w:r>
      <w:r w:rsidRPr="004D30F9">
        <w:rPr>
          <w:rFonts w:ascii="TH SarabunPSK" w:hAnsi="TH SarabunPSK" w:cs="TH SarabunPSK" w:hint="cs"/>
          <w:sz w:val="32"/>
          <w:szCs w:val="32"/>
          <w:cs/>
        </w:rPr>
        <w:t xml:space="preserve">เพื่อสนับสนุนกระบวนการสำรวจและจัดทำหลักเขตแดน </w:t>
      </w:r>
    </w:p>
    <w:p w14:paraId="4D650D5B" w14:textId="3313163D" w:rsidR="0081363C" w:rsidRPr="00CB4DA3" w:rsidRDefault="0081363C" w:rsidP="00D31B45">
      <w:pPr>
        <w:ind w:firstLine="1890"/>
        <w:jc w:val="thaiDistribute"/>
        <w:rPr>
          <w:rFonts w:ascii="TH SarabunPSK" w:hAnsi="TH SarabunPSK" w:cs="TH SarabunPSK"/>
          <w:sz w:val="32"/>
          <w:szCs w:val="32"/>
        </w:rPr>
      </w:pPr>
      <w:r w:rsidRPr="004D30F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กลยุทธ์ย่อยที่ ๓.๓</w:t>
      </w:r>
      <w:r w:rsidRPr="004D30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0F75">
        <w:rPr>
          <w:rFonts w:ascii="TH SarabunPSK" w:hAnsi="TH SarabunPSK" w:cs="TH SarabunPSK" w:hint="cs"/>
          <w:sz w:val="32"/>
          <w:szCs w:val="32"/>
          <w:cs/>
        </w:rPr>
        <w:t>เสริม</w:t>
      </w:r>
      <w:r w:rsidRPr="004D30F9">
        <w:rPr>
          <w:rFonts w:ascii="TH SarabunPSK" w:hAnsi="TH SarabunPSK" w:cs="TH SarabunPSK"/>
          <w:spacing w:val="-4"/>
          <w:sz w:val="32"/>
          <w:szCs w:val="32"/>
          <w:cs/>
        </w:rPr>
        <w:t>สร้างความรู้ความเข้าใจในประเด็นเขตแดนที่ถูกต้องให้กับประชาชน</w:t>
      </w:r>
      <w:r w:rsidRPr="004D30F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D30F9">
        <w:rPr>
          <w:rFonts w:ascii="TH SarabunPSK" w:hAnsi="TH SarabunPSK" w:cs="TH SarabunPSK"/>
          <w:spacing w:val="-4"/>
          <w:sz w:val="32"/>
          <w:szCs w:val="32"/>
          <w:cs/>
        </w:rPr>
        <w:t>โดยเฉพาะในพื้นที่ชายแดน เพื่อให้ประชาชนใช้ประโยชน์พื้นที่ได้อย่างถูกต้อง พร้อมทั้ง</w:t>
      </w:r>
      <w:r w:rsidRPr="004D30F9">
        <w:rPr>
          <w:rFonts w:ascii="TH SarabunPSK" w:hAnsi="TH SarabunPSK" w:cs="TH SarabunPSK"/>
          <w:sz w:val="32"/>
          <w:szCs w:val="32"/>
          <w:cs/>
        </w:rPr>
        <w:t>ป้องกันไม่ให้เกิด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D30F9">
        <w:rPr>
          <w:rFonts w:ascii="TH SarabunPSK" w:hAnsi="TH SarabunPSK" w:cs="TH SarabunPSK"/>
          <w:sz w:val="32"/>
          <w:szCs w:val="32"/>
          <w:cs/>
        </w:rPr>
        <w:t>การ</w:t>
      </w:r>
      <w:r w:rsidRPr="004D30F9">
        <w:rPr>
          <w:rFonts w:ascii="TH SarabunPSK" w:hAnsi="TH SarabunPSK" w:cs="TH SarabunPSK" w:hint="cs"/>
          <w:sz w:val="32"/>
          <w:szCs w:val="32"/>
          <w:cs/>
        </w:rPr>
        <w:t>กระทำ</w:t>
      </w:r>
      <w:r>
        <w:rPr>
          <w:rFonts w:ascii="TH SarabunPSK" w:hAnsi="TH SarabunPSK" w:cs="TH SarabunPSK" w:hint="cs"/>
          <w:sz w:val="32"/>
          <w:szCs w:val="32"/>
          <w:cs/>
        </w:rPr>
        <w:t>ที่อาจ</w:t>
      </w:r>
      <w:r w:rsidRPr="00CB4DA3">
        <w:rPr>
          <w:rFonts w:ascii="TH SarabunPSK" w:hAnsi="TH SarabunPSK" w:cs="TH SarabunPSK"/>
          <w:sz w:val="32"/>
          <w:szCs w:val="32"/>
          <w:cs/>
        </w:rPr>
        <w:t>ละเมิดข้อตกลงระหว่างประเทศ</w:t>
      </w:r>
    </w:p>
    <w:p w14:paraId="38BE4901" w14:textId="77777777" w:rsidR="0081363C" w:rsidRPr="00CB4DA3" w:rsidRDefault="0081363C" w:rsidP="00D31B45">
      <w:pPr>
        <w:jc w:val="thaiDistribute"/>
        <w:rPr>
          <w:rFonts w:ascii="TH SarabunPSK" w:hAnsi="TH SarabunPSK" w:cs="TH SarabunPSK"/>
          <w:sz w:val="12"/>
          <w:szCs w:val="12"/>
        </w:rPr>
      </w:pPr>
    </w:p>
    <w:p w14:paraId="7703893F" w14:textId="77777777" w:rsidR="0081363C" w:rsidRPr="00CB4DA3" w:rsidRDefault="0081363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CB4DA3">
        <w:rPr>
          <w:rFonts w:ascii="TH SarabunPSK" w:hAnsi="TH SarabunPSK" w:cs="TH SarabunPSK"/>
          <w:b/>
          <w:bCs/>
          <w:sz w:val="32"/>
          <w:szCs w:val="32"/>
          <w:cs/>
        </w:rPr>
        <w:t>๕. หน่วยงานเจ้าภาพรับผิดชอบบูรณาการขับเคลื่อน</w:t>
      </w:r>
    </w:p>
    <w:p w14:paraId="5DB52694" w14:textId="77777777" w:rsidR="0081363C" w:rsidRPr="00214F2B" w:rsidRDefault="0081363C" w:rsidP="00D31B45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กระทรวงมหาดไทย</w:t>
      </w:r>
    </w:p>
    <w:p w14:paraId="0995DCCD" w14:textId="77777777" w:rsidR="0081363C" w:rsidRDefault="0081363C" w:rsidP="00D31B45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55446090" w14:textId="77777777" w:rsidR="0081363C" w:rsidRDefault="0081363C" w:rsidP="00D31B45">
      <w:pPr>
        <w:ind w:firstLine="284"/>
        <w:rPr>
          <w:rFonts w:ascii="TH SarabunPSK" w:hAnsi="TH SarabunPSK" w:cs="TH SarabunPSK"/>
          <w:sz w:val="32"/>
          <w:szCs w:val="32"/>
        </w:rPr>
        <w:sectPr w:rsidR="0081363C" w:rsidSect="001B47F3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5FB86DD5" w14:textId="77777777" w:rsidR="00412A53" w:rsidRPr="00CD4A20" w:rsidRDefault="00412A53" w:rsidP="00D31B45">
      <w:pPr>
        <w:shd w:val="clear" w:color="auto" w:fill="FFE599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CD4A2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นโยบายและแผนความมั่นคง</w:t>
      </w:r>
      <w:r w:rsidRPr="00CD4A2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ที่ </w:t>
      </w:r>
      <w:r w:rsidRPr="00CD4A2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๔</w:t>
      </w:r>
      <w:r w:rsidRPr="00CD4A2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</w:p>
    <w:p w14:paraId="415A7838" w14:textId="77777777" w:rsidR="00412A53" w:rsidRPr="00CD4A20" w:rsidRDefault="00412A53" w:rsidP="00D31B45">
      <w:pPr>
        <w:shd w:val="clear" w:color="auto" w:fill="FFE599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CD4A2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การรักษาความมั่นคงและผลประโยชน์ของชาติทางทะเล</w:t>
      </w:r>
    </w:p>
    <w:p w14:paraId="46C2CF24" w14:textId="77777777" w:rsidR="00412A53" w:rsidRPr="00CD4A20" w:rsidRDefault="00412A53" w:rsidP="00D31B45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3A9166E7" w14:textId="77777777" w:rsidR="00412A53" w:rsidRPr="00CD4A20" w:rsidRDefault="00412A53" w:rsidP="00D31B4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</w:pP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๑. จุดมุ่งเน้น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</w:t>
      </w:r>
    </w:p>
    <w:p w14:paraId="7725890D" w14:textId="5D4148CD" w:rsidR="00412A53" w:rsidRPr="008E62B0" w:rsidRDefault="005C7813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GB"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การเสริมสร้าง</w:t>
      </w:r>
      <w:r w:rsidR="00930F75" w:rsidRPr="00930F75">
        <w:rPr>
          <w:rFonts w:ascii="TH SarabunPSK" w:hAnsi="TH SarabunPSK" w:cs="TH SarabunPSK" w:hint="cs"/>
          <w:sz w:val="32"/>
          <w:szCs w:val="32"/>
          <w:cs/>
          <w:lang w:eastAsia="zh-CN"/>
        </w:rPr>
        <w:t>ความมั่นคงทางทะเลแบบองค์รวม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ให้</w:t>
      </w:r>
      <w:r w:rsidR="00930F75" w:rsidRPr="00930F75">
        <w:rPr>
          <w:rFonts w:ascii="TH SarabunPSK" w:hAnsi="TH SarabunPSK" w:cs="TH SarabunPSK" w:hint="cs"/>
          <w:sz w:val="32"/>
          <w:szCs w:val="32"/>
          <w:cs/>
          <w:lang w:eastAsia="zh-CN"/>
        </w:rPr>
        <w:t>ป้องกันและแก้ไขปัญหาภัยคุกคามทางทะเลที่สำคัญ</w:t>
      </w:r>
      <w:r w:rsidRPr="005C781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อย่างต่อเนื่อง </w:t>
      </w:r>
      <w:r w:rsidRPr="005C7813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และ</w:t>
      </w:r>
      <w:r w:rsidR="00930F75" w:rsidRPr="005C7813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ความร่วมมือระหว่างภาคส่วนต่าง</w:t>
      </w:r>
      <w:r w:rsidR="00930F75" w:rsidRPr="005C781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</w:t>
      </w:r>
      <w:r w:rsidR="00930F75" w:rsidRPr="005C7813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ๆ</w:t>
      </w:r>
      <w:r w:rsidR="00930F75" w:rsidRPr="005C781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</w:t>
      </w:r>
      <w:r w:rsidRPr="005C7813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โดย</w:t>
      </w:r>
      <w:r w:rsidR="00930F75" w:rsidRPr="005C7813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คำนึงถึงการรักษาความมั่นคงทางทะเลและผลประโยชน์</w:t>
      </w:r>
      <w:r w:rsidR="00930F75" w:rsidRPr="00930F75">
        <w:rPr>
          <w:rFonts w:ascii="TH SarabunPSK" w:hAnsi="TH SarabunPSK" w:cs="TH SarabunPSK" w:hint="cs"/>
          <w:sz w:val="32"/>
          <w:szCs w:val="32"/>
          <w:cs/>
          <w:lang w:eastAsia="zh-CN"/>
        </w:rPr>
        <w:t>ของชาติทางทะเลให้มีความสมดุลและยั่งยืน</w:t>
      </w:r>
      <w:r w:rsidR="00930F75" w:rsidRPr="00930F75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930F75" w:rsidRPr="00930F75">
        <w:rPr>
          <w:rFonts w:ascii="TH SarabunPSK" w:hAnsi="TH SarabunPSK" w:cs="TH SarabunPSK" w:hint="cs"/>
          <w:sz w:val="32"/>
          <w:szCs w:val="32"/>
          <w:cs/>
          <w:lang w:eastAsia="zh-CN"/>
        </w:rPr>
        <w:t>และการบริหารจัดการองค์ความรู้ทางทะเลที่มีประสิทธิภาพ</w:t>
      </w:r>
    </w:p>
    <w:p w14:paraId="7607AF75" w14:textId="77777777" w:rsidR="00412A53" w:rsidRPr="008E62B0" w:rsidRDefault="00412A53" w:rsidP="00D31B45">
      <w:pPr>
        <w:jc w:val="thaiDistribute"/>
        <w:rPr>
          <w:rFonts w:ascii="TH SarabunPSK" w:hAnsi="TH SarabunPSK" w:cs="TH SarabunPSK"/>
          <w:spacing w:val="-8"/>
          <w:sz w:val="12"/>
          <w:szCs w:val="12"/>
          <w:lang w:eastAsia="zh-CN"/>
        </w:rPr>
      </w:pPr>
    </w:p>
    <w:p w14:paraId="1FE2FF89" w14:textId="77777777" w:rsidR="00412A53" w:rsidRPr="00CD4A20" w:rsidRDefault="00412A53" w:rsidP="00D31B4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ความเชื่อมโยงกับยุทธศาสตร์ชาติ</w:t>
      </w: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 แผนแม่บทภายใต้ยุทธศาสตร์ชาติ</w:t>
      </w:r>
    </w:p>
    <w:p w14:paraId="6271F120" w14:textId="77777777" w:rsidR="00412A53" w:rsidRPr="00CD4A20" w:rsidRDefault="00412A53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๒.๑ </w:t>
      </w: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ยุทธศาสตร์ชาติ</w:t>
      </w: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ด้านความมั่นคง </w:t>
      </w: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483C47F8" w14:textId="77C54D14" w:rsidR="00412A53" w:rsidRPr="00CD4A20" w:rsidRDefault="00412A53" w:rsidP="00D31B45">
      <w:pPr>
        <w:tabs>
          <w:tab w:val="left" w:pos="284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4BA1CBC9" w14:textId="77777777" w:rsidR="00412A53" w:rsidRPr="00CD4A20" w:rsidRDefault="00412A53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๒.๒ แผนแม่บทภายใต้ยุทธศาสตร์ชาติ </w:t>
      </w:r>
    </w:p>
    <w:p w14:paraId="1913BDEE" w14:textId="77777777" w:rsidR="00412A53" w:rsidRPr="00CD4A20" w:rsidRDefault="00412A53" w:rsidP="005C7813">
      <w:pPr>
        <w:numPr>
          <w:ilvl w:val="0"/>
          <w:numId w:val="5"/>
        </w:numPr>
        <w:tabs>
          <w:tab w:val="left" w:pos="284"/>
        </w:tabs>
        <w:ind w:left="709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ประเด็นความมั่นคง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56A1A1F" w14:textId="506AB933" w:rsidR="00412A53" w:rsidRPr="00420AE0" w:rsidRDefault="00412A53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20AE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แผนย่อยการป้องกันและแก้ไขปัญหาที่มีผลกระทบต่อความมั่นคง </w:t>
      </w:r>
    </w:p>
    <w:p w14:paraId="7278D5C0" w14:textId="6191DE05" w:rsidR="00412A53" w:rsidRPr="005C7813" w:rsidRDefault="00412A53" w:rsidP="005C7813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C781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  <w:r w:rsidRPr="005C78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ปัญหาความมั่นคงที่มีอยู่ในปัจจุบัน</w:t>
      </w:r>
      <w:r w:rsidR="00B03467" w:rsidRPr="005C78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03467" w:rsidRPr="005C7813">
        <w:rPr>
          <w:rFonts w:ascii="TH SarabunPSK" w:hAnsi="TH SarabunPSK" w:cs="TH SarabunPSK" w:hint="cs"/>
          <w:sz w:val="32"/>
          <w:szCs w:val="32"/>
          <w:cs/>
        </w:rPr>
        <w:t xml:space="preserve">(เช่น ปัญหายาเสพติด ความมั่นคงทางไซเบอร์ การค้ามนุษย์ ฯลฯ) </w:t>
      </w:r>
      <w:r w:rsidRPr="005C78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20AD1353" w14:textId="77777777" w:rsidR="00412A53" w:rsidRPr="00CD4A20" w:rsidRDefault="00412A53" w:rsidP="00D31B45">
      <w:pPr>
        <w:tabs>
          <w:tab w:val="left" w:pos="284"/>
        </w:tabs>
        <w:jc w:val="thaiDistribute"/>
        <w:rPr>
          <w:rFonts w:ascii="TH SarabunPSK" w:hAnsi="TH SarabunPSK" w:cs="TH SarabunPSK"/>
          <w:color w:val="000000" w:themeColor="text1"/>
          <w:sz w:val="12"/>
          <w:szCs w:val="12"/>
          <w:lang w:val="en-GB"/>
        </w:rPr>
      </w:pP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ACB1246" w14:textId="7CFA5C26" w:rsidR="00412A53" w:rsidRPr="00CD4A20" w:rsidRDefault="00412A53" w:rsidP="00D31B4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เป้าหมาย </w:t>
      </w: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ผลสัมฤทธิ์ </w:t>
      </w:r>
      <w:r w:rsidR="00420AE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</w:t>
      </w: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ตัวชี้วัด </w:t>
      </w:r>
    </w:p>
    <w:p w14:paraId="4B88C6F8" w14:textId="767101CC" w:rsidR="00412A53" w:rsidRPr="00CD4A20" w:rsidRDefault="00412A53" w:rsidP="00D31B45">
      <w:pPr>
        <w:ind w:firstLine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C7813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u w:val="single"/>
          <w:cs/>
        </w:rPr>
        <w:t>เป้าหมายที่ ๑</w:t>
      </w:r>
      <w:r w:rsidRPr="005C7813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 xml:space="preserve"> </w:t>
      </w:r>
      <w:r w:rsidRPr="005C781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ประเทศไทยสามารถป้องกันและแก้ไขปัญหาควา</w:t>
      </w:r>
      <w:r w:rsidR="00420AE0" w:rsidRPr="005C781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มมั่นคงทางทะเลได้อย่างต่อเนื่อง</w:t>
      </w:r>
      <w:r w:rsidRPr="005C781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จนไม่ส่งผลกระทบ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ต่อความมั่นคงและความปลอดภัยของประเทศ</w:t>
      </w:r>
    </w:p>
    <w:p w14:paraId="5945F321" w14:textId="0FB6D5A5" w:rsidR="00412A53" w:rsidRPr="00CD4A20" w:rsidRDefault="00C279DE" w:rsidP="00D31B45">
      <w:pPr>
        <w:ind w:firstLine="153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412A53"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ผลสัมฤทธิ์</w:t>
      </w:r>
      <w:r w:rsidR="00412A53"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12A53"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ประเทศไทยมีขีดความสามารถและศักยภาพในการเฝ้าระวัง ติดตาม ป้องกัน </w:t>
      </w:r>
      <w:r w:rsidR="00420AE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12A53" w:rsidRPr="00CD4A2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และแก้ไขปัญหาความมั่นคงทางท</w:t>
      </w:r>
      <w:r w:rsidR="00420AE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ะเลในภาพรวมของประเทศเพิ่มขึ้นส่งผล</w:t>
      </w:r>
      <w:r w:rsidR="00420AE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ใ</w:t>
      </w:r>
      <w:r w:rsidR="00412A53" w:rsidRPr="00CD4A2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ห้ประเทศมีความมั่นคงและปลอดภัย</w:t>
      </w:r>
    </w:p>
    <w:p w14:paraId="6B8D2D6D" w14:textId="742ED349" w:rsidR="00412A53" w:rsidRPr="00420AE0" w:rsidRDefault="00C279DE" w:rsidP="00D31B45">
      <w:pPr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412A53" w:rsidRPr="00420AE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ตัวชี้วัด</w:t>
      </w:r>
      <w:r w:rsidR="00412A53" w:rsidRPr="00420A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12A53" w:rsidRPr="00420AE0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ดัชนีความมั่นคงทางทะเล</w:t>
      </w:r>
      <w:r w:rsidR="00412A53" w:rsidRPr="00420A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ในภาพรวม</w:t>
      </w:r>
      <w:r w:rsidR="00412A53" w:rsidRPr="00420AE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2A53" w:rsidRPr="00420A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อยู่ที่ </w:t>
      </w:r>
      <w:r w:rsidR="00412A53" w:rsidRPr="00420AE0">
        <w:rPr>
          <w:rFonts w:ascii="TH SarabunPSK" w:hAnsi="TH SarabunPSK" w:cs="TH SarabunPSK"/>
          <w:color w:val="000000" w:themeColor="text1"/>
          <w:sz w:val="32"/>
          <w:szCs w:val="32"/>
          <w:cs/>
        </w:rPr>
        <w:t>๖๙ คะแนน</w:t>
      </w:r>
      <w:r w:rsidR="00412A53" w:rsidRPr="00420AE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ภายในปี ๒๕๗๐</w:t>
      </w:r>
    </w:p>
    <w:p w14:paraId="221492C7" w14:textId="77777777" w:rsidR="00412A53" w:rsidRPr="00CD4A20" w:rsidRDefault="00412A53" w:rsidP="00D31B45">
      <w:pPr>
        <w:ind w:firstLine="1530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0A4FB097" w14:textId="685EE8B7" w:rsidR="00412A53" w:rsidRPr="00CD4A20" w:rsidRDefault="00412A53" w:rsidP="00D31B45">
      <w:pPr>
        <w:ind w:firstLine="27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เป้าหมายที่ ๒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ประเทศไทยมีการบริหารจัดการองค์ความรู้ทางทะเลที่ช่วยสนับสนุนการรักษาความมั่นคง</w:t>
      </w:r>
      <w:r w:rsidR="005C781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และผลประโยชน์ของชาติทางทะเล</w:t>
      </w:r>
    </w:p>
    <w:p w14:paraId="2E365198" w14:textId="2944EF30" w:rsidR="00412A53" w:rsidRPr="00CD4A20" w:rsidRDefault="00C279DE" w:rsidP="00D31B45">
      <w:pPr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12A53"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ผลสัมฤทธิ์ </w:t>
      </w:r>
      <w:r w:rsidR="00412A53"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ประเทศไทยมีองค์ความรู้ทางทะเลที่สำคัญที่สนับสนุนการตัดสินใจเชิงนโยบาย</w:t>
      </w:r>
      <w:r w:rsidR="00412A53"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12A53" w:rsidRPr="00CD4A2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ในการรักษาความมั่นคงและผลประโยชน์ของชาติทางทะเล และประชาชนมีความรู้ ความเข้าใจ และความตระหนักรู้</w:t>
      </w:r>
      <w:r w:rsidR="00412A53"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เกี่ยวกับทะเล</w:t>
      </w:r>
    </w:p>
    <w:p w14:paraId="74E50BA8" w14:textId="035B4C18" w:rsidR="00412A53" w:rsidRPr="00CD4A20" w:rsidRDefault="00C279DE" w:rsidP="00D31B45">
      <w:pPr>
        <w:ind w:firstLine="153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12A53"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ตัวชี้วัดที่ ๑ </w:t>
      </w:r>
      <w:r w:rsidR="00412A53"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จำนวนองค์ความรู้</w:t>
      </w:r>
      <w:r w:rsidR="00412A53"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ทางทะเล</w:t>
      </w:r>
      <w:r w:rsidR="00412A53"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ที่สำคัญที่สนับสนุนการตัดสินใจของกลไกระดับนโยบายของประเทศ อย่างน้อยปีละ ๑ ประเด็น</w:t>
      </w:r>
    </w:p>
    <w:p w14:paraId="11FD2B43" w14:textId="1B403EC0" w:rsidR="00412A53" w:rsidRPr="00CD4A20" w:rsidRDefault="00C279DE" w:rsidP="00D31B45">
      <w:pPr>
        <w:tabs>
          <w:tab w:val="left" w:pos="1560"/>
        </w:tabs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12A53"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ตัวชี้วัดที่ ๒</w:t>
      </w:r>
      <w:r w:rsidR="00412A53"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การสร้างองค์ความรู้และความตระหนักรู้ทางทะเลให้แก่ภาคส่วนที่เกี่ยวข้อง </w:t>
      </w:r>
      <w:r w:rsidR="0041623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412A53"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อย่างน้อยปีละ ๑ ประเด็น</w:t>
      </w:r>
    </w:p>
    <w:p w14:paraId="38716D4D" w14:textId="77777777" w:rsidR="00412A53" w:rsidRDefault="00412A53" w:rsidP="00D31B45">
      <w:pPr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7F01B71F" w14:textId="77777777" w:rsidR="00416236" w:rsidRDefault="00416236" w:rsidP="00D31B45">
      <w:pPr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7FDB2ACD" w14:textId="4CB68298" w:rsidR="00416236" w:rsidRDefault="00416236" w:rsidP="00D31B45">
      <w:pPr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10BCCDF3" w14:textId="77777777" w:rsidR="001051DD" w:rsidRDefault="001051DD" w:rsidP="00D31B45">
      <w:pPr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1605F522" w14:textId="77777777" w:rsidR="00416236" w:rsidRDefault="00416236" w:rsidP="00D31B45">
      <w:pPr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04226AEC" w14:textId="77777777" w:rsidR="00C10061" w:rsidRPr="00CD4A20" w:rsidRDefault="00C10061" w:rsidP="00D31B45">
      <w:pPr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727AF325" w14:textId="77777777" w:rsidR="00412A53" w:rsidRPr="00CD4A20" w:rsidRDefault="00412A53" w:rsidP="00D31B4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๔. กลยุทธ์</w:t>
      </w:r>
    </w:p>
    <w:p w14:paraId="71CEB9EA" w14:textId="77777777" w:rsidR="00412A53" w:rsidRPr="00CD4A20" w:rsidRDefault="00412A53" w:rsidP="00D31B45">
      <w:pPr>
        <w:ind w:firstLine="27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กลยุทธ์</w:t>
      </w: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หลัก</w:t>
      </w: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ที่ ๑</w:t>
      </w: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การส่งเสริมและพัฒนาศักยภาพเกี่ยวกับการดำเนินการด้านความมั่นคงทางทะเล</w:t>
      </w:r>
    </w:p>
    <w:p w14:paraId="22BF405E" w14:textId="77777777" w:rsidR="00412A53" w:rsidRPr="00CD4A20" w:rsidRDefault="00412A53" w:rsidP="00D31B45">
      <w:pPr>
        <w:tabs>
          <w:tab w:val="left" w:pos="1701"/>
        </w:tabs>
        <w:ind w:firstLine="99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ab/>
        <w:t xml:space="preserve">กลยุทธ์ย่อยที่ ๑.๑ </w:t>
      </w:r>
      <w:r w:rsidRPr="00CD4A2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พัฒนาขีดความสามารถของหน่วยงานที่เกี่ยวข้องในการปกป้องและรักษา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ความมั่นคงทางทะเล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ทั้งด้านสมรรถนะของ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อุปกรณ์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เครื่องมือ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ในการปฏิบัติงาน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ระบบ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เทคโนโลยี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รวมถึง</w:t>
      </w:r>
      <w:r w:rsidRPr="00CD4A2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ศักยภาพของบุคลากร</w:t>
      </w:r>
      <w:r w:rsidRPr="00CD4A2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โดยเฉพาะขีดความสามารถด้านการตรวจการณ์ การลาดตระเวน รวมถึงปฏิบัติการทางทะเล</w:t>
      </w:r>
    </w:p>
    <w:p w14:paraId="1E152174" w14:textId="2A44CE33" w:rsidR="00412A53" w:rsidRPr="00CD4A20" w:rsidRDefault="00412A53" w:rsidP="00D31B45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</w:rPr>
        <w:t xml:space="preserve">กลยุทธ์ย่อยที่ ๑.๒ 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ป้องกัน ปราบปราม และแก้ไขปัญหาอาชญากรรมทางทะเล </w:t>
      </w:r>
      <w:r w:rsidRPr="00CD4A2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โดยเฉพาะ</w:t>
      </w:r>
      <w:r w:rsidRPr="00CD4A20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ปัญหา</w:t>
      </w:r>
      <w:r w:rsidRPr="00CD4A2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โจรสลัดและการปล้นเรือโดยใช้อาวุธ การลักลอบค้าและขนส่งสินค้าผิดกฎหมาย </w:t>
      </w:r>
      <w:r w:rsidRPr="00CD4A20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รวมถึงการค้ามนุษย์</w:t>
      </w:r>
      <w:r w:rsidR="004C24C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Pr="00CD4A20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และ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การโยกย้ายถิ่นฐานทางทะเลแบบไม่ปกติ</w:t>
      </w:r>
    </w:p>
    <w:p w14:paraId="2BB127AC" w14:textId="49C6972E" w:rsidR="00412A53" w:rsidRPr="00CD4A20" w:rsidRDefault="00412A53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CD4A20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 xml:space="preserve">กลยุทธ์ย่อยที่ ๑.๓ 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เสริมสร้างและใช้ประโยชน์จากความร่วมมือระหว่างประเทศเกี่ยวกับ</w:t>
      </w:r>
      <w:r w:rsidRPr="00CD4A2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ประเด็นทางทะเล โดยเฉพาะความร่วมมือกับประเทศเพื่อนบ้าน อาเซียน และประเทศในภูมิภาคเอเชีย</w:t>
      </w:r>
      <w:r w:rsidR="004C24CF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-</w:t>
      </w:r>
      <w:r w:rsidRPr="00CD4A20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แปซิฟิก</w:t>
      </w:r>
    </w:p>
    <w:p w14:paraId="464BC4BB" w14:textId="13F7BBBE" w:rsidR="00412A53" w:rsidRPr="00CD4A20" w:rsidRDefault="00412A53" w:rsidP="00D31B45">
      <w:pPr>
        <w:ind w:firstLine="170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กลยุท</w:t>
      </w:r>
      <w:r w:rsidRPr="00CD4A20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 xml:space="preserve">ธ์ย่อยที่ ๑.๔ </w:t>
      </w:r>
      <w:r w:rsidRPr="00CD4A2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พัฒนาคุณภาพการบริหารจัดการของภาครัฐตามหลักธรรมาภิบาล</w:t>
      </w:r>
      <w:r w:rsidRPr="00CD4A20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 xml:space="preserve"> </w:t>
      </w:r>
      <w:r w:rsidR="004C24CF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br/>
      </w:r>
      <w:r w:rsidRPr="00CD4A20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>โดยเฉพาะการจัดทำ พัฒนา ปรับปรุง กฎหมาย กฎ ระเบียบ หรือมาตรการที่เกี่ยวข้องกับ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กิจการทางทะเล</w:t>
      </w:r>
      <w:r w:rsidRPr="00CD4A20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ให้สอดคล้องกับสถานการณ์ปัจจุบันและอนุสัญญาระหว่างประเทศว่าด้วยกิจการทางทะเลฉบับต่าง ๆ โดยเฉพาะ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อนุสัญญา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สหประชาชาติว่าด้วยกฎหมายทะเล ค.ศ. 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๑๙๘๒</w:t>
      </w:r>
      <w:r w:rsidRPr="00CD4A20">
        <w:rPr>
          <w:color w:val="000000" w:themeColor="text1"/>
        </w:rPr>
        <w:t xml:space="preserve">  </w:t>
      </w:r>
    </w:p>
    <w:p w14:paraId="63C70C34" w14:textId="77777777" w:rsidR="00412A53" w:rsidRPr="00CD4A20" w:rsidRDefault="00412A53" w:rsidP="00D31B45">
      <w:pPr>
        <w:ind w:firstLine="170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กลยุท</w:t>
      </w: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ธ์ย่อยที่ ๑.๕ 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การเฝ้าระวัง และรักษาความ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ปลอดภัยทางทะเล ทั้งน่านน้ำ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ภายใน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และนอก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ทะเล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อาณาเขต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ของประเทศ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โดยเฉพาะ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การเดินเรือ การขนส่งสินค้า 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ภัยพิบัติและอุบัติภัยทางทะเล 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รวมถึงการดำเนินกิจกรรมอื่นที่เกี่ยวข้องกับการรักษาผลประโยชน์ของชาติทางทะเลของไทย</w:t>
      </w:r>
    </w:p>
    <w:p w14:paraId="662C11A9" w14:textId="77777777" w:rsidR="00412A53" w:rsidRPr="00CD4A20" w:rsidRDefault="00412A53" w:rsidP="00D31B45">
      <w:pPr>
        <w:ind w:firstLine="1701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2BB7E2F2" w14:textId="77777777" w:rsidR="008E62B0" w:rsidRPr="005C7813" w:rsidRDefault="008E62B0" w:rsidP="00D31B45">
      <w:pPr>
        <w:ind w:firstLine="284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  <w:r w:rsidRPr="005C7813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</w:t>
      </w:r>
      <w:r w:rsidRPr="005C7813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หลัก</w:t>
      </w:r>
      <w:r w:rsidRPr="005C7813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ที่ ๒</w:t>
      </w:r>
      <w:r w:rsidRPr="005C781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5C781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การส่งเสริมการใช้ประโยชน์จากทะเลอย่างสมดุลและยั่งยืน ภายใต้แนวคิดเศรษฐกิจสีน้ำเงิน</w:t>
      </w:r>
    </w:p>
    <w:p w14:paraId="488A20D3" w14:textId="5C830ADE" w:rsidR="008E62B0" w:rsidRPr="004C24CF" w:rsidRDefault="00C279DE" w:rsidP="00D31B45">
      <w:pPr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8E62B0" w:rsidRPr="004C24CF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กลยุทธ์ย่อยที่ ๒.๑</w:t>
      </w:r>
      <w:r w:rsidR="008E62B0" w:rsidRPr="004C24CF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8E62B0" w:rsidRPr="004C24CF">
        <w:rPr>
          <w:rFonts w:ascii="TH SarabunPSK" w:hAnsi="TH SarabunPSK" w:cs="TH SarabunPSK" w:hint="cs"/>
          <w:spacing w:val="-10"/>
          <w:sz w:val="32"/>
          <w:szCs w:val="32"/>
          <w:cs/>
        </w:rPr>
        <w:t>ส่งเสริมการดำเนินกิจกรรมทางเศรษฐกิจภาคทะเลอย่างเป็นมิตรต่อสิ่งแวดล้อม</w:t>
      </w:r>
      <w:r w:rsidR="008E62B0" w:rsidRPr="00B21BF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8E62B0" w:rsidRPr="004C24CF">
        <w:rPr>
          <w:rFonts w:ascii="TH SarabunPSK" w:hAnsi="TH SarabunPSK" w:cs="TH SarabunPSK" w:hint="cs"/>
          <w:sz w:val="32"/>
          <w:szCs w:val="32"/>
          <w:cs/>
        </w:rPr>
        <w:t>โดยเฉพาะการท่องเที่ยว การประมง การพาณิชยนาวี และการขุดเจาะหรือสำรวจแหล่งพลังงานใต้ทะเล</w:t>
      </w:r>
    </w:p>
    <w:p w14:paraId="761A205B" w14:textId="4B354742" w:rsidR="008E62B0" w:rsidRPr="008E62B0" w:rsidRDefault="00C279DE" w:rsidP="00D31B45">
      <w:pPr>
        <w:tabs>
          <w:tab w:val="left" w:pos="1701"/>
        </w:tabs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8E62B0" w:rsidRPr="004C24CF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กลยุทธ์ย่อยที่</w:t>
      </w:r>
      <w:r w:rsidR="008E62B0" w:rsidRPr="004C24CF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๒.๒</w:t>
      </w:r>
      <w:r w:rsidR="008E62B0" w:rsidRPr="004C24CF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</w:t>
      </w:r>
      <w:r w:rsidR="008E62B0" w:rsidRPr="004C24CF">
        <w:rPr>
          <w:rFonts w:ascii="TH SarabunPSK" w:hAnsi="TH SarabunPSK" w:cs="TH SarabunPSK" w:hint="cs"/>
          <w:spacing w:val="-8"/>
          <w:sz w:val="32"/>
          <w:szCs w:val="32"/>
          <w:cs/>
        </w:rPr>
        <w:t>ส่งเสริมการบริหารจัดการประมงและการเพาะเลี้ยงทางทะเลอย่างถูกกฎหมาย</w:t>
      </w:r>
      <w:r w:rsidR="008E62B0" w:rsidRPr="00B21BF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E62B0" w:rsidRPr="008E62B0">
        <w:rPr>
          <w:rFonts w:ascii="TH SarabunPSK" w:hAnsi="TH SarabunPSK" w:cs="TH SarabunPSK" w:hint="cs"/>
          <w:sz w:val="32"/>
          <w:szCs w:val="32"/>
          <w:cs/>
        </w:rPr>
        <w:t>ยั่งยืน เพื่อรักษาสมดุลของทรัพยากรสัตว์น้ำ รวมทั้งอนุรักษ์ ฟื้นฟูและคุ้มครองสิ่งแวดล้อมทางทะเล โดยเฉพาะการแก้ไขปัญหามลพิษทางทะเลและขยะทะเล</w:t>
      </w:r>
    </w:p>
    <w:p w14:paraId="33CD48EB" w14:textId="7CEFA98E" w:rsidR="00A32631" w:rsidRPr="00A32631" w:rsidRDefault="00C279DE" w:rsidP="00D31B45">
      <w:pPr>
        <w:tabs>
          <w:tab w:val="left" w:pos="1701"/>
        </w:tabs>
        <w:ind w:firstLine="15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A32631" w:rsidRPr="00A32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="00A32631" w:rsidRPr="00A32631">
        <w:rPr>
          <w:rFonts w:ascii="TH SarabunPSK" w:hAnsi="TH SarabunPSK" w:cs="TH SarabunPSK" w:hint="cs"/>
          <w:b/>
          <w:bCs/>
          <w:sz w:val="32"/>
          <w:szCs w:val="32"/>
          <w:cs/>
        </w:rPr>
        <w:t>๒.๓</w:t>
      </w:r>
      <w:r w:rsidR="00A32631" w:rsidRPr="00A32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2631" w:rsidRPr="00A32631">
        <w:rPr>
          <w:rFonts w:ascii="TH SarabunPSK" w:hAnsi="TH SarabunPSK" w:cs="TH SarabunPSK" w:hint="cs"/>
          <w:spacing w:val="-4"/>
          <w:sz w:val="32"/>
          <w:szCs w:val="32"/>
          <w:cs/>
        </w:rPr>
        <w:t>ส่งเสริมและพัฒนาแนวทางการป้องกันและแก้ไขปัญหาการกัดเซาะ</w:t>
      </w:r>
      <w:r w:rsidR="004C24CF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A32631" w:rsidRPr="00A32631">
        <w:rPr>
          <w:rFonts w:ascii="TH SarabunPSK" w:hAnsi="TH SarabunPSK" w:cs="TH SarabunPSK" w:hint="cs"/>
          <w:spacing w:val="-2"/>
          <w:sz w:val="32"/>
          <w:szCs w:val="32"/>
          <w:cs/>
        </w:rPr>
        <w:t>ชายฝั่งทะเล</w:t>
      </w:r>
      <w:r w:rsidR="00A32631" w:rsidRPr="00A32631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A32631" w:rsidRPr="00A32631">
        <w:rPr>
          <w:rFonts w:ascii="TH SarabunPSK" w:hAnsi="TH SarabunPSK" w:cs="TH SarabunPSK" w:hint="cs"/>
          <w:spacing w:val="-2"/>
          <w:sz w:val="32"/>
          <w:szCs w:val="32"/>
          <w:cs/>
        </w:rPr>
        <w:t>เพื่อรักษา</w:t>
      </w:r>
      <w:r w:rsidR="00BF62E6" w:rsidRPr="00BF62E6">
        <w:rPr>
          <w:rFonts w:ascii="TH SarabunPSK" w:hAnsi="TH SarabunPSK" w:cs="TH SarabunPSK" w:hint="cs"/>
          <w:spacing w:val="-2"/>
          <w:sz w:val="32"/>
          <w:szCs w:val="32"/>
          <w:cs/>
        </w:rPr>
        <w:t>ระบบนิเวศ</w:t>
      </w:r>
      <w:r w:rsidR="00A32631" w:rsidRPr="00A32631">
        <w:rPr>
          <w:rFonts w:ascii="TH SarabunPSK" w:hAnsi="TH SarabunPSK" w:cs="TH SarabunPSK" w:hint="cs"/>
          <w:spacing w:val="-2"/>
          <w:sz w:val="32"/>
          <w:szCs w:val="32"/>
          <w:cs/>
        </w:rPr>
        <w:t>ทางทะเลและชายฝั่ง รวมทั้งพื้นที่การใช้ประโยชน์จากทะเลและชายฝั่ง</w:t>
      </w:r>
    </w:p>
    <w:p w14:paraId="65733D7B" w14:textId="0CB00009" w:rsidR="00A32631" w:rsidRPr="00A32631" w:rsidRDefault="00C279DE" w:rsidP="00D31B45">
      <w:pPr>
        <w:tabs>
          <w:tab w:val="left" w:pos="1701"/>
        </w:tabs>
        <w:ind w:firstLine="15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2631" w:rsidRPr="00A3263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="00A32631" w:rsidRPr="00A326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๒.๔ </w:t>
      </w:r>
      <w:r w:rsidR="00A32631" w:rsidRPr="00A32631">
        <w:rPr>
          <w:rFonts w:ascii="TH SarabunPSK" w:hAnsi="TH SarabunPSK" w:cs="TH SarabunPSK" w:hint="cs"/>
          <w:sz w:val="32"/>
          <w:szCs w:val="32"/>
          <w:cs/>
        </w:rPr>
        <w:t>ส่งเสริมการมีส่วนร่วมของผู้มีส่วนได้ส่วนเสียและชุมชนบริเวณ</w:t>
      </w:r>
      <w:r w:rsidR="00A32631" w:rsidRPr="00A32631">
        <w:rPr>
          <w:rFonts w:ascii="TH SarabunPSK" w:hAnsi="TH SarabunPSK" w:cs="TH SarabunPSK" w:hint="cs"/>
          <w:spacing w:val="-6"/>
          <w:sz w:val="32"/>
          <w:szCs w:val="32"/>
          <w:cs/>
        </w:rPr>
        <w:t>ชายฝั่ง</w:t>
      </w:r>
      <w:r w:rsidR="004C24CF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A32631" w:rsidRPr="00A32631">
        <w:rPr>
          <w:rFonts w:ascii="TH SarabunPSK" w:hAnsi="TH SarabunPSK" w:cs="TH SarabunPSK" w:hint="cs"/>
          <w:spacing w:val="-6"/>
          <w:sz w:val="32"/>
          <w:szCs w:val="32"/>
          <w:cs/>
        </w:rPr>
        <w:t>และเกาะแก่งสามารถใช้ประโยชน์ทางเศรษฐกิจจากทะเลได้อย่างยั่งยืน โดยไม่ส่งผลต่อปัญหาความมั่นคง</w:t>
      </w:r>
      <w:r w:rsidR="004C24CF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A32631" w:rsidRPr="00A32631">
        <w:rPr>
          <w:rFonts w:ascii="TH SarabunPSK" w:hAnsi="TH SarabunPSK" w:cs="TH SarabunPSK" w:hint="cs"/>
          <w:sz w:val="32"/>
          <w:szCs w:val="32"/>
          <w:cs/>
        </w:rPr>
        <w:t xml:space="preserve">และผลประโยชน์ของชาติทางทะเล </w:t>
      </w:r>
    </w:p>
    <w:p w14:paraId="110A76EC" w14:textId="77777777" w:rsidR="00A32631" w:rsidRPr="00A32631" w:rsidRDefault="00A32631" w:rsidP="00D31B45">
      <w:pPr>
        <w:tabs>
          <w:tab w:val="left" w:pos="1701"/>
        </w:tabs>
        <w:jc w:val="thaiDistribute"/>
        <w:rPr>
          <w:rFonts w:ascii="TH SarabunPSK" w:hAnsi="TH SarabunPSK" w:cs="TH SarabunPSK"/>
          <w:sz w:val="12"/>
          <w:szCs w:val="12"/>
          <w:lang w:val="en-GB"/>
        </w:rPr>
      </w:pPr>
    </w:p>
    <w:p w14:paraId="5980EA0A" w14:textId="77777777" w:rsidR="00A32631" w:rsidRPr="005C7813" w:rsidRDefault="00A32631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 w:rsidRPr="00A32631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5C7813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กลยุทธ์</w:t>
      </w:r>
      <w:r w:rsidRPr="005C7813">
        <w:rPr>
          <w:rFonts w:ascii="TH SarabunPSK" w:hAnsi="TH SarabunPSK" w:cs="TH SarabunPSK" w:hint="cs"/>
          <w:b/>
          <w:bCs/>
          <w:spacing w:val="-2"/>
          <w:sz w:val="32"/>
          <w:szCs w:val="32"/>
          <w:u w:val="single"/>
          <w:cs/>
        </w:rPr>
        <w:t>หลัก</w:t>
      </w:r>
      <w:r w:rsidRPr="005C7813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 xml:space="preserve">ที่ </w:t>
      </w:r>
      <w:r w:rsidRPr="005C7813">
        <w:rPr>
          <w:rFonts w:ascii="TH SarabunPSK" w:hAnsi="TH SarabunPSK" w:cs="TH SarabunPSK" w:hint="cs"/>
          <w:b/>
          <w:bCs/>
          <w:spacing w:val="-2"/>
          <w:sz w:val="32"/>
          <w:szCs w:val="32"/>
          <w:u w:val="single"/>
          <w:cs/>
        </w:rPr>
        <w:t>๓</w:t>
      </w:r>
      <w:r w:rsidRPr="005C7813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Pr="005C7813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การบริหารจัดการองค์ความรู้ทางทะเล และการสร้างความตระหนักรู้ความสำคัญของทะเล</w:t>
      </w:r>
    </w:p>
    <w:p w14:paraId="419F6536" w14:textId="73196A16" w:rsidR="00A32631" w:rsidRPr="00A32631" w:rsidRDefault="00C279DE" w:rsidP="00D31B45">
      <w:pPr>
        <w:tabs>
          <w:tab w:val="left" w:pos="1843"/>
        </w:tabs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A32631" w:rsidRPr="00A3263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</w:t>
      </w:r>
      <w:r w:rsidR="00A32631" w:rsidRPr="00A326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๓</w:t>
      </w:r>
      <w:r w:rsidR="00A32631" w:rsidRPr="00A3263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="00A32631" w:rsidRPr="00A326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๑</w:t>
      </w:r>
      <w:r w:rsidR="00A32631" w:rsidRPr="00A3263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A32631" w:rsidRPr="00A326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ผลักดันการจัดตั้งองค์กรจัดการความรู้ทางทะเลในระยะนำร่อง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A32631" w:rsidRPr="00A32631">
        <w:rPr>
          <w:rFonts w:ascii="TH SarabunPSK" w:hAnsi="TH SarabunPSK" w:cs="TH SarabunPSK"/>
          <w:spacing w:val="-8"/>
          <w:sz w:val="32"/>
          <w:szCs w:val="32"/>
          <w:cs/>
        </w:rPr>
        <w:t>ภายใต้มหาวิทยาลัยในกำกับดูแลของรัฐ</w:t>
      </w:r>
      <w:r w:rsidR="00A32631" w:rsidRPr="00A326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หรือคลัง</w:t>
      </w:r>
      <w:r w:rsidR="00A32631" w:rsidRPr="00A326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สมองทางทะเล (</w:t>
      </w:r>
      <w:r w:rsidR="00A32631" w:rsidRPr="00A32631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Maritime Think Tank) </w:t>
      </w:r>
      <w:r w:rsidR="00A32631" w:rsidRPr="00A326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เพื่อรวบรวม ศึกษา วิจัย </w:t>
      </w:r>
      <w:r w:rsidR="004C24C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="004C24C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และ</w:t>
      </w:r>
      <w:r w:rsidR="00A32631" w:rsidRPr="00A3263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พัฒนา</w:t>
      </w:r>
      <w:r w:rsidR="00A32631" w:rsidRPr="00A32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องค์ความรู้ด้านความมั่นคงทางทะเลแบบองค์รวม ตลอดจนมีบทบาทในการกำหนดยุทธศาสตร์</w:t>
      </w:r>
      <w:r w:rsidR="004C24C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A32631" w:rsidRPr="00A32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หรือแผนในระดับนโยบาย ทั้งในเชิงสมุททานุภาพ (</w:t>
      </w:r>
      <w:r w:rsidR="00A32631" w:rsidRPr="00A326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Sea Power) </w:t>
      </w:r>
      <w:r w:rsidR="00A32631" w:rsidRPr="00BF62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และสมุท</w:t>
      </w:r>
      <w:r w:rsidR="00BF62E6" w:rsidRPr="00BF62E6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ร</w:t>
      </w:r>
      <w:r w:rsidR="00A32631" w:rsidRPr="00BF62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าภิบาล</w:t>
      </w:r>
      <w:r w:rsidR="00A32631" w:rsidRPr="00A32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A32631" w:rsidRPr="00A32631">
        <w:rPr>
          <w:rFonts w:ascii="TH SarabunPSK" w:hAnsi="TH SarabunPSK" w:cs="TH SarabunPSK"/>
          <w:color w:val="000000" w:themeColor="text1"/>
          <w:sz w:val="32"/>
          <w:szCs w:val="32"/>
        </w:rPr>
        <w:t>Ocean</w:t>
      </w:r>
      <w:r w:rsidR="00A32631" w:rsidRPr="00A32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32631" w:rsidRPr="00A32631">
        <w:rPr>
          <w:rFonts w:ascii="TH SarabunPSK" w:hAnsi="TH SarabunPSK" w:cs="TH SarabunPSK"/>
          <w:color w:val="000000" w:themeColor="text1"/>
          <w:sz w:val="32"/>
          <w:szCs w:val="32"/>
        </w:rPr>
        <w:t>Governance)</w:t>
      </w:r>
    </w:p>
    <w:p w14:paraId="1AFAB1D2" w14:textId="6750A65A" w:rsidR="00A32631" w:rsidRDefault="00A32631" w:rsidP="00D31B45">
      <w:pPr>
        <w:ind w:firstLine="1701"/>
        <w:jc w:val="thaiDistribute"/>
        <w:rPr>
          <w:rFonts w:ascii="TH SarabunPSK" w:hAnsi="TH SarabunPSK" w:cs="TH SarabunPSK"/>
          <w:color w:val="FF0000"/>
          <w:spacing w:val="-10"/>
          <w:sz w:val="32"/>
          <w:szCs w:val="32"/>
          <w:cs/>
        </w:rPr>
      </w:pPr>
      <w:r w:rsidRPr="00A32631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lastRenderedPageBreak/>
        <w:t xml:space="preserve">กลยุทธ์ย่อยที่ </w:t>
      </w:r>
      <w:r w:rsidRPr="00A32631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๓.๒</w:t>
      </w:r>
      <w:r w:rsidRPr="00A3263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A32631">
        <w:rPr>
          <w:rFonts w:ascii="TH SarabunPSK" w:hAnsi="TH SarabunPSK" w:cs="TH SarabunPSK" w:hint="cs"/>
          <w:sz w:val="32"/>
          <w:szCs w:val="32"/>
          <w:cs/>
        </w:rPr>
        <w:t>พัฒนาและขยายเครือข่ายความร่วมมือทางวิชาการเกี่ยวกับองค์ความรู้</w:t>
      </w:r>
      <w:r w:rsidRPr="00A32631">
        <w:rPr>
          <w:rFonts w:ascii="TH SarabunPSK" w:hAnsi="TH SarabunPSK" w:cs="TH SarabunPSK"/>
          <w:sz w:val="32"/>
          <w:szCs w:val="32"/>
          <w:cs/>
        </w:rPr>
        <w:br/>
      </w:r>
      <w:r w:rsidRPr="00A32631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32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ทะเล</w:t>
      </w:r>
      <w:r w:rsidRPr="00A326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32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เพื่อให้ทุกภาคส่วน โดยเฉพาะภาคประชาชน มีความรู้ ความเข้าใจ และตระหนักรู้ถึงความสำคัญ</w:t>
      </w:r>
      <w:r w:rsidR="004C24C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A32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ของทะเลในทุกมิติ</w:t>
      </w:r>
    </w:p>
    <w:p w14:paraId="45DA7970" w14:textId="39D4CD1B" w:rsidR="00412A53" w:rsidRPr="00CD4A20" w:rsidRDefault="00412A53" w:rsidP="00D31B45">
      <w:pPr>
        <w:tabs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pacing w:val="-4"/>
          <w:sz w:val="12"/>
          <w:szCs w:val="12"/>
        </w:rPr>
      </w:pPr>
    </w:p>
    <w:p w14:paraId="69719B6C" w14:textId="77777777" w:rsidR="00412A53" w:rsidRPr="00CD4A20" w:rsidRDefault="00412A53" w:rsidP="00D31B4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A2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</w:t>
      </w:r>
      <w:r w:rsidRPr="00CD4A2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หน่วยงานเจ้าภาพรับผิดชอบบูรณาการขับเคลื่อน</w:t>
      </w: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68E87D73" w14:textId="466460FD" w:rsidR="0081363C" w:rsidRDefault="00412A53" w:rsidP="00D31B45">
      <w:pPr>
        <w:rPr>
          <w:rFonts w:ascii="TH SarabunPSK" w:hAnsi="TH SarabunPSK" w:cs="TH SarabunPSK"/>
          <w:sz w:val="32"/>
          <w:szCs w:val="32"/>
        </w:rPr>
        <w:sectPr w:rsidR="0081363C" w:rsidSect="00EE14FA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  <w:r w:rsidRPr="00CD4A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CD4A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ศูนย์อำนวยการรักษาผลประโยชน์ของชาติทางทะเล</w:t>
      </w:r>
    </w:p>
    <w:p w14:paraId="3A218A02" w14:textId="77777777" w:rsidR="0081363C" w:rsidRPr="0093418C" w:rsidRDefault="0081363C" w:rsidP="00D31B45">
      <w:pPr>
        <w:rPr>
          <w:sz w:val="2"/>
          <w:szCs w:val="2"/>
        </w:rPr>
      </w:pPr>
    </w:p>
    <w:p w14:paraId="33B8316A" w14:textId="77777777" w:rsidR="0081363C" w:rsidRPr="0093418C" w:rsidRDefault="0081363C" w:rsidP="00D31B45">
      <w:pPr>
        <w:rPr>
          <w:sz w:val="2"/>
          <w:szCs w:val="2"/>
        </w:rPr>
        <w:sectPr w:rsidR="0081363C" w:rsidRPr="0093418C" w:rsidSect="0051122D">
          <w:pgSz w:w="11907" w:h="16839" w:code="9"/>
          <w:pgMar w:top="1440" w:right="1440" w:bottom="1134" w:left="1440" w:header="720" w:footer="720" w:gutter="0"/>
          <w:pgNumType w:fmt="thaiNumbers"/>
          <w:cols w:space="720"/>
          <w:docGrid w:linePitch="360"/>
        </w:sectPr>
      </w:pPr>
    </w:p>
    <w:p w14:paraId="3C4C7C4F" w14:textId="77777777" w:rsidR="0081363C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spacing w:val="-12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นโยบายและแผนความมั่นคง</w:t>
      </w:r>
      <w:r w:rsidRPr="00F92518">
        <w:rPr>
          <w:rFonts w:ascii="TH SarabunPSK" w:hAnsi="TH SarabunPSK" w:cs="TH SarabunPSK"/>
          <w:b/>
          <w:bCs/>
          <w:sz w:val="36"/>
          <w:szCs w:val="36"/>
          <w:cs/>
        </w:rPr>
        <w:t>ที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่ </w:t>
      </w:r>
      <w:r w:rsidRPr="008C6E27">
        <w:rPr>
          <w:rFonts w:ascii="TH SarabunPSK" w:hAnsi="TH SarabunPSK" w:cs="TH SarabunPSK"/>
          <w:b/>
          <w:bCs/>
          <w:spacing w:val="-12"/>
          <w:sz w:val="36"/>
          <w:szCs w:val="36"/>
          <w:cs/>
        </w:rPr>
        <w:t xml:space="preserve">๕ </w:t>
      </w:r>
    </w:p>
    <w:p w14:paraId="5D49C381" w14:textId="77777777" w:rsidR="0081363C" w:rsidRPr="00954611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54611">
        <w:rPr>
          <w:rFonts w:ascii="TH SarabunPSK" w:hAnsi="TH SarabunPSK" w:cs="TH SarabunPSK"/>
          <w:b/>
          <w:bCs/>
          <w:sz w:val="36"/>
          <w:szCs w:val="36"/>
          <w:cs/>
        </w:rPr>
        <w:t>การป้องกันและแก้ไขปัญหาจังหวัดชายแดนภาคใต้</w:t>
      </w:r>
    </w:p>
    <w:p w14:paraId="71DE1FC6" w14:textId="77777777" w:rsidR="0081363C" w:rsidRPr="00EB3D89" w:rsidRDefault="0081363C" w:rsidP="00D31B45">
      <w:pPr>
        <w:rPr>
          <w:rFonts w:ascii="TH SarabunPSK" w:hAnsi="TH SarabunPSK" w:cs="TH SarabunPSK"/>
          <w:color w:val="FF0000"/>
          <w:sz w:val="12"/>
          <w:szCs w:val="12"/>
        </w:rPr>
      </w:pPr>
    </w:p>
    <w:p w14:paraId="7175EF0E" w14:textId="77777777" w:rsidR="0081363C" w:rsidRPr="004931B6" w:rsidRDefault="0081363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4931B6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๑. จุดมุ่งเน้น</w:t>
      </w:r>
      <w:r w:rsidRPr="004931B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5460DD4D" w14:textId="77777777" w:rsidR="0081363C" w:rsidRPr="00EF5C53" w:rsidRDefault="0081363C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5BD4">
        <w:rPr>
          <w:rFonts w:ascii="TH SarabunPSK" w:hAnsi="TH SarabunPSK" w:cs="TH SarabunPSK" w:hint="cs"/>
          <w:sz w:val="32"/>
          <w:szCs w:val="32"/>
          <w:cs/>
          <w:lang w:eastAsia="zh-CN"/>
        </w:rPr>
        <w:t>การลด</w:t>
      </w:r>
      <w:r w:rsidRPr="001C5BD4">
        <w:rPr>
          <w:rFonts w:ascii="TH SarabunPSK" w:hAnsi="TH SarabunPSK" w:cs="TH SarabunPSK"/>
          <w:sz w:val="32"/>
          <w:szCs w:val="32"/>
          <w:cs/>
          <w:lang w:eastAsia="zh-CN"/>
        </w:rPr>
        <w:t>การก่อเหตุรุนแรง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และความสูญเสีย</w:t>
      </w:r>
      <w:r w:rsidRPr="001C5BD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1C5BD4">
        <w:rPr>
          <w:rFonts w:ascii="TH SarabunPSK" w:hAnsi="TH SarabunPSK" w:cs="TH SarabunPSK"/>
          <w:sz w:val="32"/>
          <w:szCs w:val="32"/>
          <w:cs/>
          <w:lang w:eastAsia="zh-CN"/>
        </w:rPr>
        <w:t>การพัฒนาทางเศรษฐกิจ</w:t>
      </w:r>
      <w:r w:rsidRPr="00F75A60">
        <w:rPr>
          <w:rFonts w:ascii="TH SarabunPSK" w:hAnsi="TH SarabunPSK" w:cs="TH SarabunPSK"/>
          <w:sz w:val="32"/>
          <w:szCs w:val="32"/>
          <w:cs/>
          <w:lang w:eastAsia="zh-CN"/>
        </w:rPr>
        <w:t>ให้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สอดคล้องกับ</w:t>
      </w:r>
      <w:r w:rsidRPr="00F75A60">
        <w:rPr>
          <w:rFonts w:ascii="TH SarabunPSK" w:hAnsi="TH SarabunPSK" w:cs="TH SarabunPSK"/>
          <w:sz w:val="32"/>
          <w:szCs w:val="32"/>
          <w:cs/>
          <w:lang w:eastAsia="zh-CN"/>
        </w:rPr>
        <w:t>วิถีชีวิต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และศักยภาพของพื้นที่</w:t>
      </w:r>
      <w:r w:rsidRPr="00F75A6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รวมทั้ง</w:t>
      </w:r>
      <w:r w:rsidRPr="001C5BD4">
        <w:rPr>
          <w:rFonts w:ascii="TH SarabunPSK" w:hAnsi="TH SarabunPSK" w:cs="TH SarabunPSK" w:hint="cs"/>
          <w:sz w:val="32"/>
          <w:szCs w:val="32"/>
          <w:cs/>
          <w:lang w:eastAsia="zh-CN"/>
        </w:rPr>
        <w:t>เสริมสร้างความเข้มแข็งของสังคม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ในพื้นที่จังหวัดชายแดนภาคใต้</w:t>
      </w:r>
    </w:p>
    <w:p w14:paraId="2316BE7F" w14:textId="77777777" w:rsidR="0081363C" w:rsidRPr="00EB3D89" w:rsidRDefault="0081363C" w:rsidP="00D31B45">
      <w:pPr>
        <w:jc w:val="thaiDistribute"/>
        <w:rPr>
          <w:rFonts w:ascii="TH SarabunPSK" w:hAnsi="TH SarabunPSK" w:cs="TH SarabunPSK"/>
          <w:color w:val="FF0000"/>
          <w:spacing w:val="-8"/>
          <w:sz w:val="12"/>
          <w:szCs w:val="12"/>
          <w:lang w:eastAsia="zh-CN"/>
        </w:rPr>
      </w:pPr>
    </w:p>
    <w:p w14:paraId="3A96DAB7" w14:textId="77777777" w:rsidR="0081363C" w:rsidRPr="00F92518" w:rsidRDefault="0081363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 แผนแม่บทภายใต้ยุทธศาสตร์ชาติ</w:t>
      </w:r>
    </w:p>
    <w:p w14:paraId="48516A62" w14:textId="77777777" w:rsidR="0081363C" w:rsidRPr="007E19B8" w:rsidRDefault="0081363C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766B0B83" w14:textId="76E9C0FF" w:rsidR="0081363C" w:rsidRDefault="0081363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318">
        <w:rPr>
          <w:rFonts w:ascii="TH SarabunPSK" w:hAnsi="TH SarabunPSK" w:cs="TH SarabunPSK" w:hint="cs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03A59F99" w14:textId="77777777" w:rsidR="0081363C" w:rsidRDefault="0081363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แผนแม่บทภายใต้ยุทธศาสตร์ชาติ </w:t>
      </w:r>
    </w:p>
    <w:p w14:paraId="03E85F91" w14:textId="77777777" w:rsidR="0081363C" w:rsidRPr="00784150" w:rsidRDefault="0081363C" w:rsidP="00C12BB5">
      <w:pPr>
        <w:numPr>
          <w:ilvl w:val="0"/>
          <w:numId w:val="5"/>
        </w:numPr>
        <w:tabs>
          <w:tab w:val="left" w:pos="284"/>
        </w:tabs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  <w:r w:rsidRPr="0078415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A6ECE2" w14:textId="485BD537" w:rsidR="0081363C" w:rsidRPr="003763F7" w:rsidRDefault="0081363C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63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แผนย่อยการป้องกันและแก้ไขปัญหาที่มีผลกระทบต่อความมั่นคง </w:t>
      </w:r>
    </w:p>
    <w:p w14:paraId="12DA5E37" w14:textId="35CA2FF6" w:rsidR="0081363C" w:rsidRPr="00886512" w:rsidRDefault="0081363C" w:rsidP="00C12BB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B4DA3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CB4D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24B2">
        <w:rPr>
          <w:rFonts w:ascii="TH SarabunPSK" w:hAnsi="TH SarabunPSK" w:cs="TH SarabunPSK" w:hint="cs"/>
          <w:sz w:val="32"/>
          <w:szCs w:val="32"/>
          <w:cs/>
        </w:rPr>
        <w:t>ภาคใต้มีความสงบสุข ร่มเย็น</w:t>
      </w:r>
    </w:p>
    <w:p w14:paraId="5E5D1BBA" w14:textId="77777777" w:rsidR="0081363C" w:rsidRPr="00886512" w:rsidRDefault="0081363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12"/>
          <w:szCs w:val="12"/>
          <w:lang w:val="en-GB"/>
        </w:rPr>
      </w:pPr>
      <w:r w:rsidRPr="00886512">
        <w:rPr>
          <w:rFonts w:ascii="TH SarabunPSK" w:hAnsi="TH SarabunPSK" w:cs="TH SarabunPSK"/>
          <w:sz w:val="32"/>
          <w:szCs w:val="32"/>
          <w:cs/>
        </w:rPr>
        <w:tab/>
      </w:r>
      <w:r w:rsidRPr="00886512">
        <w:rPr>
          <w:rFonts w:ascii="TH SarabunPSK" w:hAnsi="TH SarabunPSK" w:cs="TH SarabunPSK"/>
          <w:sz w:val="32"/>
          <w:szCs w:val="32"/>
          <w:cs/>
        </w:rPr>
        <w:tab/>
      </w:r>
    </w:p>
    <w:p w14:paraId="34FD8DCE" w14:textId="05C114F7" w:rsidR="0081363C" w:rsidRPr="00886512" w:rsidRDefault="0081363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886512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86512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เป้าหมาย </w:t>
      </w:r>
      <w:r w:rsidRPr="008865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="003763F7" w:rsidRPr="00886512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3763F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7E35EC80" w14:textId="77777777" w:rsidR="0081363C" w:rsidRPr="00F75A60" w:rsidRDefault="0081363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F75A6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เป้าหมายที่ ๑</w:t>
      </w:r>
      <w:r w:rsidRPr="00F75A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75A60">
        <w:rPr>
          <w:rFonts w:ascii="TH SarabunPSK" w:hAnsi="TH SarabunPSK" w:cs="TH SarabunPSK" w:hint="cs"/>
          <w:sz w:val="32"/>
          <w:szCs w:val="32"/>
          <w:cs/>
        </w:rPr>
        <w:t>จังหวัดชายแดนภาคใต้มี</w:t>
      </w:r>
      <w:r w:rsidRPr="00F75A60">
        <w:rPr>
          <w:rFonts w:ascii="TH SarabunPSK" w:hAnsi="TH SarabunPSK" w:cs="TH SarabunPSK"/>
          <w:sz w:val="32"/>
          <w:szCs w:val="32"/>
          <w:cs/>
        </w:rPr>
        <w:t>การก่อเหตุรุนแรงและความสูญเสียลดลง</w:t>
      </w:r>
    </w:p>
    <w:p w14:paraId="75BEF471" w14:textId="77777777" w:rsidR="0081363C" w:rsidRPr="00886512" w:rsidRDefault="0081363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E16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ผลสัมฤทธิ์</w:t>
      </w:r>
      <w:r w:rsidRPr="00AE161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E161B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ความรุนแรงและความสูญเสียจากสถานการณ์ความมั่นคง</w:t>
      </w:r>
      <w:r w:rsidRPr="00AE161B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ในพื้นที่จังหวัดชายแดน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ภาคใต้</w:t>
      </w:r>
      <w:r w:rsidRPr="00886512">
        <w:rPr>
          <w:rFonts w:ascii="TH SarabunPSK" w:hAnsi="TH SarabunPSK" w:cs="TH SarabunPSK"/>
          <w:sz w:val="32"/>
          <w:szCs w:val="32"/>
          <w:cs/>
          <w:lang w:eastAsia="zh-CN"/>
        </w:rPr>
        <w:t>ยุติลงในปี ๒๕๗๐</w:t>
      </w:r>
    </w:p>
    <w:p w14:paraId="39B47C53" w14:textId="3BA5684B" w:rsidR="0081363C" w:rsidRDefault="0081363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86512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EF5C5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EF5C53">
        <w:rPr>
          <w:rFonts w:ascii="TH SarabunPSK" w:hAnsi="TH SarabunPSK" w:cs="TH SarabunPSK"/>
          <w:sz w:val="32"/>
          <w:szCs w:val="32"/>
          <w:cs/>
        </w:rPr>
        <w:t>สถิติเหตุการณ์ความรุนแรงและความสูญเสียจากสถานการณ์ความมั่นคง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ในพื้นที่จังหวัดชายแดนภาคใต้</w:t>
      </w:r>
      <w:r w:rsidR="003763F7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F75A60">
        <w:rPr>
          <w:rFonts w:ascii="TH SarabunPSK" w:hAnsi="TH SarabunPSK" w:cs="TH SarabunPSK"/>
          <w:sz w:val="32"/>
          <w:szCs w:val="32"/>
          <w:cs/>
        </w:rPr>
        <w:t>ลดลง</w:t>
      </w:r>
      <w:r w:rsidRPr="00F75A60">
        <w:rPr>
          <w:rFonts w:ascii="TH SarabunPSK" w:hAnsi="TH SarabunPSK" w:cs="TH SarabunPSK" w:hint="cs"/>
          <w:sz w:val="32"/>
          <w:szCs w:val="32"/>
          <w:cs/>
        </w:rPr>
        <w:t xml:space="preserve">ร้อยละ ๑๐๐ จากปีฐาน ๒๕๖๐ </w:t>
      </w:r>
      <w:r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F75A60">
        <w:rPr>
          <w:rFonts w:ascii="TH SarabunPSK" w:hAnsi="TH SarabunPSK" w:cs="TH SarabunPSK" w:hint="cs"/>
          <w:sz w:val="32"/>
          <w:szCs w:val="32"/>
          <w:cs/>
        </w:rPr>
        <w:t>ในปี ๒๕๗๐</w:t>
      </w:r>
    </w:p>
    <w:p w14:paraId="5C125DEF" w14:textId="77777777" w:rsidR="0081363C" w:rsidRPr="00902115" w:rsidRDefault="0081363C" w:rsidP="00D31B45">
      <w:pPr>
        <w:ind w:firstLine="1530"/>
        <w:jc w:val="thaiDistribute"/>
        <w:rPr>
          <w:rFonts w:ascii="TH SarabunPSK" w:hAnsi="TH SarabunPSK" w:cs="TH SarabunPSK"/>
          <w:sz w:val="12"/>
          <w:szCs w:val="12"/>
        </w:rPr>
      </w:pPr>
    </w:p>
    <w:p w14:paraId="47AA753D" w14:textId="77777777" w:rsidR="0081363C" w:rsidRPr="00886512" w:rsidRDefault="0081363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88651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เป้าหมายที่ ๒</w:t>
      </w:r>
      <w:r w:rsidRPr="008865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6512">
        <w:rPr>
          <w:rFonts w:ascii="TH SarabunPSK" w:hAnsi="TH SarabunPSK" w:cs="TH SarabunPSK"/>
          <w:sz w:val="32"/>
          <w:szCs w:val="32"/>
          <w:cs/>
        </w:rPr>
        <w:t>จังหวัดชายแดนภาคใต้มีการพัฒนาทางเศรษฐกิจเพิ่มขึ้น</w:t>
      </w:r>
    </w:p>
    <w:p w14:paraId="71606FB6" w14:textId="178F95C3" w:rsidR="0081363C" w:rsidRPr="003763F7" w:rsidRDefault="0081363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3763F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ผลสัมฤทธิ์ </w:t>
      </w:r>
      <w:r w:rsidRPr="003763F7">
        <w:rPr>
          <w:rFonts w:ascii="TH SarabunPSK" w:hAnsi="TH SarabunPSK" w:cs="TH SarabunPSK" w:hint="cs"/>
          <w:spacing w:val="-8"/>
          <w:sz w:val="32"/>
          <w:szCs w:val="32"/>
          <w:cs/>
        </w:rPr>
        <w:t>คุณภาพชีวิตของประชาชนดีขึ้น</w:t>
      </w:r>
      <w:r w:rsidR="00AE161B" w:rsidRPr="003763F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763F7">
        <w:rPr>
          <w:rFonts w:ascii="TH SarabunPSK" w:hAnsi="TH SarabunPSK" w:cs="TH SarabunPSK" w:hint="cs"/>
          <w:spacing w:val="-8"/>
          <w:sz w:val="32"/>
          <w:szCs w:val="32"/>
          <w:cs/>
        </w:rPr>
        <w:t>ด้วยการยกระดับการพัฒนาเศรษฐกิจได้อย่างเหมาะสม</w:t>
      </w:r>
      <w:r w:rsidR="00AE161B" w:rsidRPr="003763F7">
        <w:rPr>
          <w:rFonts w:ascii="TH SarabunPSK" w:hAnsi="TH SarabunPSK" w:cs="TH SarabunPSK"/>
          <w:sz w:val="32"/>
          <w:szCs w:val="32"/>
        </w:rPr>
        <w:t xml:space="preserve"> </w:t>
      </w:r>
      <w:r w:rsidRPr="003763F7">
        <w:rPr>
          <w:rFonts w:ascii="TH SarabunPSK" w:hAnsi="TH SarabunPSK" w:cs="TH SarabunPSK" w:hint="cs"/>
          <w:sz w:val="32"/>
          <w:szCs w:val="32"/>
          <w:cs/>
        </w:rPr>
        <w:t>อันสอดคล้องกับวิถีชีวิตและความต้องการของประชาชน และศักยภาพของพื้นที่จังหวัดชายแดนภาคใต้</w:t>
      </w:r>
    </w:p>
    <w:p w14:paraId="1BAA8F0F" w14:textId="3186DCE5" w:rsidR="0081363C" w:rsidRDefault="0081363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3763F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ตัวชี้วัด </w:t>
      </w:r>
      <w:r w:rsidRPr="003763F7">
        <w:rPr>
          <w:rFonts w:ascii="TH SarabunPSK" w:hAnsi="TH SarabunPSK" w:cs="TH SarabunPSK"/>
          <w:spacing w:val="-6"/>
          <w:sz w:val="32"/>
          <w:szCs w:val="32"/>
          <w:cs/>
        </w:rPr>
        <w:t>สถิติผลิตภัณฑ์มวลรวมภาค (</w:t>
      </w:r>
      <w:r w:rsidR="00AA206C">
        <w:rPr>
          <w:rFonts w:ascii="TH SarabunPSK" w:hAnsi="TH SarabunPSK" w:cs="TH SarabunPSK"/>
          <w:spacing w:val="-6"/>
          <w:sz w:val="32"/>
          <w:szCs w:val="32"/>
        </w:rPr>
        <w:t>Gross Regional Product</w:t>
      </w:r>
      <w:r w:rsidRPr="003763F7">
        <w:rPr>
          <w:rFonts w:ascii="TH SarabunPSK" w:hAnsi="TH SarabunPSK" w:cs="TH SarabunPSK"/>
          <w:spacing w:val="-6"/>
          <w:sz w:val="32"/>
          <w:szCs w:val="32"/>
        </w:rPr>
        <w:t>: GRP)</w:t>
      </w:r>
      <w:r w:rsidRPr="003763F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763F7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ในพื้นที่จังหวัดชายแดน</w:t>
      </w:r>
      <w:r w:rsidRPr="00902115">
        <w:rPr>
          <w:rFonts w:ascii="TH SarabunPSK" w:hAnsi="TH SarabunPSK" w:cs="TH SarabunPSK" w:hint="cs"/>
          <w:sz w:val="32"/>
          <w:szCs w:val="32"/>
          <w:cs/>
          <w:lang w:eastAsia="zh-CN"/>
        </w:rPr>
        <w:t>ภาคใต้เพิ่มขึ้นทุกปี</w:t>
      </w:r>
    </w:p>
    <w:p w14:paraId="793EE253" w14:textId="77777777" w:rsidR="0081363C" w:rsidRPr="00902115" w:rsidRDefault="0081363C" w:rsidP="00D31B45">
      <w:pPr>
        <w:ind w:firstLine="1530"/>
        <w:jc w:val="thaiDistribute"/>
        <w:rPr>
          <w:rFonts w:ascii="TH SarabunPSK" w:hAnsi="TH SarabunPSK" w:cs="TH SarabunPSK"/>
          <w:sz w:val="12"/>
          <w:szCs w:val="12"/>
        </w:rPr>
      </w:pPr>
    </w:p>
    <w:p w14:paraId="7C7D8CF9" w14:textId="77777777" w:rsidR="0081363C" w:rsidRPr="00902115" w:rsidRDefault="0081363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90211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เป้าหมายที่ ๓</w:t>
      </w:r>
      <w:r w:rsidRPr="009021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15">
        <w:rPr>
          <w:rFonts w:ascii="TH SarabunPSK" w:hAnsi="TH SarabunPSK" w:cs="TH SarabunPSK"/>
          <w:sz w:val="32"/>
          <w:szCs w:val="32"/>
          <w:cs/>
        </w:rPr>
        <w:t>ประชาชนมีความเชื่อมั่นต่อการแก้ไขปัญหาจังหวัดชายแดนภาคใต้</w:t>
      </w:r>
    </w:p>
    <w:p w14:paraId="7796325A" w14:textId="77777777" w:rsidR="0081363C" w:rsidRPr="00C4784B" w:rsidRDefault="0081363C" w:rsidP="00D31B45">
      <w:pPr>
        <w:ind w:firstLine="153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4784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ผลสัมฤทธิ์ </w:t>
      </w:r>
      <w:r w:rsidRPr="00C4784B">
        <w:rPr>
          <w:rFonts w:ascii="TH SarabunPSK" w:hAnsi="TH SarabunPSK" w:cs="TH SarabunPSK"/>
          <w:spacing w:val="-4"/>
          <w:sz w:val="32"/>
          <w:szCs w:val="32"/>
          <w:cs/>
        </w:rPr>
        <w:t>การยอมรับและตระหนักถึงคุณค่าของการอยู่ร่วมกันบนความแตกต่างหลากหลาย</w:t>
      </w:r>
      <w:r w:rsidRPr="00C4784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58169750" w14:textId="524D7F7D" w:rsidR="0081363C" w:rsidRPr="00902115" w:rsidRDefault="0081363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E161B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ตัวชี้วัด </w:t>
      </w:r>
      <w:r w:rsidRPr="00AE161B">
        <w:rPr>
          <w:rFonts w:ascii="TH SarabunPSK" w:hAnsi="TH SarabunPSK" w:cs="TH SarabunPSK" w:hint="cs"/>
          <w:spacing w:val="-10"/>
          <w:sz w:val="32"/>
          <w:szCs w:val="32"/>
          <w:cs/>
        </w:rPr>
        <w:t>การสร้างความ</w:t>
      </w:r>
      <w:r w:rsidRPr="00AE161B">
        <w:rPr>
          <w:rFonts w:ascii="TH SarabunPSK" w:hAnsi="TH SarabunPSK" w:cs="TH SarabunPSK"/>
          <w:spacing w:val="-10"/>
          <w:sz w:val="32"/>
          <w:szCs w:val="32"/>
          <w:cs/>
        </w:rPr>
        <w:t>เชื่อมั่น</w:t>
      </w:r>
      <w:r w:rsidRPr="00AE161B">
        <w:rPr>
          <w:rFonts w:ascii="TH SarabunPSK" w:hAnsi="TH SarabunPSK" w:cs="TH SarabunPSK" w:hint="cs"/>
          <w:spacing w:val="-10"/>
          <w:sz w:val="32"/>
          <w:szCs w:val="32"/>
          <w:cs/>
        </w:rPr>
        <w:t>ต่อการป้องกันและแก้ไขปัญหา</w:t>
      </w:r>
      <w:r w:rsidRPr="00AE161B">
        <w:rPr>
          <w:rFonts w:ascii="TH SarabunPSK" w:hAnsi="TH SarabunPSK" w:cs="TH SarabunPSK"/>
          <w:spacing w:val="-10"/>
          <w:sz w:val="32"/>
          <w:szCs w:val="32"/>
          <w:cs/>
        </w:rPr>
        <w:t>จังหวัดชายแดนภาคใต้</w:t>
      </w:r>
      <w:r w:rsidRPr="00AE161B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3763F7">
        <w:rPr>
          <w:rFonts w:ascii="TH SarabunPSK" w:hAnsi="TH SarabunPSK" w:cs="TH SarabunPSK" w:hint="cs"/>
          <w:spacing w:val="-10"/>
          <w:sz w:val="32"/>
          <w:szCs w:val="32"/>
          <w:cs/>
        </w:rPr>
        <w:t>อย่างน้อย</w:t>
      </w:r>
      <w:r w:rsidR="003763F7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902115">
        <w:rPr>
          <w:rFonts w:ascii="TH SarabunPSK" w:hAnsi="TH SarabunPSK" w:cs="TH SarabunPSK" w:hint="cs"/>
          <w:sz w:val="32"/>
          <w:szCs w:val="32"/>
          <w:cs/>
        </w:rPr>
        <w:t>ร้อยละ ๘๐ ภายในปี ๒๕๗๐</w:t>
      </w:r>
    </w:p>
    <w:p w14:paraId="230CE1C1" w14:textId="77777777" w:rsidR="003763F7" w:rsidRPr="00EF5C53" w:rsidRDefault="003763F7" w:rsidP="00D31B45">
      <w:pPr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14:paraId="233C3C13" w14:textId="77777777" w:rsidR="0081363C" w:rsidRPr="00872B85" w:rsidRDefault="0081363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872B85">
        <w:rPr>
          <w:rFonts w:ascii="TH SarabunPSK" w:hAnsi="TH SarabunPSK" w:cs="TH SarabunPSK" w:hint="cs"/>
          <w:b/>
          <w:bCs/>
          <w:sz w:val="32"/>
          <w:szCs w:val="32"/>
          <w:cs/>
        </w:rPr>
        <w:t>๔. กลยุทธ์</w:t>
      </w:r>
    </w:p>
    <w:p w14:paraId="58D96DF5" w14:textId="77777777" w:rsidR="0081363C" w:rsidRPr="002A4E87" w:rsidRDefault="0081363C" w:rsidP="00D31B45">
      <w:pPr>
        <w:ind w:firstLine="27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A4E87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กลยุทธ์</w:t>
      </w:r>
      <w:r w:rsidRPr="002A4E87"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หลัก</w:t>
      </w:r>
      <w:r w:rsidRPr="002A4E87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ที่ ๑</w:t>
      </w:r>
      <w:r w:rsidRPr="002A4E8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2A4E8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การเสริมสร้างความปลอดภัยและขจัดเงื่อนไขความรุนแรงในพื้นที่จังหวัดชายแดนภาคใต้</w:t>
      </w:r>
    </w:p>
    <w:p w14:paraId="285C2DAB" w14:textId="4B699B80" w:rsidR="0081363C" w:rsidRPr="00395C7B" w:rsidRDefault="0081363C" w:rsidP="00D31B45">
      <w:pPr>
        <w:tabs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2B8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กลยุทธ์ย่อยที่ ๑.๑ </w:t>
      </w:r>
      <w:r w:rsidRPr="00872B85">
        <w:rPr>
          <w:rFonts w:ascii="TH SarabunPSK" w:hAnsi="TH SarabunPSK" w:cs="TH SarabunPSK"/>
          <w:sz w:val="32"/>
          <w:szCs w:val="32"/>
          <w:cs/>
        </w:rPr>
        <w:t>เสริมสร้างขีดความสามารถ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872B85">
        <w:rPr>
          <w:rFonts w:ascii="TH SarabunPSK" w:hAnsi="TH SarabunPSK" w:cs="TH SarabunPSK"/>
          <w:sz w:val="32"/>
          <w:szCs w:val="32"/>
          <w:cs/>
        </w:rPr>
        <w:t>การรักษาความปลอดภัยในชีวิต</w:t>
      </w:r>
      <w:r w:rsidR="00395C7B">
        <w:rPr>
          <w:rFonts w:ascii="TH SarabunPSK" w:hAnsi="TH SarabunPSK" w:cs="TH SarabunPSK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z w:val="32"/>
          <w:szCs w:val="32"/>
          <w:cs/>
        </w:rPr>
        <w:t>และทรัพย์สินของประชาชน โดยเพิ่มประสิท</w:t>
      </w:r>
      <w:r>
        <w:rPr>
          <w:rFonts w:ascii="TH SarabunPSK" w:hAnsi="TH SarabunPSK" w:cs="TH SarabunPSK"/>
          <w:sz w:val="32"/>
          <w:szCs w:val="32"/>
          <w:cs/>
        </w:rPr>
        <w:t xml:space="preserve">ธิภาพการเฝ้าระวังความปลอดภัย </w:t>
      </w:r>
      <w:r w:rsidRPr="00872B85">
        <w:rPr>
          <w:rFonts w:ascii="TH SarabunPSK" w:hAnsi="TH SarabunPSK" w:cs="TH SarabunPSK"/>
          <w:sz w:val="32"/>
          <w:szCs w:val="32"/>
          <w:cs/>
        </w:rPr>
        <w:t>การเฝ้าตรวจพื้นที่เสี่ยง การสร้าง</w:t>
      </w:r>
      <w:r w:rsidRPr="00395C7B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ความเข้มแข็งของชุมชน</w:t>
      </w:r>
      <w:r w:rsidRPr="00395C7B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395C7B">
        <w:rPr>
          <w:rFonts w:ascii="TH SarabunPSK" w:hAnsi="TH SarabunPSK" w:cs="TH SarabunPSK"/>
          <w:spacing w:val="-6"/>
          <w:sz w:val="32"/>
          <w:szCs w:val="32"/>
          <w:cs/>
        </w:rPr>
        <w:t>หมู่บ้าน ควบคู่กับการพัฒนาระบบงานด้านการข่าวกรองและฐานข้อมูลด้านความมั่นคง</w:t>
      </w:r>
      <w:r w:rsidRPr="00395C7B">
        <w:rPr>
          <w:rFonts w:ascii="TH SarabunPSK" w:hAnsi="TH SarabunPSK" w:cs="TH SarabunPSK"/>
          <w:sz w:val="32"/>
          <w:szCs w:val="32"/>
          <w:cs/>
        </w:rPr>
        <w:t>จังหวัดชายแดนภาคใต้ รวมทั้งยกระดับขีดความสามารถการบริหารจัดการชายแดนด้านความมั่นคงให้สามารถป้องกัน สกัดกั้น และยับยั้งการก่อเหตุรุนแรงและการกระทำความผิดในรูปแบบต่าง ๆ ตลอดจนเร่งรัด</w:t>
      </w:r>
      <w:r w:rsidRPr="00395C7B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95C7B">
        <w:rPr>
          <w:rFonts w:ascii="TH SarabunPSK" w:hAnsi="TH SarabunPSK" w:cs="TH SarabunPSK"/>
          <w:sz w:val="32"/>
          <w:szCs w:val="32"/>
          <w:cs/>
        </w:rPr>
        <w:t>แก้ไขปัญหายาเสพติดและภัยแทรกซ้อนอื่น ๆ</w:t>
      </w:r>
    </w:p>
    <w:p w14:paraId="7350AE8B" w14:textId="43CFDC5E" w:rsidR="0081363C" w:rsidRDefault="0081363C" w:rsidP="00D31B45">
      <w:pPr>
        <w:tabs>
          <w:tab w:val="left" w:pos="1701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72B85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  <w:t xml:space="preserve">กลยุทธ์ย่อยที่ ๑.๒ </w:t>
      </w:r>
      <w:r w:rsidRPr="00872B85">
        <w:rPr>
          <w:rFonts w:ascii="TH SarabunPSK" w:hAnsi="TH SarabunPSK" w:cs="TH SarabunPSK"/>
          <w:sz w:val="32"/>
          <w:szCs w:val="32"/>
          <w:cs/>
        </w:rPr>
        <w:t>ขับเคลื่อนกระบวนการพูดคุยเพื่อสันติสุ</w:t>
      </w:r>
      <w:r w:rsidR="00395C7B">
        <w:rPr>
          <w:rFonts w:ascii="TH SarabunPSK" w:hAnsi="TH SarabunPSK" w:cs="TH SarabunPSK"/>
          <w:sz w:val="32"/>
          <w:szCs w:val="32"/>
          <w:cs/>
        </w:rPr>
        <w:t>ขจังหวัดชายแดนภาคใต้</w:t>
      </w:r>
      <w:r w:rsidR="00C12B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2BB5">
        <w:rPr>
          <w:rFonts w:ascii="TH SarabunPSK" w:hAnsi="TH SarabunPSK" w:cs="TH SarabunPSK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z w:val="32"/>
          <w:szCs w:val="32"/>
          <w:cs/>
        </w:rPr>
        <w:t xml:space="preserve">ภายใต้เจตนารมณ์ของรัฐธรรมนูญแห่งราชอาณาจักรไทย บนพื้นฐานของความจริงใจ สมัครใจ และให้เกียรติ </w:t>
      </w:r>
      <w:r w:rsidR="00C12BB5">
        <w:rPr>
          <w:rFonts w:ascii="TH SarabunPSK" w:hAnsi="TH SarabunPSK" w:cs="TH SarabunPSK"/>
          <w:sz w:val="32"/>
          <w:szCs w:val="32"/>
          <w:cs/>
        </w:rPr>
        <w:br/>
      </w:r>
      <w:r w:rsidRPr="00C12BB5">
        <w:rPr>
          <w:rFonts w:ascii="TH SarabunPSK" w:hAnsi="TH SarabunPSK" w:cs="TH SarabunPSK"/>
          <w:spacing w:val="-4"/>
          <w:sz w:val="32"/>
          <w:szCs w:val="32"/>
          <w:cs/>
        </w:rPr>
        <w:t>เพื่อเป็นทางออกของความขัดแย้งตามแนวทางสันติวิธี รวมทั้งเสริมสร้างสภาวะแวดล้อมที่เอื้อต่อกระบวนการพูดคุย</w:t>
      </w:r>
      <w:r w:rsidRPr="00872B85">
        <w:rPr>
          <w:rFonts w:ascii="TH SarabunPSK" w:hAnsi="TH SarabunPSK" w:cs="TH SarabunPSK"/>
          <w:sz w:val="32"/>
          <w:szCs w:val="32"/>
          <w:cs/>
        </w:rPr>
        <w:t>เพื่อสันติสุขจังหวัดชายแดนภาคใต้</w:t>
      </w:r>
      <w:r>
        <w:rPr>
          <w:rFonts w:ascii="TH SarabunPSK" w:hAnsi="TH SarabunPSK" w:cs="TH SarabunPSK"/>
          <w:sz w:val="32"/>
          <w:szCs w:val="32"/>
          <w:cs/>
        </w:rPr>
        <w:t xml:space="preserve"> ควบคู่กับ</w:t>
      </w:r>
      <w:r w:rsidRPr="00872B85">
        <w:rPr>
          <w:rFonts w:ascii="TH SarabunPSK" w:hAnsi="TH SarabunPSK" w:cs="TH SarabunPSK"/>
          <w:sz w:val="32"/>
          <w:szCs w:val="32"/>
          <w:cs/>
        </w:rPr>
        <w:t>การศึกษาและแลกเปลี่ยนความเห็นถึงความเป็นไปได้เกี่ยวกับ</w:t>
      </w:r>
      <w:r w:rsidR="00395C7B">
        <w:rPr>
          <w:rFonts w:ascii="TH SarabunPSK" w:hAnsi="TH SarabunPSK" w:cs="TH SarabunPSK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z w:val="32"/>
          <w:szCs w:val="32"/>
          <w:cs/>
        </w:rPr>
        <w:t>ประเด็นการกระจายอำนาจที่เหมาะสมของพื้นที่</w:t>
      </w:r>
    </w:p>
    <w:p w14:paraId="7944F7E3" w14:textId="77777777" w:rsidR="0081363C" w:rsidRPr="00902115" w:rsidRDefault="0081363C" w:rsidP="00D31B45">
      <w:pPr>
        <w:tabs>
          <w:tab w:val="left" w:pos="1701"/>
        </w:tabs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65E6C728" w14:textId="0701E0FD" w:rsidR="0081363C" w:rsidRPr="00872B85" w:rsidRDefault="0081363C" w:rsidP="00D31B45">
      <w:pPr>
        <w:ind w:firstLine="284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</w:pPr>
      <w:r w:rsidRPr="00872B85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</w:t>
      </w:r>
      <w:r w:rsidRPr="00872B85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หลัก</w:t>
      </w:r>
      <w:r w:rsidRPr="00872B85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ที่ ๒</w:t>
      </w:r>
      <w:r w:rsidRPr="00872B8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7E19B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การยกระดับการพัฒนาที่สอดคล้องกับวิถีชีวิตและบริบทของพื้นที่</w:t>
      </w:r>
      <w:r w:rsidR="00395C7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>จังหวัดชายแดนภาคใต้</w:t>
      </w:r>
    </w:p>
    <w:p w14:paraId="617347EF" w14:textId="70CBEDBE" w:rsidR="0081363C" w:rsidRPr="00872B85" w:rsidRDefault="0081363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4E8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๒.๑</w:t>
      </w:r>
      <w:r w:rsidRPr="002A4E87">
        <w:rPr>
          <w:rFonts w:ascii="TH SarabunPSK" w:hAnsi="TH SarabunPSK" w:cs="TH SarabunPSK"/>
          <w:spacing w:val="-6"/>
          <w:sz w:val="32"/>
          <w:szCs w:val="32"/>
          <w:cs/>
        </w:rPr>
        <w:t xml:space="preserve"> ยกระดับการพัฒนาเศรษฐกิจให้</w:t>
      </w:r>
      <w:r w:rsidRPr="002A4E87">
        <w:rPr>
          <w:rFonts w:ascii="TH SarabunPSK" w:hAnsi="TH SarabunPSK" w:cs="TH SarabunPSK" w:hint="cs"/>
          <w:spacing w:val="-6"/>
          <w:sz w:val="32"/>
          <w:szCs w:val="32"/>
          <w:cs/>
        </w:rPr>
        <w:t>สอดคล้องกับ</w:t>
      </w:r>
      <w:r w:rsidRPr="002A4E87">
        <w:rPr>
          <w:rFonts w:ascii="TH SarabunPSK" w:hAnsi="TH SarabunPSK" w:cs="TH SarabunPSK"/>
          <w:spacing w:val="-6"/>
          <w:sz w:val="32"/>
          <w:szCs w:val="32"/>
          <w:cs/>
        </w:rPr>
        <w:t>วิถีชีวิตและความต้องการ</w:t>
      </w:r>
      <w:r w:rsidR="00395C7B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z w:val="32"/>
          <w:szCs w:val="32"/>
          <w:cs/>
        </w:rPr>
        <w:t xml:space="preserve">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และความ</w:t>
      </w:r>
      <w:r w:rsidRPr="00872B85">
        <w:rPr>
          <w:rFonts w:ascii="TH SarabunPSK" w:hAnsi="TH SarabunPSK" w:cs="TH SarabunPSK"/>
          <w:sz w:val="32"/>
          <w:szCs w:val="32"/>
          <w:cs/>
        </w:rPr>
        <w:t>เหมา</w:t>
      </w:r>
      <w:r>
        <w:rPr>
          <w:rFonts w:ascii="TH SarabunPSK" w:hAnsi="TH SarabunPSK" w:cs="TH SarabunPSK"/>
          <w:sz w:val="32"/>
          <w:szCs w:val="32"/>
          <w:cs/>
        </w:rPr>
        <w:t xml:space="preserve">ะสมกับศักยภาพของพื้นที่ </w:t>
      </w:r>
      <w:r w:rsidRPr="00872B85">
        <w:rPr>
          <w:rFonts w:ascii="TH SarabunPSK" w:hAnsi="TH SarabunPSK" w:cs="TH SarabunPSK"/>
          <w:sz w:val="32"/>
          <w:szCs w:val="32"/>
          <w:cs/>
        </w:rPr>
        <w:t>โดยพัฒนาและปรับปรุงโ</w:t>
      </w:r>
      <w:r>
        <w:rPr>
          <w:rFonts w:ascii="TH SarabunPSK" w:hAnsi="TH SarabunPSK" w:cs="TH SarabunPSK"/>
          <w:sz w:val="32"/>
          <w:szCs w:val="32"/>
          <w:cs/>
        </w:rPr>
        <w:t>ครงสร้างพื้นฐานสำคัญ</w:t>
      </w:r>
      <w:r w:rsidR="00395C7B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ให้ครอบคลุม</w:t>
      </w:r>
      <w:r w:rsidRPr="00872B85">
        <w:rPr>
          <w:rFonts w:ascii="TH SarabunPSK" w:hAnsi="TH SarabunPSK" w:cs="TH SarabunPSK"/>
          <w:sz w:val="32"/>
          <w:szCs w:val="32"/>
          <w:cs/>
        </w:rPr>
        <w:t>การสร้างโอกาสการพัฒนาทางเศรษฐกิจที่อาศัยการนำความคิดสร้างสรรค์และนวัตกรรมมายกระดับสินค้าและวัตถุดิบในพื้นที่ การส่งเสริมการเชื่อมโยงเครือข่ายกลุ่มธุร</w:t>
      </w:r>
      <w:r>
        <w:rPr>
          <w:rFonts w:ascii="TH SarabunPSK" w:hAnsi="TH SarabunPSK" w:cs="TH SarabunPSK"/>
          <w:sz w:val="32"/>
          <w:szCs w:val="32"/>
          <w:cs/>
        </w:rPr>
        <w:t xml:space="preserve">กิจให้เกื้อหนุนซึ่งกันและกัน </w:t>
      </w:r>
      <w:r w:rsidRPr="00872B85">
        <w:rPr>
          <w:rFonts w:ascii="TH SarabunPSK" w:hAnsi="TH SarabunPSK" w:cs="TH SarabunPSK"/>
          <w:sz w:val="32"/>
          <w:szCs w:val="32"/>
          <w:cs/>
        </w:rPr>
        <w:t xml:space="preserve">การสนับสนุนการค้าชายแดนและการลงทุนขนาดใหญ่ รวมทั้งการหนุนเสริมการพัฒนาเศรษฐกิจที่สอดรับกับบริบทของพื้นที่ โดยเฉพาะธุรกิจฮาลาล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872B85">
        <w:rPr>
          <w:rFonts w:ascii="TH SarabunPSK" w:hAnsi="TH SarabunPSK" w:cs="TH SarabunPSK"/>
          <w:sz w:val="32"/>
          <w:szCs w:val="32"/>
          <w:cs/>
        </w:rPr>
        <w:t>ประมง และปศุสัตว์</w:t>
      </w:r>
    </w:p>
    <w:p w14:paraId="1E9B8613" w14:textId="2F7B407F" w:rsidR="0081363C" w:rsidRPr="00344F06" w:rsidRDefault="0081363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2A4E8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</w:t>
      </w:r>
      <w:r w:rsidRPr="002A4E8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๒.๒</w:t>
      </w:r>
      <w:r w:rsidRPr="002A4E8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344F06" w:rsidRPr="002A4E87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พัฒนาศักยภาพและคุณภาพชีวิตของประชาชนในพื้นที่</w:t>
      </w:r>
      <w:r w:rsidR="00344F06" w:rsidRPr="002A4E87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 xml:space="preserve"> </w:t>
      </w:r>
      <w:r w:rsidR="00344F06" w:rsidRPr="002A4E87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โดย</w:t>
      </w:r>
      <w:r w:rsidR="00344F06" w:rsidRPr="002A4E87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เสริมสร้าง</w:t>
      </w:r>
      <w:r w:rsidR="00395C7B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br/>
      </w:r>
      <w:r w:rsidR="00344F06">
        <w:rPr>
          <w:rFonts w:ascii="TH SarabunPSK" w:hAnsi="TH SarabunPSK" w:cs="TH SarabunPSK" w:hint="cs"/>
          <w:sz w:val="32"/>
          <w:szCs w:val="32"/>
          <w:cs/>
          <w:lang w:eastAsia="zh-CN"/>
        </w:rPr>
        <w:t>องค์</w:t>
      </w:r>
      <w:r w:rsidR="00344F06" w:rsidRPr="00872B85">
        <w:rPr>
          <w:rFonts w:ascii="TH SarabunPSK" w:hAnsi="TH SarabunPSK" w:cs="TH SarabunPSK"/>
          <w:sz w:val="32"/>
          <w:szCs w:val="32"/>
          <w:cs/>
          <w:lang w:eastAsia="zh-CN"/>
        </w:rPr>
        <w:t>ความร</w:t>
      </w:r>
      <w:r w:rsidR="00344F06">
        <w:rPr>
          <w:rFonts w:ascii="TH SarabunPSK" w:hAnsi="TH SarabunPSK" w:cs="TH SarabunPSK"/>
          <w:sz w:val="32"/>
          <w:szCs w:val="32"/>
          <w:cs/>
          <w:lang w:eastAsia="zh-CN"/>
        </w:rPr>
        <w:t>ู้และทักษะที่</w:t>
      </w:r>
      <w:r w:rsidR="00344F06" w:rsidRPr="00344F06">
        <w:rPr>
          <w:rFonts w:ascii="TH SarabunPSK" w:hAnsi="TH SarabunPSK" w:cs="TH SarabunPSK"/>
          <w:sz w:val="32"/>
          <w:szCs w:val="32"/>
          <w:cs/>
          <w:lang w:eastAsia="zh-CN"/>
        </w:rPr>
        <w:t>จำเป็นอย่างทั่วถึงผ่านการพัฒนาคุณภาพการศึกษา การพัฒนาหลักสูตรที่สอดคล้องกับ</w:t>
      </w:r>
      <w:r w:rsidR="00344F06" w:rsidRPr="00BB12D2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ความต้องการและวิถีชีวิต การส่งเสริมการเรียนรู้ตลอดชีวิต การขยายโอกาสการเข้าถึงการศึกษาอย่างไม่เลือกปฏิบัติ</w:t>
      </w:r>
      <w:r w:rsidR="00344F06" w:rsidRPr="00344F0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เพื่อให้การศึกษาที่เท่าเทียมและทั่วถึง (</w:t>
      </w:r>
      <w:r w:rsidR="00344F06" w:rsidRPr="00344F06">
        <w:rPr>
          <w:rFonts w:ascii="TH SarabunPSK" w:hAnsi="TH SarabunPSK" w:cs="TH SarabunPSK"/>
          <w:sz w:val="32"/>
          <w:szCs w:val="32"/>
          <w:lang w:eastAsia="zh-CN"/>
        </w:rPr>
        <w:t xml:space="preserve">Inclusive Education) </w:t>
      </w:r>
      <w:r w:rsidR="00344F06" w:rsidRPr="00344F06">
        <w:rPr>
          <w:rFonts w:ascii="TH SarabunPSK" w:hAnsi="TH SarabunPSK" w:cs="TH SarabunPSK" w:hint="cs"/>
          <w:sz w:val="32"/>
          <w:szCs w:val="32"/>
          <w:cs/>
          <w:lang w:eastAsia="zh-CN"/>
        </w:rPr>
        <w:t>ทั้งการศึกษาในระบบและนอกระบบของรัฐ</w:t>
      </w:r>
      <w:r w:rsidR="00954611"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="00344F06" w:rsidRPr="00344F06">
        <w:rPr>
          <w:rFonts w:ascii="TH SarabunPSK" w:hAnsi="TH SarabunPSK" w:cs="TH SarabunPSK" w:hint="cs"/>
          <w:sz w:val="32"/>
          <w:szCs w:val="32"/>
          <w:cs/>
          <w:lang w:eastAsia="zh-CN"/>
        </w:rPr>
        <w:t>และเอกชน</w:t>
      </w:r>
      <w:r w:rsidR="00344F06" w:rsidRPr="00344F06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การเสริมสร้างบทบาทของครอบครัวและชุมชนให้มีความเป็นปึกแผ่นและสามารถพึ่งพาตนเองได้ </w:t>
      </w:r>
      <w:r w:rsidR="00395C7B"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="00344F06" w:rsidRPr="00344F06">
        <w:rPr>
          <w:rFonts w:ascii="TH SarabunPSK" w:hAnsi="TH SarabunPSK" w:cs="TH SarabunPSK"/>
          <w:sz w:val="32"/>
          <w:szCs w:val="32"/>
          <w:cs/>
          <w:lang w:eastAsia="zh-CN"/>
        </w:rPr>
        <w:t>การส่งเสริมการเรียนและใช้ภาษา</w:t>
      </w:r>
      <w:r w:rsidR="00344F06" w:rsidRPr="00344F06">
        <w:rPr>
          <w:rFonts w:ascii="TH SarabunPSK" w:hAnsi="TH SarabunPSK" w:cs="TH SarabunPSK" w:hint="cs"/>
          <w:sz w:val="32"/>
          <w:szCs w:val="32"/>
          <w:cs/>
          <w:lang w:eastAsia="zh-CN"/>
        </w:rPr>
        <w:t>ไทยควบคู่กับการใช้ภาษา</w:t>
      </w:r>
      <w:r w:rsidR="00344F06" w:rsidRPr="00344F06">
        <w:rPr>
          <w:rFonts w:ascii="TH SarabunPSK" w:hAnsi="TH SarabunPSK" w:cs="TH SarabunPSK"/>
          <w:sz w:val="32"/>
          <w:szCs w:val="32"/>
          <w:cs/>
          <w:lang w:eastAsia="zh-CN"/>
        </w:rPr>
        <w:t>ที่หลากหลาย ตลอดจนการแก้ไขปัญหาความยากจนและลดความเหลื่อมล้ำในพื้นที่</w:t>
      </w:r>
    </w:p>
    <w:p w14:paraId="4F73501B" w14:textId="77777777" w:rsidR="0081363C" w:rsidRPr="00872B85" w:rsidRDefault="0081363C" w:rsidP="00D31B45">
      <w:pPr>
        <w:jc w:val="thaiDistribute"/>
        <w:rPr>
          <w:rFonts w:ascii="TH SarabunPSK" w:hAnsi="TH SarabunPSK" w:cs="TH SarabunPSK"/>
          <w:sz w:val="12"/>
          <w:szCs w:val="12"/>
        </w:rPr>
      </w:pPr>
    </w:p>
    <w:p w14:paraId="15D50769" w14:textId="448E350F" w:rsidR="0081363C" w:rsidRPr="00872B85" w:rsidRDefault="0081363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 w:rsidRPr="00872B85">
        <w:rPr>
          <w:rFonts w:ascii="TH SarabunPSK" w:hAnsi="TH SarabunPSK" w:cs="TH SarabunPSK"/>
          <w:sz w:val="32"/>
          <w:szCs w:val="32"/>
          <w:cs/>
        </w:rPr>
        <w:tab/>
      </w:r>
      <w:r w:rsidRPr="00872B85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กลยุทธ์</w:t>
      </w:r>
      <w:r w:rsidRPr="00872B85">
        <w:rPr>
          <w:rFonts w:ascii="TH SarabunPSK" w:hAnsi="TH SarabunPSK" w:cs="TH SarabunPSK" w:hint="cs"/>
          <w:b/>
          <w:bCs/>
          <w:spacing w:val="-2"/>
          <w:sz w:val="32"/>
          <w:szCs w:val="32"/>
          <w:u w:val="single"/>
          <w:cs/>
        </w:rPr>
        <w:t>หลัก</w:t>
      </w:r>
      <w:r w:rsidRPr="00872B85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 xml:space="preserve">ที่ </w:t>
      </w:r>
      <w:r w:rsidRPr="00872B85">
        <w:rPr>
          <w:rFonts w:ascii="TH SarabunPSK" w:hAnsi="TH SarabunPSK" w:cs="TH SarabunPSK" w:hint="cs"/>
          <w:b/>
          <w:bCs/>
          <w:spacing w:val="-2"/>
          <w:sz w:val="32"/>
          <w:szCs w:val="32"/>
          <w:u w:val="single"/>
          <w:cs/>
        </w:rPr>
        <w:t>๓</w:t>
      </w:r>
      <w:r w:rsidRPr="00872B85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การเสริมสร้างความเข้มแข็งของสังคมในพื้นที่</w:t>
      </w:r>
      <w:r w:rsidR="00395C7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>จังหวัดชายแดนภาคใต้</w:t>
      </w:r>
    </w:p>
    <w:p w14:paraId="2889F454" w14:textId="1CB59166" w:rsidR="0081363C" w:rsidRPr="00872B85" w:rsidRDefault="0081363C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872B8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Pr="00872B8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๓</w:t>
      </w:r>
      <w:r w:rsidRPr="00872B8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.</w:t>
      </w:r>
      <w:r w:rsidRPr="00872B8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๑</w:t>
      </w:r>
      <w:r w:rsidRPr="00872B8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72B85">
        <w:rPr>
          <w:rFonts w:ascii="TH SarabunPSK" w:hAnsi="TH SarabunPSK" w:cs="TH SarabunPSK"/>
          <w:sz w:val="32"/>
          <w:szCs w:val="32"/>
          <w:cs/>
          <w:lang w:eastAsia="zh-CN"/>
        </w:rPr>
        <w:t>พัฒนาการอำนวยความยุติธรรมและการ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>เยียวยาผู้ได้รับผลกระทบ รวมทั้ง</w:t>
      </w:r>
      <w:r w:rsidRPr="00395C7B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การลดเงื่อนไขความหวาดระแวงและฟื้นคืนความไว้เนื้อเชื่อใจต่อกัน</w:t>
      </w:r>
      <w:r w:rsidRPr="00395C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eastAsia="zh-CN"/>
        </w:rPr>
        <w:t xml:space="preserve"> </w:t>
      </w:r>
      <w:r w:rsidRPr="00395C7B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โดยมุ่งเน้นการส่งเสริมการอำนวยความยุติธรรม</w:t>
      </w:r>
      <w:r w:rsidRPr="00872B85">
        <w:rPr>
          <w:rFonts w:ascii="TH SarabunPSK" w:hAnsi="TH SarabunPSK" w:cs="TH SarabunPSK"/>
          <w:sz w:val="32"/>
          <w:szCs w:val="32"/>
          <w:cs/>
          <w:lang w:eastAsia="zh-CN"/>
        </w:rPr>
        <w:t>และการบังคับใช้กฎหมายที่เป็นธรรมและไม่เลือกปฏิบัติ การส่งเสริมกระบวนการเยียวยาของภาครัฐให้มี</w:t>
      </w:r>
      <w:r w:rsidR="00395C7B"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Pr="00872B85">
        <w:rPr>
          <w:rFonts w:ascii="TH SarabunPSK" w:hAnsi="TH SarabunPSK" w:cs="TH SarabunPSK"/>
          <w:sz w:val="32"/>
          <w:szCs w:val="32"/>
          <w:cs/>
          <w:lang w:eastAsia="zh-CN"/>
        </w:rPr>
        <w:t>ความรวดเร็ว เป็น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 xml:space="preserve">ธรรม และครอบคลุมทั่วถึง </w:t>
      </w:r>
      <w:r w:rsidRPr="00872B85">
        <w:rPr>
          <w:rFonts w:ascii="TH SarabunPSK" w:hAnsi="TH SarabunPSK" w:cs="TH SarabunPSK"/>
          <w:sz w:val="32"/>
          <w:szCs w:val="32"/>
          <w:cs/>
          <w:lang w:eastAsia="zh-CN"/>
        </w:rPr>
        <w:t>การเสริมสร้างประสิทธิภาพของมาตรการคุ้มครองสิทธิและเสรีภาพ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>ของประชาชน ตลอดจน</w:t>
      </w:r>
      <w:r w:rsidRPr="00872B85">
        <w:rPr>
          <w:rFonts w:ascii="TH SarabunPSK" w:hAnsi="TH SarabunPSK" w:cs="TH SarabunPSK"/>
          <w:sz w:val="32"/>
          <w:szCs w:val="32"/>
          <w:cs/>
          <w:lang w:eastAsia="zh-CN"/>
        </w:rPr>
        <w:t>ส่งเสริมกระบวนการยุติธรรมทางเลือกที่เกี่ยวข้องกับวิถีชีวิตและวัฒนธรรมของพื้นที่</w:t>
      </w:r>
    </w:p>
    <w:p w14:paraId="4F6F024C" w14:textId="25491B1B" w:rsidR="0081363C" w:rsidRDefault="0081363C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395C7B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กลยุทธ์ย่อยที่ </w:t>
      </w:r>
      <w:r w:rsidRPr="00395C7B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๓.๒</w:t>
      </w:r>
      <w:r w:rsidRPr="00395C7B">
        <w:rPr>
          <w:rFonts w:ascii="TH SarabunPSK" w:hAnsi="TH SarabunPSK" w:cs="TH SarabunPSK"/>
          <w:spacing w:val="-8"/>
          <w:sz w:val="32"/>
          <w:szCs w:val="32"/>
          <w:cs/>
        </w:rPr>
        <w:t xml:space="preserve"> ส่งเสริมการยอมรับและตระหนักถึงคุณค่าของการอยู่ร่วมกันบนความแตกต่าง</w:t>
      </w:r>
      <w:r w:rsidRPr="00872B85">
        <w:rPr>
          <w:rFonts w:ascii="TH SarabunPSK" w:hAnsi="TH SarabunPSK" w:cs="TH SarabunPSK"/>
          <w:sz w:val="32"/>
          <w:szCs w:val="32"/>
          <w:cs/>
        </w:rPr>
        <w:t>หลากหลาย</w:t>
      </w:r>
      <w:r w:rsidRPr="00872B85">
        <w:rPr>
          <w:rFonts w:ascii="TH SarabunPSK" w:hAnsi="TH SarabunPSK" w:cs="TH SarabunPSK"/>
          <w:sz w:val="32"/>
          <w:szCs w:val="32"/>
        </w:rPr>
        <w:t xml:space="preserve"> </w:t>
      </w:r>
      <w:r w:rsidRPr="00872B85">
        <w:rPr>
          <w:rFonts w:ascii="TH SarabunPSK" w:hAnsi="TH SarabunPSK" w:cs="TH SarabunPSK"/>
          <w:sz w:val="32"/>
          <w:szCs w:val="32"/>
          <w:cs/>
          <w:lang w:eastAsia="zh-CN"/>
        </w:rPr>
        <w:t>โดยสนับสนุนการดำเนินวิถีชีวิตตามหลักศาสนา การสร้างพื้นที่กลาง</w:t>
      </w:r>
      <w:r w:rsidRPr="00872B85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และสภาวะแวดล้อมที่เอื้อต่อ</w:t>
      </w:r>
      <w:r w:rsidR="00395C7B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br/>
      </w:r>
      <w:r w:rsidRPr="00872B85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การปฏิสัมพันธ์ การพัฒนาทักษะทางวัฒนธรรม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การ</w:t>
      </w:r>
      <w:r w:rsidRPr="00872B85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เสริมสร้างความไว้เนื้อเชื่อใจ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 xml:space="preserve">ระหว่างประชาชนกับประชาชน </w:t>
      </w:r>
      <w:r w:rsidR="00395C7B"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Pr="00872B85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>การฟื้นฟู</w:t>
      </w:r>
      <w:r w:rsidRPr="00872B85">
        <w:rPr>
          <w:rFonts w:ascii="TH SarabunPSK" w:hAnsi="TH SarabunPSK" w:cs="TH SarabunPSK"/>
          <w:sz w:val="32"/>
          <w:szCs w:val="32"/>
          <w:cs/>
        </w:rPr>
        <w:t xml:space="preserve">และสร้างความตระหนักรู้ถึงความเป็นเอกลักษณ์ร่วมในพื้นที่ที่มีมาตั้งแต่อดีต และไม่มีการแบ่งแยก </w:t>
      </w:r>
      <w:r w:rsidRPr="00872B85">
        <w:rPr>
          <w:rFonts w:ascii="TH SarabunPSK" w:hAnsi="TH SarabunPSK" w:cs="TH SarabunPSK"/>
          <w:sz w:val="32"/>
          <w:szCs w:val="32"/>
          <w:cs/>
          <w:lang w:eastAsia="zh-CN"/>
        </w:rPr>
        <w:t>ตลอดจนขจัดการเลือกปฏิบัติทางวัฒนธรรม เพื่อให้ประชาชนในพื้นที่รู้สึกถึงการเป็นส่วนหนึ่งของสังคมไทย</w:t>
      </w:r>
    </w:p>
    <w:p w14:paraId="70B7F7E5" w14:textId="77777777" w:rsidR="0081363C" w:rsidRPr="00902115" w:rsidRDefault="0081363C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sz w:val="12"/>
          <w:szCs w:val="12"/>
          <w:lang w:eastAsia="zh-CN"/>
        </w:rPr>
      </w:pPr>
    </w:p>
    <w:p w14:paraId="5CAE07AC" w14:textId="55E35B1B" w:rsidR="0081363C" w:rsidRPr="00872B85" w:rsidRDefault="0081363C" w:rsidP="00D31B45">
      <w:pPr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7F3">
        <w:rPr>
          <w:rFonts w:ascii="TH SarabunPSK" w:hAnsi="TH SarabunPSK" w:cs="TH SarabunPSK"/>
          <w:b/>
          <w:bCs/>
          <w:spacing w:val="-6"/>
          <w:kern w:val="16"/>
          <w:sz w:val="32"/>
          <w:szCs w:val="32"/>
          <w:u w:val="single"/>
          <w:cs/>
        </w:rPr>
        <w:t>กลยุทธ์</w:t>
      </w:r>
      <w:r w:rsidRPr="004B07F3">
        <w:rPr>
          <w:rFonts w:ascii="TH SarabunPSK" w:hAnsi="TH SarabunPSK" w:cs="TH SarabunPSK" w:hint="cs"/>
          <w:b/>
          <w:bCs/>
          <w:spacing w:val="-6"/>
          <w:kern w:val="16"/>
          <w:sz w:val="32"/>
          <w:szCs w:val="32"/>
          <w:u w:val="single"/>
          <w:cs/>
        </w:rPr>
        <w:t>หลัก</w:t>
      </w:r>
      <w:r w:rsidRPr="004B07F3">
        <w:rPr>
          <w:rFonts w:ascii="TH SarabunPSK" w:hAnsi="TH SarabunPSK" w:cs="TH SarabunPSK"/>
          <w:b/>
          <w:bCs/>
          <w:spacing w:val="-6"/>
          <w:kern w:val="16"/>
          <w:sz w:val="32"/>
          <w:szCs w:val="32"/>
          <w:u w:val="single"/>
          <w:cs/>
        </w:rPr>
        <w:t xml:space="preserve">ที่ </w:t>
      </w:r>
      <w:r w:rsidRPr="004B07F3">
        <w:rPr>
          <w:rFonts w:ascii="TH SarabunPSK" w:hAnsi="TH SarabunPSK" w:cs="TH SarabunPSK" w:hint="cs"/>
          <w:b/>
          <w:bCs/>
          <w:spacing w:val="-6"/>
          <w:kern w:val="16"/>
          <w:sz w:val="32"/>
          <w:szCs w:val="32"/>
          <w:u w:val="single"/>
          <w:cs/>
        </w:rPr>
        <w:t>๔</w:t>
      </w:r>
      <w:r w:rsidRPr="004B07F3">
        <w:rPr>
          <w:rFonts w:ascii="TH SarabunPSK" w:hAnsi="TH SarabunPSK" w:cs="TH SarabunPSK" w:hint="cs"/>
          <w:b/>
          <w:bCs/>
          <w:spacing w:val="-6"/>
          <w:kern w:val="16"/>
          <w:sz w:val="32"/>
          <w:szCs w:val="32"/>
          <w:cs/>
        </w:rPr>
        <w:t xml:space="preserve"> </w:t>
      </w:r>
      <w:r w:rsidRPr="004B07F3">
        <w:rPr>
          <w:rFonts w:ascii="TH SarabunPSK" w:hAnsi="TH SarabunPSK" w:cs="TH SarabunPSK"/>
          <w:b/>
          <w:bCs/>
          <w:spacing w:val="-6"/>
          <w:kern w:val="16"/>
          <w:sz w:val="32"/>
          <w:szCs w:val="32"/>
          <w:cs/>
        </w:rPr>
        <w:t>การ</w:t>
      </w:r>
      <w:r w:rsidRPr="004B07F3">
        <w:rPr>
          <w:rFonts w:ascii="TH SarabunPSK" w:hAnsi="TH SarabunPSK" w:cs="TH SarabunPSK"/>
          <w:b/>
          <w:bCs/>
          <w:spacing w:val="-6"/>
          <w:kern w:val="16"/>
          <w:sz w:val="32"/>
          <w:szCs w:val="32"/>
          <w:cs/>
          <w:lang w:eastAsia="zh-CN"/>
        </w:rPr>
        <w:t>เพิ่มประสิทธิภาพการบริหารจัดการของภาครัฐ และการประสานความร่วมมือกับภาคส่วน</w:t>
      </w:r>
      <w:r w:rsidRPr="00872B85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ที่เกี่ยวข้องในการ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ป้องกันและ</w:t>
      </w:r>
      <w:r w:rsidRPr="00872B85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แก้ไขปัญหาจังหวัดชายแดนภาคใต้</w:t>
      </w:r>
    </w:p>
    <w:p w14:paraId="1B693883" w14:textId="0E2AFF97" w:rsidR="0081363C" w:rsidRPr="00872B85" w:rsidRDefault="0081363C" w:rsidP="00D31B45">
      <w:pPr>
        <w:tabs>
          <w:tab w:val="left" w:pos="1701"/>
        </w:tabs>
        <w:ind w:firstLine="27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72B8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กลยุทธ์ย่อยที่ </w:t>
      </w:r>
      <w:r w:rsidRPr="00872B8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๔.๑ </w:t>
      </w:r>
      <w:r w:rsidRPr="00872B85">
        <w:rPr>
          <w:rFonts w:ascii="TH SarabunPSK" w:hAnsi="TH SarabunPSK" w:cs="TH SarabunPSK"/>
          <w:spacing w:val="-6"/>
          <w:sz w:val="32"/>
          <w:szCs w:val="32"/>
          <w:cs/>
        </w:rPr>
        <w:t>เพิ่มประสิทธิภาพการแก้ไขปัญหาจังหวัดชายแดนภาคใต้ให้มีเอกภาพ ประสิทธิภาพ</w:t>
      </w:r>
      <w:r w:rsidR="00395C7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72B85">
        <w:rPr>
          <w:rFonts w:ascii="TH SarabunPSK" w:hAnsi="TH SarabunPSK" w:cs="TH SarabunPSK"/>
          <w:spacing w:val="-6"/>
          <w:sz w:val="32"/>
          <w:szCs w:val="32"/>
          <w:cs/>
        </w:rPr>
        <w:t>และประสานสอดคล้อง โดยบูรณาการก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ารแก้ไขปัญหาจังหวัดชายแดนภาคใต้</w:t>
      </w:r>
      <w:r w:rsidR="00395C7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72B85">
        <w:rPr>
          <w:rFonts w:ascii="TH SarabunPSK" w:hAnsi="TH SarabunPSK" w:cs="TH SarabunPSK"/>
          <w:spacing w:val="-6"/>
          <w:sz w:val="32"/>
          <w:szCs w:val="32"/>
          <w:cs/>
        </w:rPr>
        <w:t>ทั้งมิติด้านความมั่นคง</w:t>
      </w:r>
      <w:r w:rsidR="00395C7B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pacing w:val="-6"/>
          <w:sz w:val="32"/>
          <w:szCs w:val="32"/>
          <w:cs/>
        </w:rPr>
        <w:t>และด้านการพัฒนา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อัน</w:t>
      </w:r>
      <w:r w:rsidRPr="00872B85">
        <w:rPr>
          <w:rFonts w:ascii="TH SarabunPSK" w:hAnsi="TH SarabunPSK" w:cs="TH SarabunPSK"/>
          <w:spacing w:val="-6"/>
          <w:sz w:val="32"/>
          <w:szCs w:val="32"/>
          <w:cs/>
        </w:rPr>
        <w:t>เป็นไปตามหลักธรรมาภิบาล การเสริมสร้างความเข้าใจและพัฒนาขีดความสามารถเจ้าหน้าที่</w:t>
      </w:r>
      <w:r w:rsidR="00395C7B">
        <w:rPr>
          <w:rFonts w:ascii="TH SarabunPSK" w:hAnsi="TH SarabunPSK" w:cs="TH SarabunPSK"/>
          <w:spacing w:val="-6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ของ</w:t>
      </w:r>
      <w:r w:rsidRPr="00872B85">
        <w:rPr>
          <w:rFonts w:ascii="TH SarabunPSK" w:hAnsi="TH SarabunPSK" w:cs="TH SarabunPSK"/>
          <w:spacing w:val="-6"/>
          <w:sz w:val="32"/>
          <w:szCs w:val="32"/>
          <w:cs/>
        </w:rPr>
        <w:t>รัฐให้มีความรู้และทักษะที่จำเป็นต่อการปฏิบัติงานในพื้นที่ การส่งเสริมก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ารประยุกต์ใช้งานวิจัยทางวิชาการ</w:t>
      </w:r>
      <w:r w:rsidR="00395C7B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pacing w:val="-6"/>
          <w:sz w:val="32"/>
          <w:szCs w:val="32"/>
          <w:cs/>
        </w:rPr>
        <w:t>เพื่อสนับสนุนการแก้ไขปัญหาจังหวัดชายแดนภาคใต้ ตลอดจนการติดตามและประเมินผลการขับเคลื่อนงาน</w:t>
      </w:r>
      <w:r w:rsidR="00395C7B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pacing w:val="-6"/>
          <w:sz w:val="32"/>
          <w:szCs w:val="32"/>
          <w:cs/>
        </w:rPr>
        <w:t>อย่างเป็นระบบ</w:t>
      </w:r>
    </w:p>
    <w:p w14:paraId="2EA9CA10" w14:textId="74D69EAB" w:rsidR="0081363C" w:rsidRPr="00872B85" w:rsidRDefault="0081363C" w:rsidP="00D31B45">
      <w:pPr>
        <w:tabs>
          <w:tab w:val="left" w:pos="1701"/>
        </w:tabs>
        <w:ind w:firstLine="27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72B8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  <w:t xml:space="preserve">กลยุทธ์ย่อยที่ </w:t>
      </w:r>
      <w:r w:rsidRPr="00872B8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๔.๒ </w:t>
      </w:r>
      <w:r>
        <w:rPr>
          <w:rFonts w:ascii="TH SarabunPSK" w:hAnsi="TH SarabunPSK" w:cs="TH SarabunPSK"/>
          <w:sz w:val="32"/>
          <w:szCs w:val="32"/>
          <w:cs/>
        </w:rPr>
        <w:t>เสริม</w:t>
      </w:r>
      <w:r w:rsidRPr="00872B85">
        <w:rPr>
          <w:rFonts w:ascii="TH SarabunPSK" w:hAnsi="TH SarabunPSK" w:cs="TH SarabunPSK"/>
          <w:sz w:val="32"/>
          <w:szCs w:val="32"/>
          <w:cs/>
        </w:rPr>
        <w:t>สร้างความรับรู้ให้กับสังคมภายในและภายนอกพื้นที่จังหวัดชายแดนภาคใต้ให้มีความเข้าใจต่อสถานการณ์ โดย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872B85">
        <w:rPr>
          <w:rFonts w:ascii="TH SarabunPSK" w:hAnsi="TH SarabunPSK" w:cs="TH SarabunPSK"/>
          <w:sz w:val="32"/>
          <w:szCs w:val="32"/>
          <w:cs/>
        </w:rPr>
        <w:t>ประชาสัมพันธ์เชิงรุกอย่าง</w:t>
      </w:r>
      <w:r>
        <w:rPr>
          <w:rFonts w:ascii="TH SarabunPSK" w:hAnsi="TH SarabunPSK" w:cs="TH SarabunPSK"/>
          <w:sz w:val="32"/>
          <w:szCs w:val="32"/>
          <w:cs/>
        </w:rPr>
        <w:t>บูรณาการด้วยการ</w:t>
      </w:r>
      <w:r w:rsidRPr="00872B85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C12BB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72B85">
        <w:rPr>
          <w:rFonts w:ascii="TH SarabunPSK" w:hAnsi="TH SarabunPSK" w:cs="TH SarabunPSK"/>
          <w:sz w:val="32"/>
          <w:szCs w:val="32"/>
          <w:cs/>
        </w:rPr>
        <w:t>แก้ไข</w:t>
      </w:r>
      <w:r w:rsidR="00395C7B">
        <w:rPr>
          <w:rFonts w:ascii="TH SarabunPSK" w:hAnsi="TH SarabunPSK" w:cs="TH SarabunPSK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z w:val="32"/>
          <w:szCs w:val="32"/>
          <w:cs/>
        </w:rPr>
        <w:t xml:space="preserve">การนำเสนอข้อมูลที่อาจก่อให้เกิดความขัดแย้งในสังคม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872B85">
        <w:rPr>
          <w:rFonts w:ascii="TH SarabunPSK" w:hAnsi="TH SarabunPSK" w:cs="TH SarabunPSK"/>
          <w:sz w:val="32"/>
          <w:szCs w:val="32"/>
          <w:cs/>
        </w:rPr>
        <w:t>ชี้แจงและทำความเข้าใจต่อสถานการณ์ในพื้นที่</w:t>
      </w:r>
      <w:r w:rsidR="00395C7B">
        <w:rPr>
          <w:rFonts w:ascii="TH SarabunPSK" w:hAnsi="TH SarabunPSK" w:cs="TH SarabunPSK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z w:val="32"/>
          <w:szCs w:val="32"/>
          <w:cs/>
        </w:rPr>
        <w:t>และแนวนโยบายของภาครัฐแก่ประชาชนในพื้นที่ สังคม</w:t>
      </w:r>
      <w:r>
        <w:rPr>
          <w:rFonts w:ascii="TH SarabunPSK" w:hAnsi="TH SarabunPSK" w:cs="TH SarabunPSK"/>
          <w:sz w:val="32"/>
          <w:szCs w:val="32"/>
          <w:cs/>
        </w:rPr>
        <w:t>นอกพื้นที่ และต่างประเทศ ตลอดจน</w:t>
      </w:r>
      <w:r w:rsidRPr="00872B85">
        <w:rPr>
          <w:rFonts w:ascii="TH SarabunPSK" w:hAnsi="TH SarabunPSK" w:cs="TH SarabunPSK"/>
          <w:sz w:val="32"/>
          <w:szCs w:val="32"/>
          <w:cs/>
        </w:rPr>
        <w:t>เร่งรัดการชี้แจง</w:t>
      </w:r>
      <w:r w:rsidR="00395C7B">
        <w:rPr>
          <w:rFonts w:ascii="TH SarabunPSK" w:hAnsi="TH SarabunPSK" w:cs="TH SarabunPSK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z w:val="32"/>
          <w:szCs w:val="32"/>
          <w:cs/>
        </w:rPr>
        <w:t>กรณีที่เป็น</w:t>
      </w:r>
      <w:r w:rsidRPr="00EE0F42">
        <w:rPr>
          <w:rFonts w:ascii="TH SarabunPSK" w:hAnsi="TH SarabunPSK" w:cs="TH SarabunPSK"/>
          <w:sz w:val="32"/>
          <w:szCs w:val="32"/>
          <w:cs/>
        </w:rPr>
        <w:t>ประเด็นความห่วงกังวล</w:t>
      </w:r>
      <w:r w:rsidRPr="00872B85">
        <w:rPr>
          <w:rFonts w:ascii="TH SarabunPSK" w:hAnsi="TH SarabunPSK" w:cs="TH SarabunPSK"/>
          <w:sz w:val="32"/>
          <w:szCs w:val="32"/>
          <w:cs/>
        </w:rPr>
        <w:t>ที่เกิดขึ้นทั้งในและต่างประเทศได้อย่างทันท่วงที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872B85">
        <w:rPr>
          <w:rFonts w:ascii="TH SarabunPSK" w:hAnsi="TH SarabunPSK" w:cs="TH SarabunPSK"/>
          <w:sz w:val="32"/>
          <w:szCs w:val="32"/>
          <w:cs/>
        </w:rPr>
        <w:t>เสริมสร้าง</w:t>
      </w:r>
      <w:r w:rsidRPr="002A4E87">
        <w:rPr>
          <w:rFonts w:ascii="TH SarabunPSK" w:hAnsi="TH SarabunPSK" w:cs="TH SarabunPSK"/>
          <w:spacing w:val="-6"/>
          <w:sz w:val="32"/>
          <w:szCs w:val="32"/>
          <w:cs/>
        </w:rPr>
        <w:t>ความตระหนักรู้ของหน่วยงานภาครัฐต่อประเด็นที่มี</w:t>
      </w:r>
      <w:r w:rsidRPr="00EE0F42">
        <w:rPr>
          <w:rFonts w:ascii="TH SarabunPSK" w:hAnsi="TH SarabunPSK" w:cs="TH SarabunPSK"/>
          <w:spacing w:val="-6"/>
          <w:sz w:val="32"/>
          <w:szCs w:val="32"/>
          <w:cs/>
        </w:rPr>
        <w:t>นัยละเอียดอ่อน</w:t>
      </w:r>
      <w:r w:rsidRPr="002A4E87">
        <w:rPr>
          <w:rFonts w:ascii="TH SarabunPSK" w:hAnsi="TH SarabunPSK" w:cs="TH SarabunPSK"/>
          <w:spacing w:val="-6"/>
          <w:sz w:val="32"/>
          <w:szCs w:val="32"/>
          <w:cs/>
        </w:rPr>
        <w:t>และเป็นที่สนใจของประชาคมระหว่างประเทศ</w:t>
      </w:r>
      <w:r w:rsidRPr="00872B85">
        <w:rPr>
          <w:rFonts w:ascii="TH SarabunPSK" w:hAnsi="TH SarabunPSK" w:cs="TH SarabunPSK"/>
          <w:sz w:val="32"/>
          <w:szCs w:val="32"/>
          <w:cs/>
        </w:rPr>
        <w:t xml:space="preserve"> เพื่อหลีกเลี่ยง</w:t>
      </w:r>
      <w:r w:rsidR="00395C7B">
        <w:rPr>
          <w:rFonts w:ascii="TH SarabunPSK" w:hAnsi="TH SarabunPSK" w:cs="TH SarabunPSK"/>
          <w:sz w:val="32"/>
          <w:szCs w:val="32"/>
          <w:cs/>
        </w:rPr>
        <w:br/>
      </w:r>
      <w:r w:rsidRPr="00872B85">
        <w:rPr>
          <w:rFonts w:ascii="TH SarabunPSK" w:hAnsi="TH SarabunPSK" w:cs="TH SarabunPSK"/>
          <w:sz w:val="32"/>
          <w:szCs w:val="32"/>
          <w:cs/>
        </w:rPr>
        <w:t>การสื่อสารที่บิดเบือนข้อเท็จจริงและก่อให้เกิดความเข้าใ</w:t>
      </w:r>
      <w:r>
        <w:rPr>
          <w:rFonts w:ascii="TH SarabunPSK" w:hAnsi="TH SarabunPSK" w:cs="TH SarabunPSK"/>
          <w:sz w:val="32"/>
          <w:szCs w:val="32"/>
          <w:cs/>
        </w:rPr>
        <w:t>จที่คลาดเคลื่อน</w:t>
      </w:r>
    </w:p>
    <w:p w14:paraId="42B9A4CC" w14:textId="64F7151A" w:rsidR="0081363C" w:rsidRPr="00E10699" w:rsidRDefault="0081363C" w:rsidP="00D31B45">
      <w:pPr>
        <w:tabs>
          <w:tab w:val="left" w:pos="1701"/>
        </w:tabs>
        <w:ind w:firstLine="272"/>
        <w:jc w:val="thaiDistribute"/>
        <w:rPr>
          <w:rFonts w:ascii="TH SarabunPSK" w:hAnsi="TH SarabunPSK" w:cs="TH SarabunPSK"/>
          <w:sz w:val="32"/>
          <w:szCs w:val="32"/>
        </w:rPr>
      </w:pPr>
      <w:r w:rsidRPr="00872B8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E1069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E106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๔.๓ </w:t>
      </w:r>
      <w:r w:rsidRPr="00E10699">
        <w:rPr>
          <w:rFonts w:ascii="TH SarabunPSK" w:hAnsi="TH SarabunPSK" w:cs="TH SarabunPSK"/>
          <w:sz w:val="32"/>
          <w:szCs w:val="32"/>
          <w:cs/>
        </w:rPr>
        <w:t>เสริมสร้างความร่วมมือเชิงสร้างสรรค์กับภาคส่วนที่เกี่ยวข้อง</w:t>
      </w:r>
      <w:r w:rsidR="00AE161B" w:rsidRPr="00E10699">
        <w:rPr>
          <w:rFonts w:ascii="TH SarabunPSK" w:hAnsi="TH SarabunPSK" w:cs="TH SarabunPSK"/>
          <w:sz w:val="32"/>
          <w:szCs w:val="32"/>
        </w:rPr>
        <w:t xml:space="preserve"> </w:t>
      </w:r>
      <w:r w:rsidR="00E10699" w:rsidRPr="00E10699">
        <w:rPr>
          <w:rFonts w:ascii="TH SarabunPSK" w:hAnsi="TH SarabunPSK" w:cs="TH SarabunPSK"/>
          <w:sz w:val="32"/>
          <w:szCs w:val="32"/>
        </w:rPr>
        <w:br/>
      </w:r>
      <w:r w:rsidRPr="00E10699">
        <w:rPr>
          <w:rFonts w:ascii="TH SarabunPSK" w:hAnsi="TH SarabunPSK" w:cs="TH SarabunPSK"/>
          <w:sz w:val="32"/>
          <w:szCs w:val="32"/>
          <w:cs/>
        </w:rPr>
        <w:t>ทั้งในและต่างประเทศ</w:t>
      </w:r>
      <w:r w:rsidR="00E10699" w:rsidRPr="00E10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0699">
        <w:rPr>
          <w:rFonts w:ascii="TH SarabunPSK" w:hAnsi="TH SarabunPSK" w:cs="TH SarabunPSK"/>
          <w:sz w:val="32"/>
          <w:szCs w:val="32"/>
          <w:cs/>
        </w:rPr>
        <w:t>เพื่อแก้ไขปัญหาและพัฒนาพื้นที่จังหวัดชายแดนภาคใต้</w:t>
      </w:r>
      <w:r w:rsidRPr="00E106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0699">
        <w:rPr>
          <w:rFonts w:ascii="TH SarabunPSK" w:hAnsi="TH SarabunPSK" w:cs="TH SarabunPSK"/>
          <w:sz w:val="32"/>
          <w:szCs w:val="32"/>
          <w:cs/>
        </w:rPr>
        <w:t>โดยประสานความร่วมมือ</w:t>
      </w:r>
      <w:r w:rsidR="00E10699" w:rsidRPr="00E10699">
        <w:rPr>
          <w:rFonts w:ascii="TH SarabunPSK" w:hAnsi="TH SarabunPSK" w:cs="TH SarabunPSK"/>
          <w:sz w:val="32"/>
          <w:szCs w:val="32"/>
          <w:cs/>
        </w:rPr>
        <w:br/>
      </w:r>
      <w:r w:rsidRPr="00E10699">
        <w:rPr>
          <w:rFonts w:ascii="TH SarabunPSK" w:hAnsi="TH SarabunPSK" w:cs="TH SarabunPSK"/>
          <w:sz w:val="32"/>
          <w:szCs w:val="32"/>
          <w:cs/>
        </w:rPr>
        <w:t>เชิงสร้างสรรค์กับภาคส่วนที่เกี่ยวข้องทั้ง</w:t>
      </w:r>
      <w:r w:rsidRPr="00E10699"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E10699">
        <w:rPr>
          <w:rFonts w:ascii="TH SarabunPSK" w:hAnsi="TH SarabunPSK" w:cs="TH SarabunPSK"/>
          <w:sz w:val="32"/>
          <w:szCs w:val="32"/>
          <w:cs/>
        </w:rPr>
        <w:t>ใน</w:t>
      </w:r>
      <w:r w:rsidRPr="00E10699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E10699">
        <w:rPr>
          <w:rFonts w:ascii="TH SarabunPSK" w:hAnsi="TH SarabunPSK" w:cs="TH SarabunPSK"/>
          <w:sz w:val="32"/>
          <w:szCs w:val="32"/>
          <w:cs/>
        </w:rPr>
        <w:t>และต่างประเทศ ผ่านกรอบความร่วมมือและกลไกต่าง ๆ รวมทั้งพัฒนาเครือข่ายการทำงานร่วมกันระหว่างภาครัฐกับภาคีเครือข่ายนอกภาครัฐ และการเสริมสร้าง</w:t>
      </w:r>
      <w:r w:rsidR="00E10699" w:rsidRPr="00E10699">
        <w:rPr>
          <w:rFonts w:ascii="TH SarabunPSK" w:hAnsi="TH SarabunPSK" w:cs="TH SarabunPSK"/>
          <w:sz w:val="32"/>
          <w:szCs w:val="32"/>
          <w:cs/>
        </w:rPr>
        <w:br/>
      </w:r>
      <w:r w:rsidRPr="00E10699">
        <w:rPr>
          <w:rFonts w:ascii="TH SarabunPSK" w:hAnsi="TH SarabunPSK" w:cs="TH SarabunPSK"/>
          <w:spacing w:val="-6"/>
          <w:sz w:val="32"/>
          <w:szCs w:val="32"/>
          <w:cs/>
        </w:rPr>
        <w:t>ความไว้วางใจระหว่างภาครัฐกับเครือข่ายองค์การระหว่างประเทศ</w:t>
      </w:r>
      <w:r w:rsidR="00E10699" w:rsidRPr="00E1069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10699">
        <w:rPr>
          <w:rFonts w:ascii="TH SarabunPSK" w:hAnsi="TH SarabunPSK" w:cs="TH SarabunPSK"/>
          <w:spacing w:val="-6"/>
          <w:sz w:val="32"/>
          <w:szCs w:val="32"/>
          <w:cs/>
        </w:rPr>
        <w:t>และ</w:t>
      </w:r>
      <w:r w:rsidR="00E10699" w:rsidRPr="00E10699">
        <w:rPr>
          <w:rFonts w:ascii="TH SarabunPSK" w:hAnsi="TH SarabunPSK" w:cs="TH SarabunPSK" w:hint="cs"/>
          <w:spacing w:val="-6"/>
          <w:sz w:val="32"/>
          <w:szCs w:val="32"/>
          <w:cs/>
        </w:rPr>
        <w:t>องค์กร</w:t>
      </w:r>
      <w:r w:rsidRPr="00E10699">
        <w:rPr>
          <w:rFonts w:ascii="TH SarabunPSK" w:hAnsi="TH SarabunPSK" w:cs="TH SarabunPSK"/>
          <w:spacing w:val="-6"/>
          <w:sz w:val="32"/>
          <w:szCs w:val="32"/>
          <w:cs/>
        </w:rPr>
        <w:t>ภาคประชาสังคมต่าง ๆ ที่ดำเนินกิจกรรม</w:t>
      </w:r>
      <w:r w:rsidRPr="00E10699">
        <w:rPr>
          <w:rFonts w:ascii="TH SarabunPSK" w:hAnsi="TH SarabunPSK" w:cs="TH SarabunPSK"/>
          <w:sz w:val="32"/>
          <w:szCs w:val="32"/>
          <w:cs/>
        </w:rPr>
        <w:t>ในพื้นที่จังหวัดชายแดนภาคใต้</w:t>
      </w:r>
    </w:p>
    <w:p w14:paraId="66F40FE8" w14:textId="77777777" w:rsidR="0081363C" w:rsidRPr="00902115" w:rsidRDefault="0081363C" w:rsidP="00D31B45">
      <w:pPr>
        <w:tabs>
          <w:tab w:val="left" w:pos="1701"/>
        </w:tabs>
        <w:ind w:firstLine="272"/>
        <w:jc w:val="thaiDistribute"/>
        <w:rPr>
          <w:rFonts w:ascii="TH SarabunPSK" w:hAnsi="TH SarabunPSK" w:cs="TH SarabunPSK"/>
          <w:spacing w:val="-6"/>
          <w:sz w:val="12"/>
          <w:szCs w:val="12"/>
        </w:rPr>
      </w:pPr>
    </w:p>
    <w:p w14:paraId="3C132367" w14:textId="77777777" w:rsidR="0081363C" w:rsidRPr="00872B85" w:rsidRDefault="0081363C" w:rsidP="00D31B45">
      <w:pPr>
        <w:rPr>
          <w:rFonts w:ascii="TH SarabunPSK" w:hAnsi="TH SarabunPSK" w:cs="TH SarabunPSK"/>
          <w:sz w:val="32"/>
          <w:szCs w:val="32"/>
        </w:rPr>
      </w:pPr>
      <w:r w:rsidRPr="00872B85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872B85">
        <w:rPr>
          <w:rFonts w:ascii="TH SarabunPSK" w:hAnsi="TH SarabunPSK" w:cs="TH SarabunPSK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  <w:r w:rsidRPr="00872B8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5420461" w14:textId="77777777" w:rsidR="0081363C" w:rsidRDefault="0081363C" w:rsidP="00D31B45">
      <w:pPr>
        <w:ind w:firstLine="284"/>
        <w:rPr>
          <w:rFonts w:ascii="TH SarabunPSK" w:hAnsi="TH SarabunPSK" w:cs="TH SarabunPSK"/>
          <w:sz w:val="32"/>
          <w:szCs w:val="32"/>
        </w:rPr>
      </w:pPr>
      <w:r w:rsidRPr="00872B85">
        <w:rPr>
          <w:rFonts w:ascii="TH SarabunPSK" w:hAnsi="TH SarabunPSK" w:cs="TH SarabunPSK"/>
          <w:sz w:val="32"/>
          <w:szCs w:val="32"/>
          <w:cs/>
        </w:rPr>
        <w:t>สำนักงานสภาความมั่นคงแห่งชาติ</w:t>
      </w:r>
    </w:p>
    <w:p w14:paraId="10AECE8A" w14:textId="77777777" w:rsidR="0081363C" w:rsidRDefault="0081363C" w:rsidP="00D31B45">
      <w:pPr>
        <w:ind w:firstLine="284"/>
        <w:rPr>
          <w:rFonts w:ascii="TH SarabunPSK" w:hAnsi="TH SarabunPSK"/>
          <w:sz w:val="32"/>
          <w:szCs w:val="32"/>
          <w:cs/>
        </w:rPr>
        <w:sectPr w:rsidR="0081363C" w:rsidSect="003763F7">
          <w:type w:val="continuous"/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1D363AAF" w14:textId="77777777" w:rsidR="0081363C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367C7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นโยบายและแผนความมั่นคงที่ ๖ </w:t>
      </w:r>
    </w:p>
    <w:p w14:paraId="4476080B" w14:textId="666D5624" w:rsidR="0081363C" w:rsidRPr="00367C75" w:rsidRDefault="0081363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67C75">
        <w:rPr>
          <w:rFonts w:ascii="TH SarabunPSK" w:hAnsi="TH SarabunPSK" w:cs="TH SarabunPSK"/>
          <w:b/>
          <w:bCs/>
          <w:sz w:val="36"/>
          <w:szCs w:val="36"/>
          <w:cs/>
        </w:rPr>
        <w:t>การบริหารจัดการผู้หลบหนีเข้าเมือง</w:t>
      </w:r>
      <w:r w:rsidR="00E146F2">
        <w:rPr>
          <w:rFonts w:ascii="TH SarabunPSK" w:hAnsi="TH SarabunPSK" w:cs="TH SarabunPSK" w:hint="cs"/>
          <w:b/>
          <w:bCs/>
          <w:sz w:val="36"/>
          <w:szCs w:val="36"/>
          <w:cs/>
        </w:rPr>
        <w:t>และผู้โยกย้ายถิ่นฐานแบบไม่ปกติ</w:t>
      </w:r>
    </w:p>
    <w:p w14:paraId="7F1F57DF" w14:textId="77777777" w:rsidR="0081363C" w:rsidRPr="00C011A5" w:rsidRDefault="0081363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  <w:lang w:eastAsia="zh-CN"/>
        </w:rPr>
      </w:pPr>
    </w:p>
    <w:p w14:paraId="3C7835FE" w14:textId="77777777" w:rsidR="00416295" w:rsidRDefault="00416295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2E6EC5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๑. จุดมุ่งเน้น</w:t>
      </w:r>
      <w:r w:rsidRPr="002E6EC5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6ABC2305" w14:textId="75F167B3" w:rsidR="00416295" w:rsidRPr="00C011A5" w:rsidRDefault="00416295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0BB5">
        <w:rPr>
          <w:rFonts w:ascii="TH SarabunPSK" w:hAnsi="TH SarabunPSK" w:cs="TH SarabunPSK" w:hint="cs"/>
          <w:spacing w:val="-10"/>
          <w:sz w:val="32"/>
          <w:szCs w:val="32"/>
          <w:cs/>
          <w:lang w:eastAsia="zh-CN"/>
        </w:rPr>
        <w:t>การบริหารจัดการ</w:t>
      </w:r>
      <w:r w:rsidRPr="00AF0BB5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ผู้มีปัญหาสถานะและสิทธิบุคคล</w:t>
      </w:r>
      <w:r w:rsidRPr="00AF0BB5">
        <w:rPr>
          <w:rFonts w:ascii="TH SarabunPSK" w:hAnsi="TH SarabunPSK" w:cs="TH SarabunPSK" w:hint="cs"/>
          <w:spacing w:val="-10"/>
          <w:sz w:val="32"/>
          <w:szCs w:val="32"/>
          <w:cs/>
          <w:lang w:eastAsia="zh-CN"/>
        </w:rPr>
        <w:t xml:space="preserve"> แรงงานต่างด้าว </w:t>
      </w:r>
      <w:r w:rsidRPr="00AF0BB5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กลุ่ม</w:t>
      </w:r>
      <w:r w:rsidR="00E10699">
        <w:rPr>
          <w:rFonts w:ascii="TH SarabunPSK" w:hAnsi="TH SarabunPSK" w:cs="TH SarabunPSK" w:hint="cs"/>
          <w:spacing w:val="-10"/>
          <w:sz w:val="32"/>
          <w:szCs w:val="32"/>
          <w:cs/>
          <w:lang w:eastAsia="zh-CN"/>
        </w:rPr>
        <w:t>ที่มีความ</w:t>
      </w:r>
      <w:r w:rsidRPr="00AF0BB5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เปราะบาง</w:t>
      </w:r>
      <w:r>
        <w:rPr>
          <w:rFonts w:ascii="TH SarabunPSK" w:hAnsi="TH SarabunPSK" w:cs="TH SarabunPSK" w:hint="cs"/>
          <w:spacing w:val="-10"/>
          <w:sz w:val="32"/>
          <w:szCs w:val="32"/>
          <w:cs/>
          <w:lang w:eastAsia="zh-CN"/>
        </w:rPr>
        <w:t>ต่อ</w:t>
      </w:r>
      <w:r w:rsidRPr="00AF0BB5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ความมั่นคง</w:t>
      </w:r>
      <w:r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br/>
      </w:r>
      <w:r w:rsidRPr="00C011A5">
        <w:rPr>
          <w:rFonts w:ascii="TH SarabunPSK" w:hAnsi="TH SarabunPSK" w:cs="TH SarabunPSK"/>
          <w:sz w:val="32"/>
          <w:szCs w:val="32"/>
          <w:cs/>
          <w:lang w:eastAsia="zh-CN"/>
        </w:rPr>
        <w:t>และความสัมพันธ์ระหว่างประเทศ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E146F2">
        <w:rPr>
          <w:rFonts w:ascii="TH SarabunPSK" w:hAnsi="TH SarabunPSK" w:cs="TH SarabunPSK" w:hint="cs"/>
          <w:sz w:val="32"/>
          <w:szCs w:val="32"/>
          <w:cs/>
          <w:lang w:eastAsia="zh-CN"/>
        </w:rPr>
        <w:t>ผู้โยกย้ายถิ่นฐานแบบไม่ปกติ</w:t>
      </w:r>
      <w:r w:rsidRPr="00C011A5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รวมถึง</w:t>
      </w:r>
      <w:r w:rsidRPr="00C011A5">
        <w:rPr>
          <w:rFonts w:ascii="TH SarabunPSK" w:hAnsi="TH SarabunPSK" w:cs="TH SarabunPSK" w:hint="cs"/>
          <w:sz w:val="32"/>
          <w:szCs w:val="32"/>
          <w:cs/>
        </w:rPr>
        <w:t>ผู้ได้รับ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011A5">
        <w:rPr>
          <w:rFonts w:ascii="TH SarabunPSK" w:hAnsi="TH SarabunPSK" w:cs="TH SarabunPSK" w:hint="cs"/>
          <w:sz w:val="32"/>
          <w:szCs w:val="32"/>
          <w:cs/>
        </w:rPr>
        <w:t>คุ้มครองหรือผู้อยู่ระหว่าง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11A5">
        <w:rPr>
          <w:rFonts w:ascii="TH SarabunPSK" w:hAnsi="TH SarabunPSK" w:cs="TH SarabunPSK" w:hint="cs"/>
          <w:sz w:val="32"/>
          <w:szCs w:val="32"/>
          <w:cs/>
        </w:rPr>
        <w:t>คัดกรองสถานะ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Pr="00C011A5">
        <w:rPr>
          <w:rFonts w:ascii="TH SarabunPSK" w:hAnsi="TH SarabunPSK" w:cs="TH SarabunPSK" w:hint="cs"/>
          <w:sz w:val="32"/>
          <w:szCs w:val="32"/>
          <w:cs/>
        </w:rPr>
        <w:t>ไม่สามารถเดินทางกลับประเทศ</w:t>
      </w:r>
      <w:r>
        <w:rPr>
          <w:rFonts w:ascii="TH SarabunPSK" w:hAnsi="TH SarabunPSK" w:cs="TH SarabunPSK" w:hint="cs"/>
          <w:sz w:val="32"/>
          <w:szCs w:val="32"/>
          <w:cs/>
        </w:rPr>
        <w:t>อันเป็น</w:t>
      </w:r>
      <w:r w:rsidRPr="00C011A5">
        <w:rPr>
          <w:rFonts w:ascii="TH SarabunPSK" w:hAnsi="TH SarabunPSK" w:cs="TH SarabunPSK" w:hint="cs"/>
          <w:sz w:val="32"/>
          <w:szCs w:val="32"/>
          <w:cs/>
        </w:rPr>
        <w:t>ภูมิลำเนา</w:t>
      </w:r>
      <w:r>
        <w:rPr>
          <w:rFonts w:ascii="TH SarabunPSK" w:hAnsi="TH SarabunPSK" w:cs="TH SarabunPSK" w:hint="cs"/>
          <w:sz w:val="32"/>
          <w:szCs w:val="32"/>
          <w:cs/>
        </w:rPr>
        <w:t>ได้ ให้มีความสมดุลระหว่างมิติความมั่นคง ความสัมพันธ์ระหว่างประเทศ และหลักสิทธิมนุษยชน</w:t>
      </w:r>
    </w:p>
    <w:p w14:paraId="4E98572C" w14:textId="77777777" w:rsidR="00416295" w:rsidRPr="00AF0BB5" w:rsidRDefault="00416295" w:rsidP="00D31B45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zh-CN"/>
        </w:rPr>
      </w:pPr>
    </w:p>
    <w:p w14:paraId="45552374" w14:textId="77777777" w:rsidR="00416295" w:rsidRPr="00F92518" w:rsidRDefault="00416295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 แผนแม่บทภายใต้ยุทธศาสตร์ชาติ</w:t>
      </w:r>
    </w:p>
    <w:p w14:paraId="6E3DE544" w14:textId="77777777" w:rsidR="00416295" w:rsidRPr="007E19B8" w:rsidRDefault="00416295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57915085" w14:textId="43E02CC9" w:rsidR="00416295" w:rsidRDefault="00416295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318">
        <w:rPr>
          <w:rFonts w:ascii="TH SarabunPSK" w:hAnsi="TH SarabunPSK" w:cs="TH SarabunPSK" w:hint="cs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7CCAF107" w14:textId="77777777" w:rsidR="00416295" w:rsidRDefault="00416295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แผนแม่บทภายใต้ยุทธศาสตร์ชาติ </w:t>
      </w:r>
    </w:p>
    <w:p w14:paraId="108D9D45" w14:textId="77777777" w:rsidR="00416295" w:rsidRPr="00E10699" w:rsidRDefault="00416295" w:rsidP="00E10699">
      <w:pPr>
        <w:pStyle w:val="a3"/>
        <w:numPr>
          <w:ilvl w:val="0"/>
          <w:numId w:val="20"/>
        </w:numPr>
        <w:tabs>
          <w:tab w:val="left" w:pos="28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10699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  <w:r w:rsidRPr="00E1069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D72022" w14:textId="48850C35" w:rsidR="00416295" w:rsidRPr="00395C7B" w:rsidRDefault="00416295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แผนย่อยการป้องกันและแก้ไขปัญหาที่มีผลกระทบต่อความมั่นคง </w:t>
      </w:r>
    </w:p>
    <w:p w14:paraId="0EF87772" w14:textId="08D93E31" w:rsidR="00416295" w:rsidRPr="00E10699" w:rsidRDefault="00BB12D2" w:rsidP="00E10699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069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  <w:r w:rsidRPr="00E106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ปัญหาความมั่นคงที่มีอยู่ในปัจจุบัน </w:t>
      </w:r>
      <w:r w:rsidRPr="00E10699">
        <w:rPr>
          <w:rFonts w:ascii="TH SarabunPSK" w:hAnsi="TH SarabunPSK" w:cs="TH SarabunPSK" w:hint="cs"/>
          <w:sz w:val="32"/>
          <w:szCs w:val="32"/>
          <w:cs/>
        </w:rPr>
        <w:t xml:space="preserve">(เช่น ปัญหายาเสพติด ความมั่นคงทางไซเบอร์ การค้ามนุษย์ ฯลฯ) </w:t>
      </w:r>
      <w:r w:rsidRPr="00E106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6D0B01A4" w14:textId="77777777" w:rsidR="00416295" w:rsidRPr="00AF0BB5" w:rsidRDefault="00416295" w:rsidP="00D31B45">
      <w:pPr>
        <w:ind w:firstLine="720"/>
        <w:jc w:val="thaiDistribute"/>
        <w:rPr>
          <w:rFonts w:ascii="TH SarabunPSK" w:hAnsi="TH SarabunPSK" w:cs="TH SarabunPSK"/>
          <w:spacing w:val="-12"/>
          <w:sz w:val="12"/>
          <w:szCs w:val="12"/>
          <w:lang w:eastAsia="zh-CN"/>
        </w:rPr>
      </w:pPr>
    </w:p>
    <w:p w14:paraId="5A4AD761" w14:textId="77777777" w:rsidR="00416295" w:rsidRDefault="00416295" w:rsidP="00D31B4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C6E27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เป้าหมาย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และ</w:t>
      </w:r>
      <w:r w:rsidRPr="008C6E2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0435862C" w14:textId="77777777" w:rsidR="00416295" w:rsidRPr="007E19B8" w:rsidRDefault="00416295" w:rsidP="00D31B45">
      <w:pPr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เป้าหมายที่ ๑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ผู้มีปัญหาสถานะและสิทธิบุคคลมีจำนวนลดลง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และได้รับการดูแลตามหลักมนุษยธรรม</w:t>
      </w:r>
    </w:p>
    <w:p w14:paraId="146908F9" w14:textId="77777777" w:rsidR="00416295" w:rsidRPr="00D44DC1" w:rsidRDefault="00416295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ผลสัมฤทธิ์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ผู้มีปัญหาสถานะและสิทธิบุคคลได้รับสถานะอยู่ในราชอาณาจักรอย่างถูกต้อง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ตามกฎหมายเพิ่มขึ้น</w:t>
      </w:r>
    </w:p>
    <w:p w14:paraId="1C89FAC5" w14:textId="77777777" w:rsidR="00416295" w:rsidRPr="00D44DC1" w:rsidRDefault="00416295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D44DC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 จำนวนผู้มีปัญหาสถานะและสิทธิบุคคลที่ได้รับสถานะอยู่ในราชอาณาจักรอย่างถูกต้องตามกฎหมาย เพิ่มขึ้นร้อยละ ๓๐ ภายในปี ๒๕๗</w:t>
      </w:r>
      <w:r w:rsidRPr="00D44DC1">
        <w:rPr>
          <w:rFonts w:ascii="TH SarabunPSK" w:hAnsi="TH SarabunPSK" w:cs="TH SarabunPSK"/>
          <w:sz w:val="32"/>
          <w:szCs w:val="32"/>
          <w:cs/>
        </w:rPr>
        <w:t>๐</w:t>
      </w:r>
    </w:p>
    <w:p w14:paraId="746627E3" w14:textId="77777777" w:rsidR="00416295" w:rsidRPr="00D44DC1" w:rsidRDefault="00416295" w:rsidP="00D31B45">
      <w:pPr>
        <w:ind w:firstLine="1530"/>
        <w:jc w:val="thaiDistribute"/>
        <w:rPr>
          <w:rFonts w:ascii="TH SarabunPSK" w:hAnsi="TH SarabunPSK" w:cs="TH SarabunPSK"/>
          <w:b/>
          <w:bCs/>
          <w:sz w:val="12"/>
          <w:szCs w:val="12"/>
          <w:u w:val="single"/>
        </w:rPr>
      </w:pPr>
    </w:p>
    <w:p w14:paraId="0E1524E1" w14:textId="77777777" w:rsidR="00416295" w:rsidRPr="00D44DC1" w:rsidRDefault="00416295" w:rsidP="00D31B45">
      <w:pPr>
        <w:tabs>
          <w:tab w:val="left" w:pos="3150"/>
        </w:tabs>
        <w:ind w:firstLine="27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44DC1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เป้าหมายที่ ๒</w:t>
      </w:r>
      <w:r w:rsidRPr="00D44D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D44DC1">
        <w:rPr>
          <w:rFonts w:ascii="TH SarabunPSK" w:hAnsi="TH SarabunPSK" w:cs="TH SarabunPSK"/>
          <w:spacing w:val="-4"/>
          <w:sz w:val="32"/>
          <w:szCs w:val="32"/>
          <w:cs/>
        </w:rPr>
        <w:t>แรงงานต่างด้าวสัญชาติกัมพูชา ลาว เมียนมา</w:t>
      </w:r>
      <w:r w:rsidRPr="00D44D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และเวียดนาม มีจำนวนการลักลอบ</w:t>
      </w:r>
      <w:r w:rsidRPr="00D44DC1">
        <w:rPr>
          <w:rFonts w:ascii="TH SarabunPSK" w:hAnsi="TH SarabunPSK" w:cs="TH SarabunPSK"/>
          <w:spacing w:val="-4"/>
          <w:sz w:val="32"/>
          <w:szCs w:val="32"/>
          <w:cs/>
        </w:rPr>
        <w:t>หลบหนี</w:t>
      </w:r>
      <w:r w:rsidRPr="00D44DC1">
        <w:rPr>
          <w:rFonts w:ascii="TH SarabunPSK" w:hAnsi="TH SarabunPSK" w:cs="TH SarabunPSK"/>
          <w:spacing w:val="-4"/>
          <w:sz w:val="32"/>
          <w:szCs w:val="32"/>
          <w:cs/>
        </w:rPr>
        <w:br/>
        <w:t>เข้าเมืองลดลง</w:t>
      </w:r>
    </w:p>
    <w:p w14:paraId="5C34977D" w14:textId="77777777" w:rsidR="00416295" w:rsidRPr="00D44DC1" w:rsidRDefault="00416295" w:rsidP="00D31B45">
      <w:pPr>
        <w:ind w:firstLine="153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44D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Pr="00D44DC1">
        <w:rPr>
          <w:rFonts w:ascii="TH SarabunPSK" w:hAnsi="TH SarabunPSK" w:cs="TH SarabunPSK"/>
          <w:sz w:val="32"/>
          <w:szCs w:val="32"/>
          <w:cs/>
        </w:rPr>
        <w:t>แรงงานต่างด้าวสัญชาติ</w:t>
      </w:r>
      <w:r w:rsidRPr="00D44DC1">
        <w:rPr>
          <w:rFonts w:ascii="TH SarabunPSK" w:hAnsi="TH SarabunPSK" w:cs="TH SarabunPSK"/>
          <w:spacing w:val="-4"/>
          <w:sz w:val="32"/>
          <w:szCs w:val="32"/>
          <w:cs/>
        </w:rPr>
        <w:t>กัมพูชา ลาว เมียนมา</w:t>
      </w:r>
      <w:r w:rsidRPr="00D44D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และเวียดนาม</w:t>
      </w:r>
      <w:r w:rsidRPr="00D44DC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D44DC1">
        <w:rPr>
          <w:rFonts w:ascii="TH SarabunPSK" w:hAnsi="TH SarabunPSK" w:cs="TH SarabunPSK" w:hint="cs"/>
          <w:spacing w:val="-6"/>
          <w:sz w:val="32"/>
          <w:szCs w:val="32"/>
          <w:cs/>
        </w:rPr>
        <w:t>มีการ</w:t>
      </w:r>
      <w:r w:rsidRPr="00D44DC1">
        <w:rPr>
          <w:rFonts w:ascii="TH SarabunPSK" w:hAnsi="TH SarabunPSK" w:cs="TH SarabunPSK"/>
          <w:spacing w:val="-6"/>
          <w:sz w:val="32"/>
          <w:szCs w:val="32"/>
          <w:cs/>
        </w:rPr>
        <w:t>จดทะเบียน</w:t>
      </w:r>
      <w:r w:rsidRPr="00D44DC1">
        <w:rPr>
          <w:rFonts w:ascii="TH SarabunPSK" w:hAnsi="TH SarabunPSK" w:cs="TH SarabunPSK"/>
          <w:sz w:val="32"/>
          <w:szCs w:val="32"/>
          <w:cs/>
        </w:rPr>
        <w:t>ถูกต้องตามกฎหมาย</w:t>
      </w:r>
      <w:r w:rsidRPr="00D44DC1"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</w:p>
    <w:p w14:paraId="68A488C0" w14:textId="77777777" w:rsidR="00416295" w:rsidRDefault="00416295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D44DC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ตัวชี้วัด </w:t>
      </w:r>
      <w:r w:rsidRPr="00D44DC1">
        <w:rPr>
          <w:rFonts w:ascii="TH SarabunPSK" w:hAnsi="TH SarabunPSK" w:cs="TH SarabunPSK" w:hint="cs"/>
          <w:spacing w:val="-8"/>
          <w:sz w:val="32"/>
          <w:szCs w:val="32"/>
          <w:cs/>
        </w:rPr>
        <w:t>จำนวน</w:t>
      </w:r>
      <w:r w:rsidRPr="00D44DC1">
        <w:rPr>
          <w:rFonts w:ascii="TH SarabunPSK" w:hAnsi="TH SarabunPSK" w:cs="TH SarabunPSK"/>
          <w:sz w:val="32"/>
          <w:szCs w:val="32"/>
          <w:cs/>
        </w:rPr>
        <w:t>แรงงานต่างด้าวสัญชาติ</w:t>
      </w:r>
      <w:r w:rsidRPr="00D44DC1">
        <w:rPr>
          <w:rFonts w:ascii="TH SarabunPSK" w:hAnsi="TH SarabunPSK" w:cs="TH SarabunPSK"/>
          <w:spacing w:val="-4"/>
          <w:sz w:val="32"/>
          <w:szCs w:val="32"/>
          <w:cs/>
        </w:rPr>
        <w:t>กัมพูชา ลาว เมียนมา</w:t>
      </w:r>
      <w:r w:rsidRPr="00D44D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และเวียดนาม</w:t>
      </w:r>
      <w:r w:rsidRPr="00D44D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44DC1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Pr="00D44DC1">
        <w:rPr>
          <w:rFonts w:ascii="TH SarabunPSK" w:hAnsi="TH SarabunPSK" w:cs="TH SarabunPSK"/>
          <w:sz w:val="32"/>
          <w:szCs w:val="32"/>
          <w:cs/>
        </w:rPr>
        <w:t>ถูก</w:t>
      </w:r>
      <w:r w:rsidRPr="00D44DC1">
        <w:rPr>
          <w:rFonts w:ascii="TH SarabunPSK" w:hAnsi="TH SarabunPSK" w:cs="TH SarabunPSK" w:hint="cs"/>
          <w:sz w:val="32"/>
          <w:szCs w:val="32"/>
          <w:cs/>
        </w:rPr>
        <w:t>ต้อง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44DC1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D44DC1">
        <w:rPr>
          <w:rFonts w:ascii="TH SarabunPSK" w:hAnsi="TH SarabunPSK" w:cs="TH SarabunPSK"/>
          <w:sz w:val="32"/>
          <w:szCs w:val="32"/>
          <w:cs/>
        </w:rPr>
        <w:t>กฎหมาย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4DC1">
        <w:rPr>
          <w:rFonts w:ascii="TH SarabunPSK" w:hAnsi="TH SarabunPSK" w:cs="TH SarabunPSK"/>
          <w:sz w:val="32"/>
          <w:szCs w:val="32"/>
          <w:cs/>
        </w:rPr>
        <w:t>เพิ่มขึ้น</w:t>
      </w:r>
      <w:r w:rsidRPr="00D44DC1">
        <w:rPr>
          <w:rFonts w:ascii="TH SarabunPSK" w:hAnsi="TH SarabunPSK" w:cs="TH SarabunPSK" w:hint="cs"/>
          <w:sz w:val="32"/>
          <w:szCs w:val="32"/>
          <w:cs/>
        </w:rPr>
        <w:t>ร้อยละ ๓๐ ภายในปี ๒๕๗</w:t>
      </w:r>
      <w:r w:rsidRPr="00D44DC1">
        <w:rPr>
          <w:rFonts w:ascii="TH SarabunPSK" w:hAnsi="TH SarabunPSK" w:cs="TH SarabunPSK"/>
          <w:sz w:val="32"/>
          <w:szCs w:val="32"/>
          <w:cs/>
        </w:rPr>
        <w:t>๐</w:t>
      </w:r>
    </w:p>
    <w:p w14:paraId="144FDF28" w14:textId="77777777" w:rsidR="00416295" w:rsidRPr="00D44DC1" w:rsidRDefault="00416295" w:rsidP="00D31B45">
      <w:pPr>
        <w:ind w:firstLine="1530"/>
        <w:jc w:val="thaiDistribute"/>
        <w:rPr>
          <w:rFonts w:ascii="TH SarabunPSK" w:hAnsi="TH SarabunPSK" w:cs="TH SarabunPSK"/>
          <w:sz w:val="12"/>
          <w:szCs w:val="12"/>
        </w:rPr>
      </w:pPr>
    </w:p>
    <w:p w14:paraId="5730CC9C" w14:textId="4CCF4543" w:rsidR="00416295" w:rsidRPr="00CA1A79" w:rsidRDefault="00416295" w:rsidP="00D31B45">
      <w:pPr>
        <w:ind w:firstLine="28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44DC1"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เป้าหมายที่ ๓</w:t>
      </w:r>
      <w:r w:rsidRPr="00D44DC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D44DC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44DC1">
        <w:rPr>
          <w:rFonts w:ascii="TH SarabunPSK" w:hAnsi="TH SarabunPSK" w:cs="TH SarabunPSK"/>
          <w:sz w:val="32"/>
          <w:szCs w:val="32"/>
          <w:cs/>
        </w:rPr>
        <w:t>บริหารจัดการ</w:t>
      </w:r>
      <w:r w:rsidRPr="00D44DC1">
        <w:rPr>
          <w:rFonts w:ascii="TH SarabunPSK" w:hAnsi="TH SarabunPSK" w:cs="TH SarabunPSK" w:hint="cs"/>
          <w:sz w:val="32"/>
          <w:szCs w:val="32"/>
          <w:cs/>
        </w:rPr>
        <w:t>เพื่อป้องกันและแก้ไขปัญหาผู้หลบหนีเข้าเมือง</w:t>
      </w:r>
      <w:r w:rsidRPr="00D44DC1">
        <w:rPr>
          <w:rFonts w:ascii="TH SarabunPSK" w:hAnsi="TH SarabunPSK" w:cs="TH SarabunPSK"/>
          <w:sz w:val="32"/>
          <w:szCs w:val="32"/>
          <w:cs/>
        </w:rPr>
        <w:t>กลุ่มเปราะบาง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A1A79">
        <w:rPr>
          <w:rFonts w:ascii="TH SarabunPSK" w:hAnsi="TH SarabunPSK" w:cs="TH SarabunPSK"/>
          <w:sz w:val="32"/>
          <w:szCs w:val="32"/>
          <w:cs/>
        </w:rPr>
        <w:t>ความมั่นคงและ</w:t>
      </w:r>
      <w:r w:rsidRPr="00CA1A79">
        <w:rPr>
          <w:rFonts w:ascii="TH SarabunPSK" w:hAnsi="TH SarabunPSK" w:cs="TH SarabunPSK"/>
          <w:spacing w:val="-10"/>
          <w:sz w:val="32"/>
          <w:szCs w:val="32"/>
          <w:cs/>
        </w:rPr>
        <w:t>ความสัมพันธ์ระหว่างประเทศ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E146F2">
        <w:rPr>
          <w:rFonts w:ascii="TH SarabunPSK" w:hAnsi="TH SarabunPSK" w:cs="TH SarabunPSK" w:hint="cs"/>
          <w:spacing w:val="-10"/>
          <w:sz w:val="32"/>
          <w:szCs w:val="32"/>
          <w:cs/>
        </w:rPr>
        <w:t>ผู้โยกย้ายถิ่นฐานแบบไม่ปกติ</w:t>
      </w:r>
      <w:r w:rsidRPr="00CA1A79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ผู้ได้รับการคุ้มครอง รวมถึง</w:t>
      </w:r>
      <w:r w:rsidRPr="00CA1A79">
        <w:rPr>
          <w:rFonts w:ascii="TH SarabunPSK" w:hAnsi="TH SarabunPSK" w:cs="TH SarabunPSK" w:hint="cs"/>
          <w:sz w:val="32"/>
          <w:szCs w:val="32"/>
          <w:cs/>
        </w:rPr>
        <w:t>ผู้อยู่ระหว่างคัดกรองสถานะ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CA1A79">
        <w:rPr>
          <w:rFonts w:ascii="TH SarabunPSK" w:hAnsi="TH SarabunPSK" w:cs="TH SarabunPSK" w:hint="cs"/>
          <w:sz w:val="32"/>
          <w:szCs w:val="32"/>
          <w:cs/>
        </w:rPr>
        <w:t>ไม่สามารถเดินทางกลับประเทศ</w:t>
      </w:r>
      <w:r>
        <w:rPr>
          <w:rFonts w:ascii="TH SarabunPSK" w:hAnsi="TH SarabunPSK" w:cs="TH SarabunPSK" w:hint="cs"/>
          <w:sz w:val="32"/>
          <w:szCs w:val="32"/>
          <w:cs/>
        </w:rPr>
        <w:t>อันเป็น</w:t>
      </w:r>
      <w:r w:rsidRPr="00CA1A79">
        <w:rPr>
          <w:rFonts w:ascii="TH SarabunPSK" w:hAnsi="TH SarabunPSK" w:cs="TH SarabunPSK" w:hint="cs"/>
          <w:sz w:val="32"/>
          <w:szCs w:val="32"/>
          <w:cs/>
        </w:rPr>
        <w:t>ภูมิลำเนา</w:t>
      </w:r>
      <w:r w:rsidR="00E10699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EE0F42">
        <w:rPr>
          <w:rFonts w:ascii="TH SarabunPSK" w:hAnsi="TH SarabunPSK" w:cs="TH SarabunPSK" w:hint="cs"/>
          <w:sz w:val="32"/>
          <w:szCs w:val="32"/>
          <w:cs/>
        </w:rPr>
        <w:t>อย่างเป็นระบบ</w:t>
      </w:r>
    </w:p>
    <w:p w14:paraId="062656AA" w14:textId="2339AFF6" w:rsidR="00416295" w:rsidRPr="00E146F2" w:rsidRDefault="00416295" w:rsidP="00D31B45">
      <w:pPr>
        <w:ind w:firstLine="153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lastRenderedPageBreak/>
        <w:t xml:space="preserve">ผลสัมฤทธิ์ </w:t>
      </w:r>
      <w:r w:rsidRPr="00905AB6">
        <w:rPr>
          <w:rFonts w:ascii="TH SarabunPSK" w:hAnsi="TH SarabunPSK" w:cs="TH SarabunPSK" w:hint="cs"/>
          <w:spacing w:val="-4"/>
          <w:sz w:val="32"/>
          <w:szCs w:val="32"/>
          <w:cs/>
        </w:rPr>
        <w:t>ประเทศไทยมีระบบและมาตรการการบริหารจัดการผู้หลบหนีเข้าเมืองกลุ่ม</w:t>
      </w:r>
      <w:r w:rsidRPr="00CA1A79">
        <w:rPr>
          <w:rFonts w:ascii="TH SarabunPSK" w:hAnsi="TH SarabunPSK" w:cs="TH SarabunPSK" w:hint="cs"/>
          <w:sz w:val="32"/>
          <w:szCs w:val="32"/>
          <w:cs/>
        </w:rPr>
        <w:t>เปราะบาง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A1A79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ความมั่นคงและความสัมพันธ์ระหว่างประเทศ </w:t>
      </w:r>
      <w:r w:rsidRPr="00E146F2">
        <w:rPr>
          <w:rFonts w:ascii="TH SarabunPSK" w:hAnsi="TH SarabunPSK" w:cs="TH SarabunPSK" w:hint="cs"/>
          <w:sz w:val="32"/>
          <w:szCs w:val="32"/>
          <w:cs/>
        </w:rPr>
        <w:t>ผู้โยกย้ายถิ่นฐานแบบไม่ปกติ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Pr="00CA1A79">
        <w:rPr>
          <w:rFonts w:ascii="TH SarabunPSK" w:hAnsi="TH SarabunPSK" w:cs="TH SarabunPSK" w:hint="cs"/>
          <w:sz w:val="32"/>
          <w:szCs w:val="32"/>
          <w:cs/>
        </w:rPr>
        <w:t>ผู้ได้รับ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A1A79">
        <w:rPr>
          <w:rFonts w:ascii="TH SarabunPSK" w:hAnsi="TH SarabunPSK" w:cs="TH SarabunPSK" w:hint="cs"/>
          <w:sz w:val="32"/>
          <w:szCs w:val="32"/>
          <w:cs/>
        </w:rPr>
        <w:t>คุ้มครอ</w:t>
      </w:r>
      <w:r>
        <w:rPr>
          <w:rFonts w:ascii="TH SarabunPSK" w:hAnsi="TH SarabunPSK" w:cs="TH SarabunPSK" w:hint="cs"/>
          <w:sz w:val="32"/>
          <w:szCs w:val="32"/>
          <w:cs/>
        </w:rPr>
        <w:t>งหรือ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16295">
        <w:rPr>
          <w:rFonts w:ascii="TH SarabunPSK" w:hAnsi="TH SarabunPSK" w:cs="TH SarabunPSK" w:hint="cs"/>
          <w:spacing w:val="-10"/>
          <w:sz w:val="32"/>
          <w:szCs w:val="32"/>
          <w:cs/>
        </w:rPr>
        <w:t>ผู้อยู่ระหว่างคัดกรองสถานะที่ไม่สามารถเดินทางกลับ</w:t>
      </w:r>
      <w:r w:rsidR="00EE0F42">
        <w:rPr>
          <w:rFonts w:ascii="TH SarabunPSK" w:hAnsi="TH SarabunPSK" w:cs="TH SarabunPSK" w:hint="cs"/>
          <w:spacing w:val="-10"/>
          <w:sz w:val="32"/>
          <w:szCs w:val="32"/>
          <w:cs/>
        </w:rPr>
        <w:t>ประเทศอันเป็นภูมิลำเนาได้ เพื่อ</w:t>
      </w:r>
      <w:r w:rsidRPr="00416295">
        <w:rPr>
          <w:rFonts w:ascii="TH SarabunPSK" w:hAnsi="TH SarabunPSK" w:cs="TH SarabunPSK" w:hint="cs"/>
          <w:spacing w:val="-10"/>
          <w:sz w:val="32"/>
          <w:szCs w:val="32"/>
          <w:cs/>
        </w:rPr>
        <w:t>เป็นเครื่องมือในการบริหารจัดการ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โดยคำนึงถึงความสมดุลระหว่างมิติ</w:t>
      </w:r>
      <w:r w:rsidRPr="00E146F2">
        <w:rPr>
          <w:rFonts w:ascii="TH SarabunPSK" w:hAnsi="TH SarabunPSK" w:cs="TH SarabunPSK" w:hint="cs"/>
          <w:sz w:val="32"/>
          <w:szCs w:val="32"/>
          <w:cs/>
        </w:rPr>
        <w:t>ความมั่นคง ความสัมพันธ์ระหว่างประเทศ และหลักสิทธิมนุษยชน</w:t>
      </w:r>
    </w:p>
    <w:p w14:paraId="07D77102" w14:textId="347AB453" w:rsidR="00416295" w:rsidRDefault="00416295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ตัวชี้วัด</w:t>
      </w:r>
      <w:r w:rsidRPr="00905AB6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 xml:space="preserve"> </w:t>
      </w:r>
      <w:r w:rsidRPr="00905AB6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การจัดวางระบบป้องกัน กระบวนการ และหลักเกณฑ์บริหารจัดการ</w:t>
      </w:r>
      <w:r w:rsidRPr="009F01DA">
        <w:rPr>
          <w:rFonts w:ascii="TH SarabunPSK" w:hAnsi="TH SarabunPSK" w:cs="TH SarabunPSK" w:hint="cs"/>
          <w:sz w:val="32"/>
          <w:szCs w:val="32"/>
          <w:cs/>
        </w:rPr>
        <w:t>ผู้หลบหนีเข้าเมือง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A1A79">
        <w:rPr>
          <w:rFonts w:ascii="TH SarabunPSK" w:hAnsi="TH SarabunPSK" w:cs="TH SarabunPSK" w:hint="cs"/>
          <w:sz w:val="32"/>
          <w:szCs w:val="32"/>
          <w:cs/>
        </w:rPr>
        <w:t>กลุ่มเปราะบาง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CA1A79">
        <w:rPr>
          <w:rFonts w:ascii="TH SarabunPSK" w:hAnsi="TH SarabunPSK" w:cs="TH SarabunPSK" w:hint="cs"/>
          <w:sz w:val="32"/>
          <w:szCs w:val="32"/>
          <w:cs/>
        </w:rPr>
        <w:t>ความมั่นคงและความสัมพันธ์ระหว่างประเทศ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46F2">
        <w:rPr>
          <w:rFonts w:ascii="TH SarabunPSK" w:hAnsi="TH SarabunPSK" w:cs="TH SarabunPSK" w:hint="cs"/>
          <w:sz w:val="32"/>
          <w:szCs w:val="32"/>
          <w:cs/>
        </w:rPr>
        <w:t>ผู้โยกย้ายถิ่นฐานแบบไม่ปกติ</w:t>
      </w:r>
      <w:r w:rsidRPr="00CA1A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CA1A79">
        <w:rPr>
          <w:rFonts w:ascii="TH SarabunPSK" w:hAnsi="TH SarabunPSK" w:cs="TH SarabunPSK" w:hint="cs"/>
          <w:sz w:val="32"/>
          <w:szCs w:val="32"/>
          <w:cs/>
        </w:rPr>
        <w:t>ผู้ได้รับ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16295">
        <w:rPr>
          <w:rFonts w:ascii="TH SarabunPSK" w:hAnsi="TH SarabunPSK" w:cs="TH SarabunPSK" w:hint="cs"/>
          <w:spacing w:val="-4"/>
          <w:sz w:val="32"/>
          <w:szCs w:val="32"/>
          <w:cs/>
        </w:rPr>
        <w:t>การคุ้มครองหรือผู้อยู่ระหว่างคัดกรองสถานะ ที่ไม่สามารถเดินทางกลับประเทศอันเป็นภูมิลำเนาได้ ภายในปี ๒๕๗๐</w:t>
      </w:r>
    </w:p>
    <w:p w14:paraId="6F170482" w14:textId="77777777" w:rsidR="00416295" w:rsidRPr="00905AB6" w:rsidRDefault="00416295" w:rsidP="00D31B45">
      <w:pPr>
        <w:ind w:firstLine="1530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14:paraId="6114E490" w14:textId="77777777" w:rsidR="00416295" w:rsidRPr="00C343FA" w:rsidRDefault="00416295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343FA">
        <w:rPr>
          <w:rFonts w:ascii="TH SarabunPSK" w:hAnsi="TH SarabunPSK" w:cs="TH SarabunPSK" w:hint="cs"/>
          <w:b/>
          <w:bCs/>
          <w:sz w:val="32"/>
          <w:szCs w:val="32"/>
          <w:cs/>
        </w:rPr>
        <w:t>. กลยุทธ์</w:t>
      </w:r>
    </w:p>
    <w:p w14:paraId="79915388" w14:textId="77777777" w:rsidR="00416295" w:rsidRPr="00523401" w:rsidRDefault="00416295" w:rsidP="00D31B45">
      <w:pPr>
        <w:ind w:firstLine="27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u w:val="single"/>
          <w:cs/>
        </w:rPr>
        <w:t>กลยุทธ์</w:t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u w:val="single"/>
          <w:cs/>
        </w:rPr>
        <w:t>หลัก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u w:val="single"/>
          <w:cs/>
        </w:rPr>
        <w:t>ที่ ๑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การป้องกันและ</w:t>
      </w:r>
      <w:r w:rsidRPr="00905AB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แก้ไขปัญหาผู้หลบหนีเข้าเมืองกลุ่มที่มีปัญหาสถานะและสิทธิของบุคค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</w:t>
      </w:r>
    </w:p>
    <w:p w14:paraId="573E85D6" w14:textId="77777777" w:rsidR="00416295" w:rsidRPr="0084315B" w:rsidRDefault="00416295" w:rsidP="00D31B45">
      <w:pPr>
        <w:ind w:firstLine="1701"/>
        <w:jc w:val="thaiDistribute"/>
        <w:rPr>
          <w:rFonts w:ascii="TH SarabunPSK" w:hAnsi="TH SarabunPSK" w:cs="TH SarabunPSK"/>
          <w:spacing w:val="-4"/>
          <w:sz w:val="32"/>
          <w:szCs w:val="32"/>
          <w:lang w:val="en-GB"/>
        </w:rPr>
      </w:pPr>
      <w:r w:rsidRPr="0030104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กลยุทธ์ย่อยที่ ๑.๑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3424F">
        <w:rPr>
          <w:rFonts w:ascii="TH SarabunPSK" w:hAnsi="TH SarabunPSK" w:cs="TH SarabunPSK"/>
          <w:spacing w:val="-4"/>
          <w:sz w:val="32"/>
          <w:szCs w:val="32"/>
          <w:cs/>
        </w:rPr>
        <w:t>เร่งรัดการจัดทำสถานะบุคคลให้แก่ผู้มีปัญหาสถานะและสิทธิที่ได้รับ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B3424F">
        <w:rPr>
          <w:rFonts w:ascii="TH SarabunPSK" w:hAnsi="TH SarabunPSK" w:cs="TH SarabunPSK"/>
          <w:spacing w:val="-4"/>
          <w:sz w:val="32"/>
          <w:szCs w:val="32"/>
          <w:cs/>
        </w:rPr>
        <w:t>การสำรวจจัดทำทะเบียน</w:t>
      </w:r>
      <w:r w:rsidRPr="00D44DC1">
        <w:rPr>
          <w:rFonts w:ascii="TH SarabunPSK" w:hAnsi="TH SarabunPSK" w:cs="TH SarabunPSK"/>
          <w:spacing w:val="-4"/>
          <w:sz w:val="32"/>
          <w:szCs w:val="32"/>
          <w:cs/>
        </w:rPr>
        <w:t>ประวัติไว้แล้ว</w:t>
      </w:r>
    </w:p>
    <w:p w14:paraId="14A13F48" w14:textId="77777777" w:rsidR="00416295" w:rsidRPr="003F21A5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44D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กลยุทธ์ย่อยที่ ๑.๒</w:t>
      </w:r>
      <w:r w:rsidRPr="00D44D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ทบทวน ปรับปรุง และพัฒนากฎหมายที่มีอยู่เพื่อขจัดปัญหาอุปสรรค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D44DC1">
        <w:rPr>
          <w:rFonts w:ascii="TH SarabunPSK" w:hAnsi="TH SarabunPSK" w:cs="TH SarabunPSK" w:hint="cs"/>
          <w:spacing w:val="-4"/>
          <w:sz w:val="32"/>
          <w:szCs w:val="32"/>
          <w:cs/>
        </w:rPr>
        <w:t>หรือการขัดกันของกฎ ระเบียบ และหลักเกณฑ์ที่เกี่ยวข้อง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กับ</w:t>
      </w:r>
      <w:r w:rsidRPr="0084315B">
        <w:rPr>
          <w:rFonts w:ascii="TH SarabunPSK" w:hAnsi="TH SarabunPSK" w:cs="TH SarabunPSK" w:hint="cs"/>
          <w:spacing w:val="-4"/>
          <w:sz w:val="32"/>
          <w:szCs w:val="32"/>
          <w:cs/>
        </w:rPr>
        <w:t>ปัญหาผู้หลบหนีเข้าเมืองกลุ่มที่มีปัญหาสถานะ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3F21A5">
        <w:rPr>
          <w:rFonts w:ascii="TH SarabunPSK" w:hAnsi="TH SarabunPSK" w:cs="TH SarabunPSK" w:hint="cs"/>
          <w:sz w:val="32"/>
          <w:szCs w:val="32"/>
          <w:cs/>
        </w:rPr>
        <w:t>และสิทธิของบุคคล</w:t>
      </w:r>
    </w:p>
    <w:p w14:paraId="09056D26" w14:textId="702CD0E6" w:rsidR="00416295" w:rsidRPr="0084315B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752BC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๑.๓</w:t>
      </w:r>
      <w:r w:rsidRPr="007752BC">
        <w:rPr>
          <w:rFonts w:ascii="TH SarabunPSK" w:hAnsi="TH SarabunPSK" w:cs="TH SarabunPSK" w:hint="cs"/>
          <w:sz w:val="32"/>
          <w:szCs w:val="32"/>
          <w:cs/>
        </w:rPr>
        <w:t xml:space="preserve"> คุ้มครอง</w:t>
      </w:r>
      <w:r w:rsidR="007752BC" w:rsidRPr="007752BC">
        <w:rPr>
          <w:rFonts w:ascii="TH SarabunPSK" w:hAnsi="TH SarabunPSK" w:cs="TH SarabunPSK" w:hint="cs"/>
          <w:sz w:val="32"/>
          <w:szCs w:val="32"/>
          <w:cs/>
        </w:rPr>
        <w:t xml:space="preserve">สิทธิและส่งเสริมสวัสดิการ อาทิ ด้านการศึกษา </w:t>
      </w:r>
      <w:r w:rsidRPr="007752BC">
        <w:rPr>
          <w:rFonts w:ascii="TH SarabunPSK" w:hAnsi="TH SarabunPSK" w:cs="TH SarabunPSK" w:hint="cs"/>
          <w:sz w:val="32"/>
          <w:szCs w:val="32"/>
          <w:cs/>
        </w:rPr>
        <w:t>ด้านสาธารณสุข</w:t>
      </w:r>
      <w:r w:rsidR="007752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52BC">
        <w:rPr>
          <w:rFonts w:ascii="TH SarabunPSK" w:hAnsi="TH SarabunPSK" w:cs="TH SarabunPSK"/>
          <w:sz w:val="32"/>
          <w:szCs w:val="32"/>
          <w:cs/>
        </w:rPr>
        <w:br/>
      </w:r>
      <w:r w:rsidR="007752BC">
        <w:rPr>
          <w:rFonts w:ascii="TH SarabunPSK" w:hAnsi="TH SarabunPSK" w:cs="TH SarabunPSK" w:hint="cs"/>
          <w:sz w:val="32"/>
          <w:szCs w:val="32"/>
          <w:cs/>
        </w:rPr>
        <w:t>และด้าน</w:t>
      </w:r>
      <w:r w:rsidRPr="00D44DC1">
        <w:rPr>
          <w:rFonts w:ascii="TH SarabunPSK" w:hAnsi="TH SarabunPSK" w:cs="TH SarabunPSK" w:hint="cs"/>
          <w:sz w:val="32"/>
          <w:szCs w:val="32"/>
          <w:cs/>
        </w:rPr>
        <w:t>การทำงานของ</w:t>
      </w:r>
      <w:r w:rsidRPr="0084315B">
        <w:rPr>
          <w:rFonts w:ascii="TH SarabunPSK" w:hAnsi="TH SarabunPSK" w:cs="TH SarabunPSK"/>
          <w:sz w:val="32"/>
          <w:szCs w:val="32"/>
          <w:cs/>
        </w:rPr>
        <w:t>กลุ่มที่มีปัญหาสถานะและสิทธิของบุคคล</w:t>
      </w:r>
      <w:r w:rsidRPr="0084315B">
        <w:rPr>
          <w:rFonts w:ascii="TH SarabunPSK" w:hAnsi="TH SarabunPSK" w:cs="TH SarabunPSK" w:hint="cs"/>
          <w:sz w:val="32"/>
          <w:szCs w:val="32"/>
          <w:cs/>
        </w:rPr>
        <w:t>ให้เข้าถึง</w:t>
      </w:r>
      <w:r w:rsidR="007752B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4315B">
        <w:rPr>
          <w:rFonts w:ascii="TH SarabunPSK" w:hAnsi="TH SarabunPSK" w:cs="TH SarabunPSK" w:hint="cs"/>
          <w:sz w:val="32"/>
          <w:szCs w:val="32"/>
          <w:cs/>
        </w:rPr>
        <w:t>เป็นไปตามกฎหมายภายใน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4315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4315B">
        <w:rPr>
          <w:rFonts w:ascii="TH SarabunPSK" w:hAnsi="TH SarabunPSK" w:cs="TH SarabunPSK" w:hint="cs"/>
          <w:spacing w:val="-8"/>
          <w:sz w:val="32"/>
          <w:szCs w:val="32"/>
          <w:cs/>
        </w:rPr>
        <w:t>พันธกรณีระหว่างประเทศที่ไทยเป็นรัฐภาคี รวมทั้งการมีกองทุนสนับสนุนงบประมาณรองรับการดำเนินงาน</w:t>
      </w:r>
      <w:r>
        <w:rPr>
          <w:rFonts w:ascii="TH SarabunPSK" w:hAnsi="TH SarabunPSK" w:cs="TH SarabunPSK"/>
          <w:spacing w:val="-8"/>
          <w:sz w:val="32"/>
          <w:szCs w:val="32"/>
        </w:rPr>
        <w:br/>
      </w:r>
      <w:r w:rsidRPr="0084315B"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</w:p>
    <w:p w14:paraId="303902ED" w14:textId="77777777" w:rsidR="00416295" w:rsidRPr="003F21A5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D44DC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กลยุทธ์ย่อยที่ ๑.๔</w:t>
      </w:r>
      <w:r w:rsidRPr="00D44DC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จัดทำฐานข้อมูลที่เป็นข้อมูลมัธยฐานเกี่ยวกับ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สถิติ</w:t>
      </w:r>
      <w:r w:rsidRPr="001C7AB5">
        <w:rPr>
          <w:rFonts w:ascii="TH SarabunPSK" w:hAnsi="TH SarabunPSK" w:cs="TH SarabunPSK" w:hint="cs"/>
          <w:spacing w:val="-4"/>
          <w:sz w:val="32"/>
          <w:szCs w:val="32"/>
          <w:cs/>
        </w:rPr>
        <w:t>ผู้หลบหนีเข้าเมือง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3F21A5">
        <w:rPr>
          <w:rFonts w:ascii="TH SarabunPSK" w:hAnsi="TH SarabunPSK" w:cs="TH SarabunPSK"/>
          <w:sz w:val="32"/>
          <w:szCs w:val="32"/>
          <w:cs/>
        </w:rPr>
        <w:t>กลุ่มที่มีปัญหาสถานะและสิทธิของบุคคล</w:t>
      </w:r>
    </w:p>
    <w:p w14:paraId="163219D0" w14:textId="77777777" w:rsidR="00416295" w:rsidRPr="00D44DC1" w:rsidRDefault="00416295" w:rsidP="00D31B45">
      <w:pPr>
        <w:ind w:firstLine="1701"/>
        <w:jc w:val="thaiDistribute"/>
        <w:rPr>
          <w:rFonts w:ascii="TH SarabunPSK" w:hAnsi="TH SarabunPSK" w:cs="TH SarabunPSK"/>
          <w:spacing w:val="-4"/>
          <w:sz w:val="12"/>
          <w:szCs w:val="12"/>
        </w:rPr>
      </w:pPr>
    </w:p>
    <w:p w14:paraId="1B1500A1" w14:textId="77777777" w:rsidR="00416295" w:rsidRDefault="00416295" w:rsidP="00D31B45">
      <w:pPr>
        <w:ind w:firstLine="270"/>
        <w:rPr>
          <w:rFonts w:ascii="TH SarabunPSK" w:hAnsi="TH SarabunPSK" w:cs="TH SarabunPSK"/>
          <w:spacing w:val="-4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กลยุทธ์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หลัก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ที่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๒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การป้องกันและ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การแก้ไขปัญหาผู้หลบหนีเข้าเมืองกลุ่มแรงงานต่างด้าวผิดกฎหมาย</w:t>
      </w:r>
    </w:p>
    <w:p w14:paraId="0FC5DF95" w14:textId="77777777" w:rsidR="00416295" w:rsidRDefault="00416295" w:rsidP="00D31B45">
      <w:pPr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104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กลยุทธ์ย่อยที่ ๒.๑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บังคับใช้กฎหมายที่เกี่ยวข้องในการตรวจสอบและจับกุมแรงงานต่างด้าว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ผิดกฎหมาย ผู้ประกอบการ รวมถึงผู้จัดหาแรงงานต่างด้าวผิดกฎหมายอย่างต่อเนื่อง </w:t>
      </w:r>
    </w:p>
    <w:p w14:paraId="351F085C" w14:textId="554D7B94" w:rsidR="00416295" w:rsidRPr="00D44DC1" w:rsidRDefault="00416295" w:rsidP="00EE0F42">
      <w:pPr>
        <w:ind w:firstLine="1701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C1B96">
        <w:rPr>
          <w:rFonts w:ascii="TH SarabunPSK" w:hAnsi="TH SarabunPSK" w:cs="TH SarabunPSK" w:hint="cs"/>
          <w:b/>
          <w:bCs/>
          <w:sz w:val="32"/>
          <w:szCs w:val="32"/>
          <w:cs/>
        </w:rPr>
        <w:t>กล</w:t>
      </w:r>
      <w:r w:rsidRPr="00D44DC1">
        <w:rPr>
          <w:rFonts w:ascii="TH SarabunPSK" w:hAnsi="TH SarabunPSK" w:cs="TH SarabunPSK" w:hint="cs"/>
          <w:b/>
          <w:bCs/>
          <w:sz w:val="32"/>
          <w:szCs w:val="32"/>
          <w:cs/>
        </w:rPr>
        <w:t>ยุทธ์ย่อยที่ ๒.๒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 ทบทวนหรือปรับปรุงบันทึกความเข้าใจว่าด้วยการจ้างงาน</w:t>
      </w:r>
      <w:r w:rsidRPr="00D44DC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ระหว่างรัฐบาลไทย </w:t>
      </w:r>
      <w:r w:rsidR="00EE0F42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Pr="00D44DC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D44DC1">
        <w:rPr>
          <w:rFonts w:ascii="TH SarabunPSK" w:hAnsi="TH SarabunPSK" w:cs="TH SarabunPSK"/>
          <w:sz w:val="32"/>
          <w:szCs w:val="32"/>
          <w:cs/>
          <w:lang w:val="en-GB"/>
        </w:rPr>
        <w:t>กัมพูชา ลาว เมียนมา และเวียดนาม</w:t>
      </w:r>
      <w:r w:rsidRPr="00D44DC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รวมทั้งบันทึกข้อตกลงว่าด้วยการจ้างงานเพื่อส่งเสริมการจ้างงาน</w:t>
      </w:r>
      <w:r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Pr="00D44DC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อย่างถูกกฎหมาย </w:t>
      </w:r>
    </w:p>
    <w:p w14:paraId="029071DD" w14:textId="5B2C442D" w:rsidR="00416295" w:rsidRPr="007752BC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7752BC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กลยุทธ์ย่อยที่ ๒.๓</w:t>
      </w:r>
      <w:r w:rsidRPr="007752BC">
        <w:rPr>
          <w:rFonts w:ascii="TH SarabunPSK" w:hAnsi="TH SarabunPSK" w:cs="TH SarabunPSK"/>
          <w:spacing w:val="-10"/>
          <w:sz w:val="32"/>
          <w:szCs w:val="32"/>
          <w:cs/>
        </w:rPr>
        <w:t xml:space="preserve"> บูรณาการความร่วมมือระหว่าง</w:t>
      </w:r>
      <w:r w:rsidR="007752BC" w:rsidRPr="007752BC">
        <w:rPr>
          <w:rFonts w:ascii="TH SarabunPSK" w:hAnsi="TH SarabunPSK" w:cs="TH SarabunPSK" w:hint="cs"/>
          <w:spacing w:val="-10"/>
          <w:sz w:val="32"/>
          <w:szCs w:val="32"/>
          <w:cs/>
        </w:rPr>
        <w:t>ภาครัฐ</w:t>
      </w:r>
      <w:r w:rsidRPr="007752BC">
        <w:rPr>
          <w:rFonts w:ascii="TH SarabunPSK" w:hAnsi="TH SarabunPSK" w:cs="TH SarabunPSK"/>
          <w:spacing w:val="-10"/>
          <w:sz w:val="32"/>
          <w:szCs w:val="32"/>
          <w:cs/>
        </w:rPr>
        <w:t xml:space="preserve"> ภาคส่วนที่เกี่ยวข้อง และประเทศต้นทาง</w:t>
      </w:r>
      <w:r w:rsidRPr="007752BC">
        <w:rPr>
          <w:rFonts w:ascii="TH SarabunPSK" w:hAnsi="TH SarabunPSK" w:cs="TH SarabunPSK"/>
          <w:sz w:val="32"/>
          <w:szCs w:val="32"/>
          <w:cs/>
        </w:rPr>
        <w:t>ในการเร่งรัดกำหนดมาตรการแก้ไขปัญหากลุ่มผู้ติดตามแรงงานต่างด้าว อาทิ บุตร บิดา มารดา และญาติ</w:t>
      </w:r>
      <w:r w:rsidR="007752BC">
        <w:rPr>
          <w:rFonts w:ascii="TH SarabunPSK" w:hAnsi="TH SarabunPSK" w:cs="TH SarabunPSK"/>
          <w:sz w:val="32"/>
          <w:szCs w:val="32"/>
          <w:cs/>
        </w:rPr>
        <w:br/>
      </w:r>
      <w:r w:rsidRPr="007752BC">
        <w:rPr>
          <w:rFonts w:ascii="TH SarabunPSK" w:hAnsi="TH SarabunPSK" w:cs="TH SarabunPSK"/>
          <w:sz w:val="32"/>
          <w:szCs w:val="32"/>
          <w:cs/>
        </w:rPr>
        <w:t>ของแรงงานต่างด้าวที่ติดตามเข้ามาในราชอาณาจักรแต่ไม่ได้ทำงาน และกำหนดมาตรการเฉพาะในการจัดการ</w:t>
      </w:r>
      <w:r w:rsidR="007752BC">
        <w:rPr>
          <w:rFonts w:ascii="TH SarabunPSK" w:hAnsi="TH SarabunPSK" w:cs="TH SarabunPSK"/>
          <w:sz w:val="32"/>
          <w:szCs w:val="32"/>
          <w:cs/>
        </w:rPr>
        <w:br/>
      </w:r>
      <w:r w:rsidRPr="007752BC">
        <w:rPr>
          <w:rFonts w:ascii="TH SarabunPSK" w:hAnsi="TH SarabunPSK" w:cs="TH SarabunPSK"/>
          <w:sz w:val="32"/>
          <w:szCs w:val="32"/>
          <w:cs/>
        </w:rPr>
        <w:t>กับกลุ่มแรงงานต่างด้าวที่ไม่ผ่านการพิสูจน์สัญชาติจากประเทศต้นทาง</w:t>
      </w:r>
    </w:p>
    <w:p w14:paraId="7A6CE6DA" w14:textId="77777777" w:rsidR="00416295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7C75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7C75">
        <w:rPr>
          <w:rFonts w:ascii="TH SarabunPSK" w:hAnsi="TH SarabunPSK" w:cs="TH SarabunPSK"/>
          <w:sz w:val="32"/>
          <w:szCs w:val="32"/>
          <w:cs/>
        </w:rPr>
        <w:t>ส่งเสริมความร่วมมือกับประเทศต้นทาง เพื่อเร่งรัดการออกหนังสือเดินทางหรือเอกสารแสดงตน</w:t>
      </w:r>
    </w:p>
    <w:p w14:paraId="3EE1228C" w14:textId="77777777" w:rsidR="00416295" w:rsidRPr="00D44DC1" w:rsidRDefault="00416295" w:rsidP="00D31B45">
      <w:pPr>
        <w:ind w:firstLine="1701"/>
        <w:jc w:val="thaiDistribute"/>
        <w:rPr>
          <w:rFonts w:ascii="TH SarabunPSK" w:hAnsi="TH SarabunPSK" w:cs="TH SarabunPSK"/>
          <w:sz w:val="12"/>
          <w:szCs w:val="12"/>
        </w:rPr>
      </w:pPr>
    </w:p>
    <w:p w14:paraId="5DF72E3F" w14:textId="35A472A8" w:rsidR="00416295" w:rsidRPr="008C1B96" w:rsidRDefault="00416295" w:rsidP="00D31B45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7F3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lastRenderedPageBreak/>
        <w:t>กลยุทธ์หลักที่ ๓</w:t>
      </w:r>
      <w:r w:rsidRPr="004B07F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4B07F3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>การป้องกันและ</w:t>
      </w:r>
      <w:r w:rsidRPr="004B07F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แก้ไขปัญหาผู้หลบหนีเข้าเมืองกลุ่มเปราะบางต่อความมั่นคงและ</w:t>
      </w:r>
      <w:r w:rsidRPr="008C1B9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ความสัมพันธ์ระหว่างประเทศ </w:t>
      </w:r>
      <w:r w:rsidRPr="00E146F2">
        <w:rPr>
          <w:rFonts w:ascii="TH SarabunPSK" w:hAnsi="TH SarabunPSK" w:cs="TH SarabunPSK" w:hint="cs"/>
          <w:b/>
          <w:bCs/>
          <w:sz w:val="32"/>
          <w:szCs w:val="32"/>
          <w:cs/>
        </w:rPr>
        <w:t>ผู้โยกย้ายถิ่นฐานแบบไม่ปกติ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C1B96">
        <w:rPr>
          <w:rFonts w:ascii="TH SarabunPSK" w:hAnsi="TH SarabunPSK" w:cs="TH SarabunPSK"/>
          <w:b/>
          <w:bCs/>
          <w:sz w:val="32"/>
          <w:szCs w:val="32"/>
          <w:cs/>
        </w:rPr>
        <w:t>และกลุ่มอื่น ๆ ตามระเบียบที่เกี่ยวข้อง</w:t>
      </w:r>
    </w:p>
    <w:p w14:paraId="6EB61B79" w14:textId="77777777" w:rsidR="00416295" w:rsidRPr="00367C75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8C1B9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กลยุทธ์ย่อยที่ ๓.๑</w:t>
      </w:r>
      <w:r w:rsidRPr="008C1B96">
        <w:rPr>
          <w:rFonts w:ascii="TH SarabunPSK" w:hAnsi="TH SarabunPSK" w:cs="TH SarabunPSK"/>
          <w:spacing w:val="-10"/>
          <w:sz w:val="32"/>
          <w:szCs w:val="32"/>
          <w:cs/>
        </w:rPr>
        <w:t xml:space="preserve"> เพิ่มความเข้มข้นในการสกัดกั้นและป้องกันการหลบหนีเข้าเมืองเป็นพิเศษ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8C1B96">
        <w:rPr>
          <w:rFonts w:ascii="TH SarabunPSK" w:hAnsi="TH SarabunPSK" w:cs="TH SarabunPSK"/>
          <w:sz w:val="32"/>
          <w:szCs w:val="32"/>
          <w:cs/>
        </w:rPr>
        <w:t>กลุ่มเปราะบางต่อความมั่นคงและความสัมพันธ์ระหว่างประเทศ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Pr="00E146F2">
        <w:rPr>
          <w:rFonts w:ascii="TH SarabunPSK" w:hAnsi="TH SarabunPSK" w:cs="TH SarabunPSK" w:hint="cs"/>
          <w:sz w:val="32"/>
          <w:szCs w:val="32"/>
          <w:cs/>
        </w:rPr>
        <w:t>ผู้โยกย้ายถิ่นฐานแบบไม่ปกติ</w:t>
      </w:r>
    </w:p>
    <w:p w14:paraId="5B48E312" w14:textId="77777777" w:rsidR="00416295" w:rsidRPr="003F21A5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67C75">
        <w:rPr>
          <w:rFonts w:ascii="TH SarabunPSK" w:hAnsi="TH SarabunPSK" w:cs="TH SarabunPSK"/>
          <w:b/>
          <w:bCs/>
          <w:sz w:val="32"/>
          <w:szCs w:val="32"/>
          <w:cs/>
        </w:rPr>
        <w:t>กล</w:t>
      </w:r>
      <w:r w:rsidRPr="006827E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ยุทธ์ย่อยที่ ๓.๒</w:t>
      </w:r>
      <w:r w:rsidRPr="006827E5">
        <w:rPr>
          <w:rFonts w:ascii="TH SarabunPSK" w:hAnsi="TH SarabunPSK" w:cs="TH SarabunPSK"/>
          <w:spacing w:val="-6"/>
          <w:sz w:val="32"/>
          <w:szCs w:val="32"/>
          <w:cs/>
        </w:rPr>
        <w:t xml:space="preserve"> จัดระบบการตรวจสอบและติดตามการเคลื่อนไหว</w:t>
      </w:r>
      <w:r w:rsidRPr="006827E5">
        <w:rPr>
          <w:rFonts w:ascii="TH SarabunPSK" w:hAnsi="TH SarabunPSK" w:cs="TH SarabunPSK" w:hint="cs"/>
          <w:spacing w:val="-6"/>
          <w:sz w:val="32"/>
          <w:szCs w:val="32"/>
          <w:cs/>
        </w:rPr>
        <w:t>ของผู้หลบหนีเข้าเมือง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3F21A5">
        <w:rPr>
          <w:rFonts w:ascii="TH SarabunPSK" w:hAnsi="TH SarabunPSK" w:cs="TH SarabunPSK" w:hint="cs"/>
          <w:sz w:val="32"/>
          <w:szCs w:val="32"/>
          <w:cs/>
        </w:rPr>
        <w:t>และผู้โยกย้ายถิ่นฐานแบบไม่ปกติอัน</w:t>
      </w:r>
      <w:r w:rsidRPr="003F21A5">
        <w:rPr>
          <w:rFonts w:ascii="TH SarabunPSK" w:hAnsi="TH SarabunPSK" w:cs="TH SarabunPSK"/>
          <w:sz w:val="32"/>
          <w:szCs w:val="32"/>
          <w:cs/>
        </w:rPr>
        <w:t>จะมีผลกระทบต่อความมั่นคงและปัญหาความสัมพันธ์ระหว่างประเทศ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F21A5">
        <w:rPr>
          <w:rFonts w:ascii="TH SarabunPSK" w:hAnsi="TH SarabunPSK" w:cs="TH SarabunPSK"/>
          <w:sz w:val="32"/>
          <w:szCs w:val="32"/>
          <w:cs/>
        </w:rPr>
        <w:t xml:space="preserve">อย่างใกล้ชิด </w:t>
      </w:r>
    </w:p>
    <w:p w14:paraId="163C1BF5" w14:textId="71C2500B" w:rsidR="00416295" w:rsidRPr="00367C75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F21A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๓.๓</w:t>
      </w:r>
      <w:r w:rsidRPr="003F21A5">
        <w:rPr>
          <w:rFonts w:ascii="TH SarabunPSK" w:hAnsi="TH SarabunPSK" w:cs="TH SarabunPSK"/>
          <w:spacing w:val="-6"/>
          <w:sz w:val="32"/>
          <w:szCs w:val="32"/>
          <w:cs/>
        </w:rPr>
        <w:t xml:space="preserve"> ชี้แจงและทำความเข้าใจกับประเทศที่เกี่ยวข้องและองค์การระหว่างประเทศ</w:t>
      </w:r>
      <w:r w:rsidRPr="00367C75">
        <w:rPr>
          <w:rFonts w:ascii="TH SarabunPSK" w:hAnsi="TH SarabunPSK" w:cs="TH SarabunPSK"/>
          <w:sz w:val="32"/>
          <w:szCs w:val="32"/>
          <w:cs/>
        </w:rPr>
        <w:t>เกี่ยวกับการดำเนินการของฝ่ายไทย</w:t>
      </w:r>
      <w:r>
        <w:rPr>
          <w:rFonts w:ascii="TH SarabunPSK" w:hAnsi="TH SarabunPSK" w:cs="TH SarabunPSK" w:hint="cs"/>
          <w:sz w:val="32"/>
          <w:szCs w:val="32"/>
          <w:cs/>
        </w:rPr>
        <w:t>ในประเด็นการบริหารจัดการผู้หลบหนีเข้าเมือง</w:t>
      </w:r>
      <w:r w:rsidR="007752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7E5">
        <w:rPr>
          <w:rFonts w:ascii="TH SarabunPSK" w:hAnsi="TH SarabunPSK" w:cs="TH SarabunPSK"/>
          <w:sz w:val="32"/>
          <w:szCs w:val="32"/>
          <w:cs/>
        </w:rPr>
        <w:t>กลุ่มเปราะบางต่อความมั่นคงและความสัมพันธ์ระหว่างประเทศ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E146F2">
        <w:rPr>
          <w:rFonts w:ascii="TH SarabunPSK" w:hAnsi="TH SarabunPSK" w:cs="TH SarabunPSK" w:hint="cs"/>
          <w:sz w:val="32"/>
          <w:szCs w:val="32"/>
          <w:cs/>
        </w:rPr>
        <w:t>ผู้โยกย้ายถิ่นฐานแบบไม่ปกติ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 w:rsidRPr="00367C75">
        <w:rPr>
          <w:rFonts w:ascii="TH SarabunPSK" w:hAnsi="TH SarabunPSK" w:cs="TH SarabunPSK"/>
          <w:sz w:val="32"/>
          <w:szCs w:val="32"/>
          <w:cs/>
        </w:rPr>
        <w:t>ให้เกิดภาพลักษณ์</w:t>
      </w:r>
      <w:r>
        <w:rPr>
          <w:rFonts w:ascii="TH SarabunPSK" w:hAnsi="TH SarabunPSK" w:cs="TH SarabunPSK" w:hint="cs"/>
          <w:sz w:val="32"/>
          <w:szCs w:val="32"/>
          <w:cs/>
        </w:rPr>
        <w:t>ที่ดี</w:t>
      </w:r>
      <w:r w:rsidRPr="00367C75">
        <w:rPr>
          <w:rFonts w:ascii="TH SarabunPSK" w:hAnsi="TH SarabunPSK" w:cs="TH SarabunPSK"/>
          <w:sz w:val="32"/>
          <w:szCs w:val="32"/>
          <w:cs/>
        </w:rPr>
        <w:t>ต่อประเด็น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D7F26">
        <w:rPr>
          <w:rFonts w:ascii="TH SarabunPSK" w:hAnsi="TH SarabunPSK" w:cs="TH SarabunPSK"/>
          <w:sz w:val="32"/>
          <w:szCs w:val="32"/>
          <w:cs/>
        </w:rPr>
        <w:t>สิทธิมนุษยชน</w:t>
      </w:r>
    </w:p>
    <w:p w14:paraId="1B09477E" w14:textId="77777777" w:rsidR="00416295" w:rsidRPr="00367C75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67C75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๓.๔</w:t>
      </w:r>
      <w:r w:rsidRPr="00367C75">
        <w:rPr>
          <w:rFonts w:ascii="TH SarabunPSK" w:hAnsi="TH SarabunPSK" w:cs="TH SarabunPSK"/>
          <w:sz w:val="32"/>
          <w:szCs w:val="32"/>
          <w:cs/>
        </w:rPr>
        <w:t xml:space="preserve"> แสวงหาความร่วมมือกับประเทศต้นทาง ประเทศทางผ่าน องค์การ</w:t>
      </w:r>
      <w:r w:rsidRPr="006827E5">
        <w:rPr>
          <w:rFonts w:ascii="TH SarabunPSK" w:hAnsi="TH SarabunPSK" w:cs="TH SarabunPSK"/>
          <w:spacing w:val="-6"/>
          <w:sz w:val="32"/>
          <w:szCs w:val="32"/>
          <w:cs/>
        </w:rPr>
        <w:t>ระหว่างประเทศ</w:t>
      </w:r>
      <w:r w:rsidRPr="006827E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827E5">
        <w:rPr>
          <w:rFonts w:ascii="TH SarabunPSK" w:hAnsi="TH SarabunPSK" w:cs="TH SarabunPSK"/>
          <w:spacing w:val="-6"/>
          <w:sz w:val="32"/>
          <w:szCs w:val="32"/>
          <w:cs/>
        </w:rPr>
        <w:t>และองค์กรพัฒนาเอกชน</w:t>
      </w:r>
      <w:r w:rsidRPr="006827E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ทั้ง</w:t>
      </w:r>
      <w:r w:rsidRPr="006827E5">
        <w:rPr>
          <w:rFonts w:ascii="TH SarabunPSK" w:hAnsi="TH SarabunPSK" w:cs="TH SarabunPSK"/>
          <w:spacing w:val="-6"/>
          <w:sz w:val="32"/>
          <w:szCs w:val="32"/>
          <w:cs/>
        </w:rPr>
        <w:t>ในระดับทวิภาคีและพหุภาคี</w:t>
      </w:r>
      <w:r w:rsidRPr="006827E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827E5">
        <w:rPr>
          <w:rFonts w:ascii="TH SarabunPSK" w:hAnsi="TH SarabunPSK" w:cs="TH SarabunPSK"/>
          <w:spacing w:val="-6"/>
          <w:sz w:val="32"/>
          <w:szCs w:val="32"/>
          <w:cs/>
        </w:rPr>
        <w:t>เพื่อสกัดกั้นและป้องกันการเดินทาง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เข้าสู่ประเทศไทย รวมถึง</w:t>
      </w:r>
      <w:r w:rsidRPr="00367C75">
        <w:rPr>
          <w:rFonts w:ascii="TH SarabunPSK" w:hAnsi="TH SarabunPSK" w:cs="TH SarabunPSK"/>
          <w:sz w:val="32"/>
          <w:szCs w:val="32"/>
          <w:cs/>
        </w:rPr>
        <w:t xml:space="preserve">เตรียมพร้อมในการเดินทางกลับมาตุภูมิ หรือการส่งไปประเทศที่สาม โดยคำนึงถึงกฎหมายภายในและหลักสิทธิมนุษยชน </w:t>
      </w:r>
    </w:p>
    <w:p w14:paraId="4E087D2C" w14:textId="30C7883D" w:rsidR="00416295" w:rsidRPr="00367C75" w:rsidRDefault="00416295" w:rsidP="000D7F26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67C75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๓.๕</w:t>
      </w:r>
      <w:r w:rsidRPr="00367C75">
        <w:rPr>
          <w:rFonts w:ascii="TH SarabunPSK" w:hAnsi="TH SarabunPSK" w:cs="TH SarabunPSK"/>
          <w:sz w:val="32"/>
          <w:szCs w:val="32"/>
          <w:cs/>
        </w:rPr>
        <w:t xml:space="preserve"> พัฒนาและเพิ่มประสิทธิภาพระบบตรวจคนเข้าเมืองและฐานข้อมูล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67C75">
        <w:rPr>
          <w:rFonts w:ascii="TH SarabunPSK" w:hAnsi="TH SarabunPSK" w:cs="TH SarabunPSK"/>
          <w:sz w:val="32"/>
          <w:szCs w:val="32"/>
          <w:cs/>
        </w:rPr>
        <w:t>คนเข้าเมืองให้ทันสมัยและเชื่อมโยงระหว่าง</w:t>
      </w:r>
      <w:r w:rsidR="007752BC">
        <w:rPr>
          <w:rFonts w:ascii="TH SarabunPSK" w:hAnsi="TH SarabunPSK" w:cs="TH SarabunPSK" w:hint="cs"/>
          <w:sz w:val="32"/>
          <w:szCs w:val="32"/>
          <w:cs/>
        </w:rPr>
        <w:t>หน่วยงานของรัฐ</w:t>
      </w:r>
      <w:r w:rsidRPr="00367C75">
        <w:rPr>
          <w:rFonts w:ascii="TH SarabunPSK" w:hAnsi="TH SarabunPSK" w:cs="TH SarabunPSK"/>
          <w:sz w:val="32"/>
          <w:szCs w:val="32"/>
          <w:cs/>
        </w:rPr>
        <w:t xml:space="preserve"> เพ</w:t>
      </w:r>
      <w:r>
        <w:rPr>
          <w:rFonts w:ascii="TH SarabunPSK" w:hAnsi="TH SarabunPSK" w:cs="TH SarabunPSK"/>
          <w:sz w:val="32"/>
          <w:szCs w:val="32"/>
          <w:cs/>
        </w:rPr>
        <w:t>ื่อเพิ่มประสิทธิภาพในการตรวจสอบและ</w:t>
      </w:r>
      <w:r w:rsidRPr="00367C75">
        <w:rPr>
          <w:rFonts w:ascii="TH SarabunPSK" w:hAnsi="TH SarabunPSK" w:cs="TH SarabunPSK"/>
          <w:sz w:val="32"/>
          <w:szCs w:val="32"/>
          <w:cs/>
        </w:rPr>
        <w:t>ติดตาม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67C75">
        <w:rPr>
          <w:rFonts w:ascii="TH SarabunPSK" w:hAnsi="TH SarabunPSK" w:cs="TH SarabunPSK"/>
          <w:sz w:val="32"/>
          <w:szCs w:val="32"/>
          <w:cs/>
        </w:rPr>
        <w:t xml:space="preserve">บุคคลต่างด้าวที่เดินทางเข้า </w:t>
      </w:r>
      <w:r w:rsidR="000D7F26">
        <w:rPr>
          <w:rFonts w:ascii="TH SarabunPSK" w:hAnsi="TH SarabunPSK" w:cs="TH SarabunPSK"/>
          <w:sz w:val="32"/>
          <w:szCs w:val="32"/>
          <w:cs/>
        </w:rPr>
        <w:t>–</w:t>
      </w:r>
      <w:r w:rsidRPr="00367C75">
        <w:rPr>
          <w:rFonts w:ascii="TH SarabunPSK" w:hAnsi="TH SarabunPSK" w:cs="TH SarabunPSK"/>
          <w:sz w:val="32"/>
          <w:szCs w:val="32"/>
          <w:cs/>
        </w:rPr>
        <w:t xml:space="preserve"> ออก และพำนักในประเทศไทย</w:t>
      </w:r>
    </w:p>
    <w:p w14:paraId="36B6D701" w14:textId="4FE28961" w:rsidR="00416295" w:rsidRDefault="00416295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67C75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๓.๖</w:t>
      </w:r>
      <w:r w:rsidRPr="00367C75">
        <w:rPr>
          <w:rFonts w:ascii="TH SarabunPSK" w:hAnsi="TH SarabunPSK" w:cs="TH SarabunPSK"/>
          <w:sz w:val="32"/>
          <w:szCs w:val="32"/>
          <w:cs/>
        </w:rPr>
        <w:t xml:space="preserve"> กำหนดมาตรการที่เหมาะสมต่อกลุ่มเป้าหมาย</w:t>
      </w:r>
      <w:r w:rsidR="004359D0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67C75">
        <w:rPr>
          <w:rFonts w:ascii="TH SarabunPSK" w:hAnsi="TH SarabunPSK" w:cs="TH SarabunPSK"/>
          <w:sz w:val="32"/>
          <w:szCs w:val="32"/>
          <w:cs/>
        </w:rPr>
        <w:t>สอดคล้องกับ</w:t>
      </w:r>
      <w:bookmarkStart w:id="21" w:name="_Hlk111108824"/>
      <w:r w:rsidRPr="00367C75">
        <w:rPr>
          <w:rFonts w:ascii="TH SarabunPSK" w:hAnsi="TH SarabunPSK" w:cs="TH SarabunPSK"/>
          <w:sz w:val="32"/>
          <w:szCs w:val="32"/>
          <w:cs/>
        </w:rPr>
        <w:t>กฎหมาย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67C75">
        <w:rPr>
          <w:rFonts w:ascii="TH SarabunPSK" w:hAnsi="TH SarabunPSK" w:cs="TH SarabunPSK"/>
          <w:sz w:val="32"/>
          <w:szCs w:val="32"/>
          <w:cs/>
        </w:rPr>
        <w:t>ว่าด้วยการคัดกรองคนต่างด้าวที่เข้ามาในราชอาณาจักรและไม่สามารถเดินท</w:t>
      </w:r>
      <w:r>
        <w:rPr>
          <w:rFonts w:ascii="TH SarabunPSK" w:hAnsi="TH SarabunPSK" w:cs="TH SarabunPSK"/>
          <w:sz w:val="32"/>
          <w:szCs w:val="32"/>
          <w:cs/>
        </w:rPr>
        <w:t>างกลับประเทศอันเป็นภูมิลำเนาได้</w:t>
      </w:r>
      <w:bookmarkEnd w:id="21"/>
    </w:p>
    <w:p w14:paraId="1F6308EC" w14:textId="77777777" w:rsidR="00416295" w:rsidRPr="006827E5" w:rsidRDefault="00416295" w:rsidP="00D31B45">
      <w:pPr>
        <w:ind w:firstLine="1701"/>
        <w:jc w:val="thaiDistribute"/>
        <w:rPr>
          <w:rFonts w:ascii="TH SarabunPSK" w:hAnsi="TH SarabunPSK" w:cs="TH SarabunPSK"/>
          <w:sz w:val="12"/>
          <w:szCs w:val="12"/>
        </w:rPr>
      </w:pPr>
    </w:p>
    <w:p w14:paraId="355A0B1E" w14:textId="2D24D8CE" w:rsidR="00416295" w:rsidRPr="00367C75" w:rsidRDefault="003C2233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416295" w:rsidRPr="00367C75">
        <w:rPr>
          <w:rFonts w:ascii="TH SarabunPSK" w:hAnsi="TH SarabunPSK" w:cs="TH SarabunPSK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</w:p>
    <w:p w14:paraId="15F632A7" w14:textId="5A695F61" w:rsidR="0081363C" w:rsidRDefault="00416295" w:rsidP="00D31B45">
      <w:pPr>
        <w:rPr>
          <w:rFonts w:ascii="TH SarabunPSK" w:hAnsi="TH SarabunPSK" w:cs="TH SarabunPSK"/>
          <w:sz w:val="32"/>
          <w:szCs w:val="32"/>
        </w:rPr>
      </w:pPr>
      <w:r w:rsidRPr="00367C75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กองอำนวยการรักษาความมั่นคงภายในราชอาณาจักร</w:t>
      </w:r>
    </w:p>
    <w:p w14:paraId="2101DBE7" w14:textId="77777777" w:rsidR="0081363C" w:rsidRDefault="0081363C" w:rsidP="00D31B45">
      <w:pPr>
        <w:rPr>
          <w:rFonts w:ascii="TH SarabunPSK" w:hAnsi="TH SarabunPSK" w:cs="TH SarabunPSK"/>
          <w:sz w:val="32"/>
          <w:szCs w:val="32"/>
        </w:rPr>
      </w:pPr>
    </w:p>
    <w:p w14:paraId="5F5DFF56" w14:textId="77777777" w:rsidR="0081363C" w:rsidRDefault="0081363C" w:rsidP="00D31B45">
      <w:pPr>
        <w:rPr>
          <w:rFonts w:ascii="TH SarabunPSK" w:hAnsi="TH SarabunPSK" w:cs="TH SarabunPSK"/>
          <w:sz w:val="32"/>
          <w:szCs w:val="32"/>
        </w:rPr>
        <w:sectPr w:rsidR="0081363C" w:rsidSect="00395C7B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34197EF4" w14:textId="77777777" w:rsidR="0081363C" w:rsidRPr="0093418C" w:rsidRDefault="0081363C" w:rsidP="00D31B45">
      <w:pPr>
        <w:rPr>
          <w:rFonts w:ascii="TH SarabunPSK" w:hAnsi="TH SarabunPSK" w:cs="TH SarabunPSK"/>
          <w:sz w:val="2"/>
          <w:szCs w:val="2"/>
        </w:rPr>
      </w:pPr>
    </w:p>
    <w:p w14:paraId="51282205" w14:textId="77777777" w:rsidR="0081363C" w:rsidRPr="0093418C" w:rsidRDefault="0081363C" w:rsidP="00D31B45">
      <w:pPr>
        <w:rPr>
          <w:rFonts w:ascii="TH SarabunPSK" w:hAnsi="TH SarabunPSK"/>
          <w:sz w:val="2"/>
          <w:szCs w:val="2"/>
          <w:cs/>
        </w:rPr>
        <w:sectPr w:rsidR="0081363C" w:rsidRPr="0093418C" w:rsidSect="0051122D">
          <w:pgSz w:w="11907" w:h="16839" w:code="9"/>
          <w:pgMar w:top="1440" w:right="1440" w:bottom="1134" w:left="1440" w:header="720" w:footer="720" w:gutter="0"/>
          <w:pgNumType w:fmt="thaiNumbers"/>
          <w:cols w:space="720"/>
          <w:docGrid w:linePitch="360"/>
        </w:sectPr>
      </w:pPr>
    </w:p>
    <w:p w14:paraId="25293AC4" w14:textId="77777777" w:rsidR="006F017C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นโยบายและแผนความมั่นคงที่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๗ </w:t>
      </w:r>
    </w:p>
    <w:p w14:paraId="39C02E92" w14:textId="77777777" w:rsidR="006F017C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676E96">
        <w:rPr>
          <w:rFonts w:ascii="TH SarabunPSK" w:hAnsi="TH SarabunPSK" w:cs="TH SarabunPSK"/>
          <w:b/>
          <w:bCs/>
          <w:sz w:val="36"/>
          <w:szCs w:val="36"/>
          <w:cs/>
        </w:rPr>
        <w:t>การป้องกันและแก้ไขปัญหา</w:t>
      </w:r>
      <w:r w:rsidRPr="00676E96">
        <w:rPr>
          <w:rFonts w:ascii="TH SarabunPSK" w:hAnsi="TH SarabunPSK" w:cs="TH SarabunPSK" w:hint="cs"/>
          <w:b/>
          <w:bCs/>
          <w:sz w:val="36"/>
          <w:szCs w:val="36"/>
          <w:cs/>
        </w:rPr>
        <w:t>การค้ามนุษย์</w:t>
      </w:r>
    </w:p>
    <w:p w14:paraId="1CC767D0" w14:textId="77777777" w:rsidR="006F017C" w:rsidRDefault="006F017C" w:rsidP="00D31B45">
      <w:pPr>
        <w:rPr>
          <w:rFonts w:ascii="TH SarabunPSK" w:hAnsi="TH SarabunPSK" w:cs="TH SarabunPSK"/>
          <w:color w:val="FF0000"/>
          <w:sz w:val="12"/>
          <w:szCs w:val="12"/>
          <w:cs/>
        </w:rPr>
      </w:pPr>
    </w:p>
    <w:p w14:paraId="28E6690F" w14:textId="77777777" w:rsidR="006F017C" w:rsidRDefault="006F017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๑. จุดมุ่งเน้น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2A593DC4" w14:textId="77777777" w:rsidR="006F017C" w:rsidRPr="009C410E" w:rsidRDefault="006F017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lang w:val="en-GB" w:eastAsia="zh-CN"/>
        </w:rPr>
      </w:pPr>
      <w:r w:rsidRPr="00385D08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การยกระดับสถานะ</w:t>
      </w:r>
      <w:r w:rsidRPr="00385D08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และเพิ่มขีดสมรรถนะ</w:t>
      </w:r>
      <w:r w:rsidRPr="00385D08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ของประเทศ</w:t>
      </w:r>
      <w:r w:rsidRPr="00385D08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ไทย</w:t>
      </w:r>
      <w:r w:rsidRPr="00385D08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ในการ</w:t>
      </w:r>
      <w:r w:rsidRPr="00385D08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ป้องกันและ</w:t>
      </w:r>
      <w:r w:rsidRPr="00385D08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แก้ไขปัญหาการค้ามนุษย์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Pr="009C410E">
        <w:rPr>
          <w:rFonts w:ascii="TH SarabunPSK" w:hAnsi="TH SarabunPSK" w:cs="TH SarabunPSK"/>
          <w:sz w:val="32"/>
          <w:szCs w:val="32"/>
          <w:cs/>
          <w:lang w:eastAsia="zh-CN"/>
        </w:rPr>
        <w:t>ให้ได้รับการยอมรับจากสากล</w:t>
      </w:r>
    </w:p>
    <w:p w14:paraId="3CA34F76" w14:textId="77777777" w:rsidR="006F017C" w:rsidRPr="00EC33C6" w:rsidRDefault="006F017C" w:rsidP="00D31B45">
      <w:pPr>
        <w:jc w:val="thaiDistribute"/>
        <w:rPr>
          <w:rFonts w:ascii="TH SarabunPSK" w:hAnsi="TH SarabunPSK" w:cs="TH SarabunPSK"/>
          <w:color w:val="FF0000"/>
          <w:spacing w:val="-8"/>
          <w:sz w:val="12"/>
          <w:szCs w:val="12"/>
          <w:cs/>
          <w:lang w:eastAsia="zh-CN"/>
        </w:rPr>
      </w:pPr>
    </w:p>
    <w:p w14:paraId="602C31BD" w14:textId="77777777" w:rsidR="006F017C" w:rsidRPr="00F92518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 แผนแม่บทภายใต้ยุทธศาสตร์ชาติ</w:t>
      </w:r>
    </w:p>
    <w:p w14:paraId="1A7D11A1" w14:textId="77777777" w:rsidR="006F017C" w:rsidRPr="007E19B8" w:rsidRDefault="006F017C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4B1A0B87" w14:textId="79E79B41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318">
        <w:rPr>
          <w:rFonts w:ascii="TH SarabunPSK" w:hAnsi="TH SarabunPSK" w:cs="TH SarabunPSK" w:hint="cs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4139232B" w14:textId="77777777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แผนแม่บทภายใต้ยุทธศาสตร์ชาติ </w:t>
      </w:r>
    </w:p>
    <w:p w14:paraId="4806FC64" w14:textId="77777777" w:rsidR="006F017C" w:rsidRPr="00E24FBF" w:rsidRDefault="006F017C" w:rsidP="007752BC">
      <w:pPr>
        <w:pStyle w:val="a3"/>
        <w:numPr>
          <w:ilvl w:val="0"/>
          <w:numId w:val="20"/>
        </w:numPr>
        <w:tabs>
          <w:tab w:val="left" w:pos="28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24FB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  <w:r w:rsidRPr="00E24F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0D6504" w14:textId="66DA1582" w:rsidR="006F017C" w:rsidRPr="003F21A5" w:rsidRDefault="006F017C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21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แผนย่อยการป้องกันและแก้ไขปัญหาที่มีผลกระทบต่อความมั่นคง </w:t>
      </w:r>
    </w:p>
    <w:p w14:paraId="48C8DA79" w14:textId="24F769E7" w:rsidR="00BB12D2" w:rsidRPr="007752BC" w:rsidRDefault="00BB12D2" w:rsidP="007752BC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752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เป้าหมาย</w:t>
      </w:r>
      <w:r w:rsidRPr="00775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ปัญหาความมั่นคงที่มีอยู่ในปัจจุบัน </w:t>
      </w:r>
      <w:r w:rsidRPr="007752BC">
        <w:rPr>
          <w:rFonts w:ascii="TH SarabunPSK" w:hAnsi="TH SarabunPSK" w:cs="TH SarabunPSK" w:hint="cs"/>
          <w:sz w:val="32"/>
          <w:szCs w:val="32"/>
          <w:cs/>
        </w:rPr>
        <w:t xml:space="preserve">(เช่น ปัญหายาเสพติด ความมั่นคงทางไซเบอร์ การค้ามนุษย์ ฯลฯ) </w:t>
      </w:r>
      <w:r w:rsidRPr="007752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3C59177B" w14:textId="2CA17316" w:rsidR="006F017C" w:rsidRPr="007E19B8" w:rsidRDefault="006F017C" w:rsidP="00D31B45">
      <w:pPr>
        <w:tabs>
          <w:tab w:val="left" w:pos="284"/>
        </w:tabs>
        <w:ind w:firstLine="2250"/>
        <w:jc w:val="thaiDistribute"/>
        <w:rPr>
          <w:rFonts w:ascii="TH SarabunPSK" w:hAnsi="TH SarabunPSK" w:cs="TH SarabunPSK"/>
          <w:color w:val="000000"/>
          <w:sz w:val="12"/>
          <w:szCs w:val="12"/>
          <w:cs/>
          <w:lang w:val="en-GB"/>
        </w:rPr>
      </w:pPr>
    </w:p>
    <w:p w14:paraId="40E6A625" w14:textId="53EEA706" w:rsidR="006F017C" w:rsidRPr="007E19B8" w:rsidRDefault="006F017C" w:rsidP="00D31B4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๓. เป้าหมาย ผลสัมฤทธิ์ </w:t>
      </w:r>
      <w:r w:rsidR="00E15DC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</w:p>
    <w:p w14:paraId="6B80B8D3" w14:textId="77777777" w:rsidR="006F017C" w:rsidRPr="007E19B8" w:rsidRDefault="006F017C" w:rsidP="00D31B45">
      <w:pPr>
        <w:ind w:firstLine="270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u w:val="single"/>
          <w:cs/>
        </w:rPr>
        <w:t>เป้าหมายที่ ๑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676E96">
        <w:rPr>
          <w:rFonts w:ascii="TH SarabunPSK" w:hAnsi="TH SarabunPSK" w:cs="TH SarabunPSK" w:hint="cs"/>
          <w:sz w:val="32"/>
          <w:szCs w:val="32"/>
          <w:cs/>
        </w:rPr>
        <w:t>การยกระดับสถานะของประเทศไทยในการป้องกันและแก้ไขปัญหาการค้ามนุษย์</w:t>
      </w:r>
    </w:p>
    <w:p w14:paraId="443F5942" w14:textId="0EC52E40" w:rsidR="006F017C" w:rsidRDefault="006F017C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752BC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>ผลสัมฤทธิ์</w:t>
      </w:r>
      <w:r w:rsidRPr="007752BC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7752BC">
        <w:rPr>
          <w:rFonts w:ascii="TH SarabunPSK" w:hAnsi="TH SarabunPSK" w:cs="TH SarabunPSK"/>
          <w:spacing w:val="-10"/>
          <w:sz w:val="32"/>
          <w:szCs w:val="32"/>
          <w:cs/>
        </w:rPr>
        <w:t>ประเทศไทยแก้ไขปัญหาการค้ามนุษย์ดีขึ้นอย่างต่อเนื่องจนไม่ส่งผลกระทบต่อภาพลักษณ์</w:t>
      </w:r>
      <w:r>
        <w:rPr>
          <w:rFonts w:ascii="TH SarabunPSK" w:hAnsi="TH SarabunPSK" w:cs="TH SarabunPSK"/>
          <w:sz w:val="32"/>
          <w:szCs w:val="32"/>
          <w:cs/>
        </w:rPr>
        <w:t xml:space="preserve"> เศรษฐกิจ </w:t>
      </w:r>
      <w:r w:rsidRPr="00676E96">
        <w:rPr>
          <w:rFonts w:ascii="TH SarabunPSK" w:hAnsi="TH SarabunPSK" w:cs="TH SarabunPSK"/>
          <w:sz w:val="32"/>
          <w:szCs w:val="32"/>
          <w:cs/>
        </w:rPr>
        <w:t>การบริหาร และการพัฒนาประเทศ</w:t>
      </w:r>
    </w:p>
    <w:p w14:paraId="1166F2F0" w14:textId="68F500BD" w:rsidR="00E15DC0" w:rsidRPr="00BC7E18" w:rsidRDefault="006F017C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50F26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550F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5DC0" w:rsidRPr="00E15DC0">
        <w:rPr>
          <w:rFonts w:ascii="TH SarabunPSK" w:hAnsi="TH SarabunPSK" w:cs="TH SarabunPSK" w:hint="cs"/>
          <w:spacing w:val="-4"/>
          <w:sz w:val="32"/>
          <w:szCs w:val="32"/>
          <w:cs/>
        </w:rPr>
        <w:t>ร้อยละความสำเร็จของประเทศไทยในการป้องกันและแก้ไขปัญหาการค้ามนุษย์</w:t>
      </w:r>
      <w:r w:rsidR="00E15DC0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E15DC0" w:rsidRPr="00BC7E18">
        <w:rPr>
          <w:rFonts w:ascii="TH SarabunPSK" w:hAnsi="TH SarabunPSK" w:cs="TH SarabunPSK" w:hint="cs"/>
          <w:sz w:val="32"/>
          <w:szCs w:val="32"/>
          <w:cs/>
        </w:rPr>
        <w:t>ในระดับนานาชาติ</w:t>
      </w:r>
      <w:r w:rsidR="00E15DC0" w:rsidRPr="00BC7E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5DC0" w:rsidRPr="00BC7E18">
        <w:rPr>
          <w:rFonts w:ascii="TH SarabunPSK" w:hAnsi="TH SarabunPSK" w:cs="TH SarabunPSK" w:hint="cs"/>
          <w:sz w:val="32"/>
          <w:szCs w:val="32"/>
          <w:cs/>
        </w:rPr>
        <w:t>ไม่น้อยกว่าร้อยละ</w:t>
      </w:r>
      <w:r w:rsidR="00E15DC0" w:rsidRPr="00BC7E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5DC0" w:rsidRPr="00BC7E18">
        <w:rPr>
          <w:rFonts w:ascii="TH SarabunPSK" w:hAnsi="TH SarabunPSK" w:cs="TH SarabunPSK" w:hint="cs"/>
          <w:sz w:val="32"/>
          <w:szCs w:val="32"/>
          <w:cs/>
        </w:rPr>
        <w:t>๘๕</w:t>
      </w:r>
      <w:r w:rsidR="00E15DC0" w:rsidRPr="00BC7E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5DC0" w:rsidRPr="00BC7E18">
        <w:rPr>
          <w:rFonts w:ascii="TH SarabunPSK" w:hAnsi="TH SarabunPSK" w:cs="TH SarabunPSK" w:hint="cs"/>
          <w:sz w:val="32"/>
          <w:szCs w:val="32"/>
          <w:cs/>
        </w:rPr>
        <w:t>ภายในปี</w:t>
      </w:r>
      <w:r w:rsidR="00E15DC0" w:rsidRPr="00BC7E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5DC0" w:rsidRPr="00BC7E18">
        <w:rPr>
          <w:rFonts w:ascii="TH SarabunPSK" w:hAnsi="TH SarabunPSK" w:cs="TH SarabunPSK" w:hint="cs"/>
          <w:sz w:val="32"/>
          <w:szCs w:val="32"/>
          <w:cs/>
        </w:rPr>
        <w:t>๒๕๗๐</w:t>
      </w:r>
    </w:p>
    <w:p w14:paraId="14282B04" w14:textId="77777777" w:rsidR="006F017C" w:rsidRPr="007E19B8" w:rsidRDefault="006F017C" w:rsidP="00D31B45">
      <w:pPr>
        <w:ind w:firstLine="1440"/>
        <w:jc w:val="thaiDistribute"/>
        <w:rPr>
          <w:rFonts w:ascii="TH SarabunPSK" w:hAnsi="TH SarabunPSK" w:cs="TH SarabunPSK"/>
          <w:color w:val="943634"/>
          <w:sz w:val="12"/>
          <w:szCs w:val="12"/>
          <w:cs/>
        </w:rPr>
      </w:pPr>
    </w:p>
    <w:p w14:paraId="6406E5C8" w14:textId="77777777" w:rsidR="006F017C" w:rsidRPr="00BC7E18" w:rsidRDefault="006F017C" w:rsidP="00D31B45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C7E18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u w:val="single"/>
          <w:cs/>
        </w:rPr>
        <w:t>เป้าหมายที่ ๒</w:t>
      </w:r>
      <w:r w:rsidRPr="00BC7E1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BC7E18">
        <w:rPr>
          <w:rFonts w:ascii="TH SarabunPSK" w:hAnsi="TH SarabunPSK" w:cs="TH SarabunPSK" w:hint="cs"/>
          <w:spacing w:val="-4"/>
          <w:sz w:val="32"/>
          <w:szCs w:val="32"/>
          <w:cs/>
        </w:rPr>
        <w:t>ประเทศไทยสามารถป้องกันและแก้ไขปัญหาการค้ามนุษย์ได้อย่างมีประสิทธิภาพและเป็นรูปธรรม</w:t>
      </w:r>
    </w:p>
    <w:p w14:paraId="77AA25BC" w14:textId="3F0C54DF" w:rsidR="006F017C" w:rsidRPr="007E19B8" w:rsidRDefault="00F53A00" w:rsidP="00D31B45">
      <w:pPr>
        <w:ind w:firstLine="1440"/>
        <w:jc w:val="thaiDistribute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ผลสัมฤทธิ์ </w:t>
      </w:r>
      <w:r w:rsidR="006F017C" w:rsidRPr="00676E96">
        <w:rPr>
          <w:rFonts w:ascii="TH SarabunPSK" w:hAnsi="TH SarabunPSK" w:cs="TH SarabunPSK" w:hint="cs"/>
          <w:sz w:val="32"/>
          <w:szCs w:val="32"/>
          <w:cs/>
        </w:rPr>
        <w:t>หน่วยงานที่เกี่ยวข้องและบุคลากรที่ปฏิบัติงานมีศักยภาพในการป้องกันและ</w:t>
      </w:r>
      <w:r w:rsidR="006F017C" w:rsidRPr="001604B0">
        <w:rPr>
          <w:rFonts w:ascii="TH SarabunPSK" w:hAnsi="TH SarabunPSK" w:cs="TH SarabunPSK" w:hint="cs"/>
          <w:spacing w:val="-4"/>
          <w:sz w:val="32"/>
          <w:szCs w:val="32"/>
          <w:cs/>
        </w:rPr>
        <w:t>แก้ไข</w:t>
      </w:r>
      <w:r w:rsidR="006F017C" w:rsidRPr="006052B6">
        <w:rPr>
          <w:rFonts w:ascii="TH SarabunPSK" w:hAnsi="TH SarabunPSK" w:cs="TH SarabunPSK" w:hint="cs"/>
          <w:sz w:val="32"/>
          <w:szCs w:val="32"/>
          <w:cs/>
        </w:rPr>
        <w:t>ปัญหาการค้ามนุษย์ดีขึ้น รวมทั้งสามารถบูรณาการการทำงานกับทุกภาคส่วนเพื่อต่อต้านการ</w:t>
      </w:r>
      <w:r w:rsidR="006052B6" w:rsidRPr="006052B6">
        <w:rPr>
          <w:rFonts w:ascii="TH SarabunPSK" w:hAnsi="TH SarabunPSK" w:cs="TH SarabunPSK" w:hint="cs"/>
          <w:sz w:val="32"/>
          <w:szCs w:val="32"/>
          <w:cs/>
        </w:rPr>
        <w:t>ค้า</w:t>
      </w:r>
      <w:r w:rsidR="006F017C" w:rsidRPr="006052B6">
        <w:rPr>
          <w:rFonts w:ascii="TH SarabunPSK" w:hAnsi="TH SarabunPSK" w:cs="TH SarabunPSK" w:hint="cs"/>
          <w:sz w:val="32"/>
          <w:szCs w:val="32"/>
          <w:cs/>
        </w:rPr>
        <w:t>มนุษย์ร่วมกัน</w:t>
      </w:r>
    </w:p>
    <w:p w14:paraId="557695B5" w14:textId="5720D044" w:rsidR="006F017C" w:rsidRPr="00BC7E18" w:rsidRDefault="00F53A00" w:rsidP="00D31B45">
      <w:pPr>
        <w:ind w:firstLine="144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6F017C" w:rsidRPr="00BC7E18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ตัวชี้วัดที่ ๑</w:t>
      </w:r>
      <w:r w:rsidR="006F017C" w:rsidRPr="00BC7E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การปราบปรามและดำเนินคดีเกี่ยวกับการค้ามนุษย์</w:t>
      </w:r>
      <w:r w:rsidR="003F21A5" w:rsidRPr="00BC7E1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F017C" w:rsidRPr="00BC7E18">
        <w:rPr>
          <w:rFonts w:ascii="TH SarabunPSK" w:hAnsi="TH SarabunPSK" w:cs="TH SarabunPSK" w:hint="cs"/>
          <w:spacing w:val="-8"/>
          <w:sz w:val="32"/>
          <w:szCs w:val="32"/>
          <w:cs/>
        </w:rPr>
        <w:t>เพิ่มขึ้นร้อยละ ๘๕ ภายในปี ๒๕๗๐</w:t>
      </w:r>
    </w:p>
    <w:p w14:paraId="415A16B2" w14:textId="77EDDE8F" w:rsidR="006F017C" w:rsidRPr="00E15DC0" w:rsidRDefault="00F53A00" w:rsidP="00D31B45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017C" w:rsidRPr="00E15DC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ตัวชี้วัดที่ ๒</w:t>
      </w:r>
      <w:r w:rsidR="006F017C" w:rsidRPr="00E15D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5DC0" w:rsidRPr="00E15DC0">
        <w:rPr>
          <w:rFonts w:ascii="TH SarabunPSK" w:hAnsi="TH SarabunPSK" w:cs="TH SarabunPSK" w:hint="cs"/>
          <w:sz w:val="32"/>
          <w:szCs w:val="32"/>
          <w:cs/>
        </w:rPr>
        <w:t>แรงงานที่ได้รับการคุ้มครองตามกฎหมายและพันธกรณีระหว่างประเทศ</w:t>
      </w:r>
      <w:r w:rsidR="003F2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5DC0" w:rsidRPr="00E15DC0"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  <w:r w:rsidR="00BC7E18">
        <w:rPr>
          <w:rFonts w:ascii="TH SarabunPSK" w:hAnsi="TH SarabunPSK" w:cs="TH SarabunPSK"/>
          <w:sz w:val="32"/>
          <w:szCs w:val="32"/>
          <w:cs/>
        </w:rPr>
        <w:br/>
      </w:r>
      <w:r w:rsidR="00E15DC0" w:rsidRPr="00E15DC0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E15DC0" w:rsidRPr="00E15DC0">
        <w:rPr>
          <w:rFonts w:ascii="TH SarabunPSK" w:hAnsi="TH SarabunPSK" w:cs="TH SarabunPSK"/>
          <w:sz w:val="32"/>
          <w:szCs w:val="32"/>
          <w:cs/>
        </w:rPr>
        <w:t xml:space="preserve"> ๘๕ </w:t>
      </w:r>
      <w:r w:rsidR="00E15DC0" w:rsidRPr="00E15DC0">
        <w:rPr>
          <w:rFonts w:ascii="TH SarabunPSK" w:hAnsi="TH SarabunPSK" w:cs="TH SarabunPSK" w:hint="cs"/>
          <w:sz w:val="32"/>
          <w:szCs w:val="32"/>
          <w:cs/>
        </w:rPr>
        <w:t>ภายในปี</w:t>
      </w:r>
      <w:r w:rsidR="00E15DC0" w:rsidRPr="00E15D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5DC0" w:rsidRPr="00E15DC0">
        <w:rPr>
          <w:rFonts w:ascii="TH SarabunPSK" w:hAnsi="TH SarabunPSK" w:cs="TH SarabunPSK" w:hint="cs"/>
          <w:sz w:val="32"/>
          <w:szCs w:val="32"/>
          <w:cs/>
        </w:rPr>
        <w:t>๒๕๗๐</w:t>
      </w:r>
    </w:p>
    <w:p w14:paraId="3825919E" w14:textId="7BAEAC9E" w:rsidR="006F017C" w:rsidRPr="007E19B8" w:rsidRDefault="00F53A00" w:rsidP="00D31B45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6F017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ตัวชี้วัดที่ </w:t>
      </w:r>
      <w:r w:rsidR="006F017C" w:rsidRPr="00D2248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๓</w:t>
      </w:r>
      <w:r w:rsidR="006F017C" w:rsidRPr="00D2248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F017C" w:rsidRPr="00D22485">
        <w:rPr>
          <w:rFonts w:ascii="TH SarabunPSK" w:hAnsi="TH SarabunPSK" w:cs="TH SarabunPSK"/>
          <w:spacing w:val="-6"/>
          <w:sz w:val="32"/>
          <w:szCs w:val="32"/>
          <w:cs/>
        </w:rPr>
        <w:t>ผู้เสียหายจากการค้ามนุษย์</w:t>
      </w:r>
      <w:r w:rsidR="006F017C">
        <w:rPr>
          <w:rFonts w:ascii="TH SarabunPSK" w:hAnsi="TH SarabunPSK" w:cs="TH SarabunPSK" w:hint="cs"/>
          <w:spacing w:val="-6"/>
          <w:sz w:val="32"/>
          <w:szCs w:val="32"/>
          <w:cs/>
        </w:rPr>
        <w:t>และผู้เสียหายจากการบังคับใช้แรงงานหรือบริการ</w:t>
      </w:r>
      <w:r w:rsidR="006F017C" w:rsidRPr="003E5131">
        <w:rPr>
          <w:rFonts w:ascii="TH SarabunPSK" w:hAnsi="TH SarabunPSK" w:cs="TH SarabunPSK"/>
          <w:sz w:val="32"/>
          <w:szCs w:val="32"/>
          <w:cs/>
        </w:rPr>
        <w:t>ที่ได้รับการคุ้มครองตามกฎหมายและมาตรฐานสากล</w:t>
      </w:r>
      <w:r w:rsidR="003F2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017C" w:rsidRPr="003E5131">
        <w:rPr>
          <w:rFonts w:ascii="TH SarabunPSK" w:hAnsi="TH SarabunPSK" w:cs="TH SarabunPSK" w:hint="cs"/>
          <w:color w:val="000000"/>
          <w:sz w:val="32"/>
          <w:szCs w:val="32"/>
          <w:cs/>
        </w:rPr>
        <w:t>เพิ่มขึ้นร้อยละ ๘๕ ภายในปี ๒๕๗</w:t>
      </w:r>
      <w:r w:rsidR="006F017C" w:rsidRPr="003E5131">
        <w:rPr>
          <w:rFonts w:ascii="TH SarabunPSK" w:hAnsi="TH SarabunPSK" w:cs="TH SarabunPSK"/>
          <w:sz w:val="32"/>
          <w:szCs w:val="32"/>
          <w:cs/>
        </w:rPr>
        <w:t>๐</w:t>
      </w:r>
    </w:p>
    <w:p w14:paraId="145023E8" w14:textId="30EC7BEF" w:rsidR="006F017C" w:rsidRPr="00E15DC0" w:rsidRDefault="00F53A00" w:rsidP="00D31B45">
      <w:pPr>
        <w:ind w:firstLine="144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017C" w:rsidRPr="00E15DC0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ตัวชี้วัดที่ ๔</w:t>
      </w:r>
      <w:r w:rsidR="006F017C" w:rsidRPr="00E15DC0">
        <w:rPr>
          <w:rFonts w:ascii="TH SarabunPSK" w:hAnsi="TH SarabunPSK" w:cs="TH SarabunPSK" w:hint="cs"/>
          <w:sz w:val="32"/>
          <w:szCs w:val="32"/>
          <w:cs/>
        </w:rPr>
        <w:t xml:space="preserve"> การพัฒนาศักยภาพภาคีเครือข่าย</w:t>
      </w:r>
      <w:r w:rsidR="006F017C" w:rsidRPr="00E15DC0">
        <w:rPr>
          <w:rFonts w:ascii="TH SarabunPSK" w:hAnsi="TH SarabunPSK" w:cs="TH SarabunPSK"/>
          <w:sz w:val="32"/>
          <w:szCs w:val="32"/>
          <w:cs/>
        </w:rPr>
        <w:t>ในการป้องกันและแก้ไขปัญหา</w:t>
      </w:r>
      <w:r w:rsidR="006F017C" w:rsidRPr="00E15DC0">
        <w:rPr>
          <w:rFonts w:ascii="TH SarabunPSK" w:hAnsi="TH SarabunPSK" w:cs="TH SarabunPSK" w:hint="cs"/>
          <w:sz w:val="32"/>
          <w:szCs w:val="32"/>
          <w:cs/>
        </w:rPr>
        <w:t>การค้ามนุษย์</w:t>
      </w:r>
      <w:r w:rsidR="003F2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017C" w:rsidRPr="00E15DC0">
        <w:rPr>
          <w:rFonts w:ascii="TH SarabunPSK" w:hAnsi="TH SarabunPSK" w:cs="TH SarabunPSK" w:hint="cs"/>
          <w:color w:val="000000"/>
          <w:sz w:val="32"/>
          <w:szCs w:val="32"/>
          <w:cs/>
        </w:rPr>
        <w:t>เพิ่มขึ้นร้อยละ ๕</w:t>
      </w:r>
      <w:r w:rsidR="00E15DC0" w:rsidRPr="00E15D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จากผลการดำเนินงานของปีที่ผ่านมา</w:t>
      </w:r>
      <w:r w:rsidR="006F017C" w:rsidRPr="00E15D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8130558" w14:textId="77777777" w:rsidR="003F21A5" w:rsidRDefault="003F21A5" w:rsidP="00D31B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CC0EC44" w14:textId="77777777" w:rsidR="003F21A5" w:rsidRDefault="003F21A5" w:rsidP="00D31B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76C989B" w14:textId="77777777" w:rsidR="00C10061" w:rsidRDefault="00C10061" w:rsidP="00D31B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17E3606" w14:textId="13DEDEB8" w:rsidR="006F017C" w:rsidRPr="007E19B8" w:rsidRDefault="006F017C" w:rsidP="00D31B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74EC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๔. กลยุทธ์</w:t>
      </w:r>
    </w:p>
    <w:p w14:paraId="41EB6D9B" w14:textId="77777777" w:rsidR="006F017C" w:rsidRPr="00706BE9" w:rsidRDefault="006F017C" w:rsidP="00D31B45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D44DC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D44D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D44DC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๑</w:t>
      </w: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การยกระดับความเชื่อมั่นการป้องกันและแก้ไขปัญหาการค้ามนุษย์ในระดับสากล</w:t>
      </w:r>
    </w:p>
    <w:p w14:paraId="7FD89C96" w14:textId="050416C4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๑.๑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เร่งรัดการบริหารจัดการคดีค้ามนุษย์ โดยมีการดำเนินคดีทางอาญา</w:t>
      </w:r>
      <w:r w:rsidR="002308C9">
        <w:rPr>
          <w:rFonts w:ascii="TH SarabunPSK" w:hAnsi="TH SarabunPSK" w:cs="TH SarabunPSK"/>
          <w:sz w:val="32"/>
          <w:szCs w:val="32"/>
          <w:cs/>
        </w:rPr>
        <w:br/>
      </w:r>
      <w:r w:rsidRPr="00706BE9">
        <w:rPr>
          <w:rFonts w:ascii="TH SarabunPSK" w:hAnsi="TH SarabunPSK" w:cs="TH SarabunPSK"/>
          <w:sz w:val="32"/>
          <w:szCs w:val="32"/>
          <w:cs/>
        </w:rPr>
        <w:t>กับผู้กระทำความผิดฐานค้ามนุษย์</w:t>
      </w:r>
    </w:p>
    <w:p w14:paraId="33FC190F" w14:textId="790EDE84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กลยุทธ์ย่อยที่ ๑.๒</w:t>
      </w:r>
      <w:r w:rsidRPr="00706BE9">
        <w:rPr>
          <w:rFonts w:ascii="TH SarabunPSK" w:hAnsi="TH SarabunPSK" w:cs="TH SarabunPSK"/>
          <w:spacing w:val="-8"/>
          <w:sz w:val="32"/>
          <w:szCs w:val="32"/>
          <w:cs/>
        </w:rPr>
        <w:t xml:space="preserve"> ส่งเสริมความร่วมมือและประสานงานกับภาคประชาสังคมภายในประเทศ</w:t>
      </w:r>
      <w:r w:rsidR="00BC7E18">
        <w:rPr>
          <w:rFonts w:ascii="TH SarabunPSK" w:hAnsi="TH SarabunPSK" w:cs="TH SarabunPSK"/>
          <w:spacing w:val="-8"/>
          <w:sz w:val="32"/>
          <w:szCs w:val="32"/>
        </w:rPr>
        <w:br/>
      </w:r>
      <w:r w:rsidRPr="00706BE9">
        <w:rPr>
          <w:rFonts w:ascii="TH SarabunPSK" w:hAnsi="TH SarabunPSK" w:cs="TH SarabunPSK"/>
          <w:sz w:val="32"/>
          <w:szCs w:val="32"/>
          <w:cs/>
        </w:rPr>
        <w:t>และต่างประเทศในการสืบสวนสอบสวนการค้ามนุษย์</w:t>
      </w:r>
    </w:p>
    <w:p w14:paraId="695A23F2" w14:textId="77777777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BC7E18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๑.๓</w:t>
      </w:r>
      <w:r w:rsidRPr="00BC7E18">
        <w:rPr>
          <w:rFonts w:ascii="TH SarabunPSK" w:hAnsi="TH SarabunPSK" w:cs="TH SarabunPSK"/>
          <w:spacing w:val="-6"/>
          <w:sz w:val="32"/>
          <w:szCs w:val="32"/>
          <w:cs/>
        </w:rPr>
        <w:t xml:space="preserve"> เพิ่มประสิทธิภาพการดำเนินการกับเจ้าหน้าที่รัฐที่เกี่ยวข้องกับกระบวนการ</w:t>
      </w:r>
      <w:r w:rsidRPr="00706BE9">
        <w:rPr>
          <w:rFonts w:ascii="TH SarabunPSK" w:hAnsi="TH SarabunPSK" w:cs="TH SarabunPSK"/>
          <w:sz w:val="32"/>
          <w:szCs w:val="32"/>
          <w:cs/>
        </w:rPr>
        <w:t>ค้ามนุษย์ทั้งทางอาญาและวินัย</w:t>
      </w:r>
    </w:p>
    <w:p w14:paraId="4221F067" w14:textId="77777777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๑.๔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เพิ่มประสิทธิภาพการบริหารจัดการแรงงานกลุ่มเปราะบางที่เกี่ยวข้องกับกระบวนการนำเข้าและอนุญาตทำงานของคนต่างด้าวแบบถูกกฎหมาย</w:t>
      </w:r>
      <w:r w:rsidRPr="00706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6BE9">
        <w:rPr>
          <w:rFonts w:ascii="TH SarabunPSK" w:hAnsi="TH SarabunPSK" w:cs="TH SarabunPSK"/>
          <w:sz w:val="32"/>
          <w:szCs w:val="32"/>
          <w:cs/>
        </w:rPr>
        <w:t>โดยใช้กลไกการขับเคลื่อนและบูรณาการการทำงานกับหน่วยงานที่เกี่ยวข้องในการป้องกันและแก้ไขปัญหาแรงงานบังคับและการค้ามนุษย์ของแรงงานไทยและแรงงานต่างด้าว</w:t>
      </w:r>
    </w:p>
    <w:p w14:paraId="2B107211" w14:textId="77777777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๑.๕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ป้องกัน คุ้มครอง และแก้ไขปัญหาแรงงานประมงผิดกฎหมาย รวมทั้งส่งเสริมการตรวจติดตามเฝ้าระวังเรือประมง</w:t>
      </w:r>
    </w:p>
    <w:p w14:paraId="30F4B711" w14:textId="4A7B7041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๑.๖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เสริมสร้างความเข้าใจ การรับรู้และบูรณาการความร่วมมือในการป้องกันและปราบปรามการค้ามนุษย์ของประเทศไทยแก่นานาประเทศ</w:t>
      </w:r>
    </w:p>
    <w:p w14:paraId="371FC631" w14:textId="77777777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๑.๗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เพิ่มประสิทธิภาพในการคุ้มครองช่วยเหลือผู้เสียหายจากการค้ามนุษย์และกลุ่มเสี่ยงอย่างเป็นระบบ</w:t>
      </w:r>
    </w:p>
    <w:p w14:paraId="5903166C" w14:textId="7C8E42A7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BC7E1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กลยุทธ์ย่อยที่ ๑.๘</w:t>
      </w:r>
      <w:r w:rsidRPr="00BC7E18">
        <w:rPr>
          <w:rFonts w:ascii="TH SarabunPSK" w:hAnsi="TH SarabunPSK" w:cs="TH SarabunPSK"/>
          <w:spacing w:val="-4"/>
          <w:sz w:val="32"/>
          <w:szCs w:val="32"/>
          <w:cs/>
        </w:rPr>
        <w:t xml:space="preserve"> เพิ่มประสิทธิภาพกระบวนการป้องกันและปราบปรามปัญหาการค้า</w:t>
      </w:r>
      <w:r w:rsidRPr="00706BE9">
        <w:rPr>
          <w:rFonts w:ascii="TH SarabunPSK" w:hAnsi="TH SarabunPSK" w:cs="TH SarabunPSK"/>
          <w:sz w:val="32"/>
          <w:szCs w:val="32"/>
          <w:cs/>
        </w:rPr>
        <w:t>ประเวณีและบริการทางเพศในกลุ่มเด็กและเยาวชน</w:t>
      </w:r>
    </w:p>
    <w:p w14:paraId="66801828" w14:textId="77777777" w:rsidR="006F017C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๑.๙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เพิ่มประสิทธิภาพการดำเนินการป้องกัน ปราบปราม และแก้ไขปัญหาการค้ามนุษย์ที่เกี่ยวข้องกับการกระทำความผิดผ่านแพลตฟอร์มออนไลน์</w:t>
      </w:r>
    </w:p>
    <w:p w14:paraId="5B2B9816" w14:textId="77777777" w:rsidR="006F017C" w:rsidRPr="00D44DC1" w:rsidRDefault="006F017C" w:rsidP="00D31B45">
      <w:pPr>
        <w:ind w:firstLine="1710"/>
        <w:jc w:val="thaiDistribute"/>
        <w:rPr>
          <w:rFonts w:ascii="TH SarabunPSK" w:hAnsi="TH SarabunPSK" w:cs="TH SarabunPSK"/>
          <w:sz w:val="12"/>
          <w:szCs w:val="12"/>
        </w:rPr>
      </w:pPr>
    </w:p>
    <w:p w14:paraId="327670DD" w14:textId="77777777" w:rsidR="006F017C" w:rsidRPr="00706BE9" w:rsidRDefault="006F017C" w:rsidP="00D31B45">
      <w:pPr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4DC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D44DC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D44DC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๒</w:t>
      </w: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การพัฒนาขีดความสามารถและสมรรถนะในการป้องกันและแก้ไขปัญหาการค้ามนุษย์</w:t>
      </w:r>
    </w:p>
    <w:p w14:paraId="04D4A535" w14:textId="77777777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๒.๑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จัดทำ ปรับปรุง ระเบียบที่เกี่ยวข้อง และพัฒนากฎหมายที่เกี่ยวข้อง</w:t>
      </w:r>
      <w:r w:rsidRPr="00706BE9">
        <w:rPr>
          <w:rFonts w:ascii="TH SarabunPSK" w:hAnsi="TH SarabunPSK" w:cs="TH SarabunPSK"/>
          <w:sz w:val="32"/>
          <w:szCs w:val="32"/>
          <w:cs/>
        </w:rPr>
        <w:br/>
        <w:t>ให้มีประสิทธิภาพ เพื่อการต่อต้านการค้ามนุษย์</w:t>
      </w:r>
    </w:p>
    <w:p w14:paraId="6CD28A57" w14:textId="48DA63AA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๒.๒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เสริมสร้างความรู้ความเข้าใจ ทักษะ และพัฒนาศักยภาพให้แก่</w:t>
      </w:r>
      <w:r w:rsidR="00BC7E18">
        <w:rPr>
          <w:rFonts w:ascii="TH SarabunPSK" w:hAnsi="TH SarabunPSK" w:cs="TH SarabunPSK"/>
          <w:sz w:val="32"/>
          <w:szCs w:val="32"/>
        </w:rPr>
        <w:br/>
      </w:r>
      <w:r w:rsidRPr="00706BE9">
        <w:rPr>
          <w:rFonts w:ascii="TH SarabunPSK" w:hAnsi="TH SarabunPSK" w:cs="TH SarabunPSK"/>
          <w:spacing w:val="-8"/>
          <w:sz w:val="32"/>
          <w:szCs w:val="32"/>
          <w:cs/>
        </w:rPr>
        <w:t>คณะสหวิชาชีพ เจ้าหน้าที่รัฐ และผู้ปฏิบัติงานที่เกี่ยวข้อง โดยเฉพาะเจ้าพนักงานตำรวจ</w:t>
      </w:r>
      <w:r w:rsidRPr="00706BE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706BE9">
        <w:rPr>
          <w:rFonts w:ascii="TH SarabunPSK" w:hAnsi="TH SarabunPSK" w:cs="TH SarabunPSK"/>
          <w:spacing w:val="-8"/>
          <w:sz w:val="32"/>
          <w:szCs w:val="32"/>
          <w:cs/>
        </w:rPr>
        <w:t>และพนักงานฝ่ายปกครอง</w:t>
      </w:r>
      <w:r w:rsidR="00BC7E18">
        <w:rPr>
          <w:rFonts w:ascii="TH SarabunPSK" w:hAnsi="TH SarabunPSK" w:cs="TH SarabunPSK"/>
          <w:spacing w:val="-8"/>
          <w:sz w:val="32"/>
          <w:szCs w:val="32"/>
        </w:rPr>
        <w:br/>
      </w:r>
      <w:r w:rsidRPr="00BC7E18">
        <w:rPr>
          <w:rFonts w:ascii="TH SarabunPSK" w:hAnsi="TH SarabunPSK" w:cs="TH SarabunPSK"/>
          <w:spacing w:val="-8"/>
          <w:sz w:val="32"/>
          <w:szCs w:val="32"/>
          <w:cs/>
        </w:rPr>
        <w:t>ในการบังคับใช้กฎหมายที่เกี่ยวข้องกับการดำเนินคดีค้ามนุษย์ รวมทั้งเทคนิคการสืบสวนสอบสวนอย่างมีประสิทธิภาพ</w:t>
      </w:r>
      <w:r w:rsidR="009F2F2B">
        <w:rPr>
          <w:rFonts w:ascii="TH SarabunPSK" w:hAnsi="TH SarabunPSK" w:cs="TH SarabunPSK"/>
          <w:sz w:val="32"/>
          <w:szCs w:val="32"/>
          <w:cs/>
        </w:rPr>
        <w:t>และทันต่อการเปลี่ยนแปลงของสภาวะ</w:t>
      </w:r>
      <w:r w:rsidRPr="00706BE9">
        <w:rPr>
          <w:rFonts w:ascii="TH SarabunPSK" w:hAnsi="TH SarabunPSK" w:cs="TH SarabunPSK"/>
          <w:sz w:val="32"/>
          <w:szCs w:val="32"/>
          <w:cs/>
        </w:rPr>
        <w:t>แวดล้อมและบริบทต่าง ๆ</w:t>
      </w:r>
    </w:p>
    <w:p w14:paraId="64120C43" w14:textId="77777777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๒.๓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เสริมสร้างความรู้ความเข้าใจของพนักงานอัยการและผู้พิพากษาเกี่ยวกับขั้นตอนการดำเนินงาน โดยคำนึงถึงบาดแผลทางใจให้แก่ผู้เสียหายจากการค้ามนุษย์</w:t>
      </w:r>
    </w:p>
    <w:p w14:paraId="236D4C78" w14:textId="6E54F3B4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๒.๔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จัดทำและพัฒนาหลักสูตรการเรียนการสอนในสถานศึกษาเพื่อให้เด็ก</w:t>
      </w:r>
      <w:r w:rsidR="00BC7E18">
        <w:rPr>
          <w:rFonts w:ascii="TH SarabunPSK" w:hAnsi="TH SarabunPSK" w:cs="TH SarabunPSK"/>
          <w:sz w:val="32"/>
          <w:szCs w:val="32"/>
        </w:rPr>
        <w:br/>
      </w:r>
      <w:r w:rsidRPr="00706BE9">
        <w:rPr>
          <w:rFonts w:ascii="TH SarabunPSK" w:hAnsi="TH SarabunPSK" w:cs="TH SarabunPSK"/>
          <w:sz w:val="32"/>
          <w:szCs w:val="32"/>
          <w:cs/>
        </w:rPr>
        <w:t>และเยาวชนสามารถป้องกันตนเองจากการค้ามนุษย์</w:t>
      </w:r>
    </w:p>
    <w:p w14:paraId="331B612D" w14:textId="12B0B7DC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กลยุทธ์ย่อยที่ ๒.๕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ส่งเสริมความร่วมมือการ</w:t>
      </w:r>
      <w:r w:rsidR="00A36B7E">
        <w:rPr>
          <w:rFonts w:ascii="TH SarabunPSK" w:hAnsi="TH SarabunPSK" w:cs="TH SarabunPSK"/>
          <w:sz w:val="32"/>
          <w:szCs w:val="32"/>
          <w:cs/>
        </w:rPr>
        <w:t>สร้างภาคีเครือข่ายนอกภาครัฐ</w:t>
      </w:r>
      <w:r w:rsidRPr="00706BE9">
        <w:rPr>
          <w:rFonts w:ascii="TH SarabunPSK" w:hAnsi="TH SarabunPSK" w:cs="TH SarabunPSK"/>
          <w:sz w:val="32"/>
          <w:szCs w:val="32"/>
          <w:cs/>
        </w:rPr>
        <w:t>ให้เป็นหุ้นส่วน</w:t>
      </w:r>
      <w:r w:rsidR="00A36B7E">
        <w:rPr>
          <w:rFonts w:ascii="TH SarabunPSK" w:hAnsi="TH SarabunPSK" w:cs="TH SarabunPSK"/>
          <w:sz w:val="32"/>
          <w:szCs w:val="32"/>
          <w:cs/>
        </w:rPr>
        <w:br/>
      </w:r>
      <w:r w:rsidRPr="00706BE9">
        <w:rPr>
          <w:rFonts w:ascii="TH SarabunPSK" w:hAnsi="TH SarabunPSK" w:cs="TH SarabunPSK"/>
          <w:sz w:val="32"/>
          <w:szCs w:val="32"/>
          <w:cs/>
        </w:rPr>
        <w:t>เชิงยุทธศาสตร์กับภาครัฐ</w:t>
      </w:r>
      <w:r w:rsidR="00A36B7E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706BE9">
        <w:rPr>
          <w:rFonts w:ascii="TH SarabunPSK" w:hAnsi="TH SarabunPSK" w:cs="TH SarabunPSK"/>
          <w:sz w:val="32"/>
          <w:szCs w:val="32"/>
          <w:cs/>
        </w:rPr>
        <w:t>ให้ตระหนักถึงปัญหาการค้ามนุษย์และนำไปสู่การเฝ้าระวังและแจ้งเตือนสถานการณ์ที่เกี่ยวข้องกับการค้ามนุษย์</w:t>
      </w:r>
    </w:p>
    <w:p w14:paraId="3C6BBD0F" w14:textId="4C162C70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๒.๖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ส่งเสริมการดำเนินนโยบายเชิงรุกให้ภาคเอกชนมีการอบรมให้ความรู้</w:t>
      </w:r>
      <w:r w:rsidR="00BC7E18">
        <w:rPr>
          <w:rFonts w:ascii="TH SarabunPSK" w:hAnsi="TH SarabunPSK" w:cs="TH SarabunPSK"/>
          <w:sz w:val="32"/>
          <w:szCs w:val="32"/>
        </w:rPr>
        <w:br/>
      </w:r>
      <w:r w:rsidRPr="00706BE9">
        <w:rPr>
          <w:rFonts w:ascii="TH SarabunPSK" w:hAnsi="TH SarabunPSK" w:cs="TH SarabunPSK"/>
          <w:sz w:val="32"/>
          <w:szCs w:val="32"/>
          <w:cs/>
        </w:rPr>
        <w:t>กับพนักงานหรือลูกจ้างเกี่ยวกับแนวทางการป้องกัน การคุ้มครองความเสียหาย</w:t>
      </w:r>
      <w:r w:rsidRPr="00706B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6BE9">
        <w:rPr>
          <w:rFonts w:ascii="TH SarabunPSK" w:hAnsi="TH SarabunPSK" w:cs="TH SarabunPSK"/>
          <w:sz w:val="32"/>
          <w:szCs w:val="32"/>
          <w:cs/>
        </w:rPr>
        <w:t>และการรักษาสวัสดิภาพ</w:t>
      </w:r>
      <w:r w:rsidRPr="00706BE9">
        <w:rPr>
          <w:rFonts w:ascii="TH SarabunPSK" w:hAnsi="TH SarabunPSK" w:cs="TH SarabunPSK"/>
          <w:sz w:val="32"/>
          <w:szCs w:val="32"/>
          <w:cs/>
        </w:rPr>
        <w:br/>
        <w:t>ในกรณีหากตกเป็นเหยื่อการค้ามนุษย์</w:t>
      </w:r>
    </w:p>
    <w:p w14:paraId="0C40CDC1" w14:textId="09B39BD5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๒.๗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พัฒนาระบบบูรณาการฐานข้อมูลด้านการค้ามนุษย์ระหว่างหน่วยงาน</w:t>
      </w:r>
      <w:r w:rsidR="00BC7E18">
        <w:rPr>
          <w:rFonts w:ascii="TH SarabunPSK" w:hAnsi="TH SarabunPSK" w:cs="TH SarabunPSK"/>
          <w:sz w:val="32"/>
          <w:szCs w:val="32"/>
        </w:rPr>
        <w:br/>
      </w:r>
      <w:r w:rsidRPr="00706BE9">
        <w:rPr>
          <w:rFonts w:ascii="TH SarabunPSK" w:hAnsi="TH SarabunPSK" w:cs="TH SarabunPSK"/>
          <w:sz w:val="32"/>
          <w:szCs w:val="32"/>
          <w:cs/>
        </w:rPr>
        <w:t>ที่เกี่ยวข้อง เพื่อติดตามการดำเนินงานและ</w:t>
      </w:r>
      <w:r w:rsidRPr="00706BE9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706BE9">
        <w:rPr>
          <w:rFonts w:ascii="TH SarabunPSK" w:hAnsi="TH SarabunPSK" w:cs="TH SarabunPSK"/>
          <w:sz w:val="32"/>
          <w:szCs w:val="32"/>
          <w:cs/>
        </w:rPr>
        <w:t>มาใช้ประกอบการตัดสินใจเชิงนโยบาย โดยเฉพาะการเชื่อมโยงฐานข้อมูลแรงงานในเรือประมงให้เป็นปัจจุบัน</w:t>
      </w:r>
    </w:p>
    <w:p w14:paraId="2D222EC5" w14:textId="4A6DF75F" w:rsidR="006F017C" w:rsidRPr="00706BE9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๒.๘</w:t>
      </w:r>
      <w:r w:rsidRPr="00706BE9">
        <w:rPr>
          <w:rFonts w:ascii="TH SarabunPSK" w:hAnsi="TH SarabunPSK" w:cs="TH SarabunPSK"/>
          <w:sz w:val="32"/>
          <w:szCs w:val="32"/>
          <w:cs/>
        </w:rPr>
        <w:t xml:space="preserve"> ส่งเสริมและพัฒนาการใช้นวัตกรรมและเทคโนโลยีในการป้องกัน</w:t>
      </w:r>
      <w:r w:rsidRPr="00706BE9">
        <w:rPr>
          <w:rFonts w:ascii="TH SarabunPSK" w:hAnsi="TH SarabunPSK" w:cs="TH SarabunPSK"/>
          <w:sz w:val="32"/>
          <w:szCs w:val="32"/>
          <w:cs/>
        </w:rPr>
        <w:br/>
        <w:t xml:space="preserve">และแก้ไขปัญหาการค้ามนุษย์ โดยเฉพาะการปราบปรามการแสวงประโยชน์ทางเพศต่อเด็กทางอินเทอร์เน็ต </w:t>
      </w:r>
      <w:r w:rsidR="00BC7E18">
        <w:rPr>
          <w:rFonts w:ascii="TH SarabunPSK" w:hAnsi="TH SarabunPSK" w:cs="TH SarabunPSK"/>
          <w:sz w:val="32"/>
          <w:szCs w:val="32"/>
        </w:rPr>
        <w:br/>
      </w:r>
      <w:r w:rsidRPr="00706BE9">
        <w:rPr>
          <w:rFonts w:ascii="TH SarabunPSK" w:hAnsi="TH SarabunPSK" w:cs="TH SarabunPSK"/>
          <w:sz w:val="32"/>
          <w:szCs w:val="32"/>
          <w:cs/>
        </w:rPr>
        <w:t>การสืบสวนสอบสวนเพื่อให้ได้มาซึ่งเส้นทางการเงินและทรัพย์สิน</w:t>
      </w:r>
    </w:p>
    <w:p w14:paraId="13690440" w14:textId="77777777" w:rsidR="006F017C" w:rsidRPr="00706BE9" w:rsidRDefault="006F017C" w:rsidP="00D31B45">
      <w:pPr>
        <w:ind w:firstLine="270"/>
        <w:rPr>
          <w:rFonts w:ascii="TH SarabunPSK" w:hAnsi="TH SarabunPSK" w:cs="TH SarabunPSK"/>
          <w:sz w:val="12"/>
          <w:szCs w:val="12"/>
        </w:rPr>
      </w:pPr>
    </w:p>
    <w:p w14:paraId="3ED4C612" w14:textId="77777777" w:rsidR="006F017C" w:rsidRPr="00706BE9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706BE9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706BE9">
        <w:rPr>
          <w:rFonts w:ascii="TH SarabunPSK" w:hAnsi="TH SarabunPSK" w:cs="TH SarabunPSK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</w:p>
    <w:p w14:paraId="03BF6A92" w14:textId="77777777" w:rsidR="006F017C" w:rsidRDefault="006F017C" w:rsidP="00D31B45">
      <w:pPr>
        <w:ind w:firstLine="270"/>
        <w:rPr>
          <w:rFonts w:ascii="TH SarabunPSK" w:hAnsi="TH SarabunPSK"/>
          <w:sz w:val="32"/>
          <w:szCs w:val="32"/>
          <w:cs/>
        </w:rPr>
        <w:sectPr w:rsidR="006F017C" w:rsidSect="003F21A5">
          <w:type w:val="continuous"/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  <w:r w:rsidRPr="00706BE9">
        <w:rPr>
          <w:rFonts w:ascii="TH SarabunPSK" w:hAnsi="TH SarabunPSK" w:cs="TH SarabunPSK"/>
          <w:sz w:val="32"/>
          <w:szCs w:val="32"/>
          <w:cs/>
        </w:rPr>
        <w:t>กระทรวงการพัฒนาสังคมและความมั่นคงของมนุษย์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1682832" w14:textId="77777777" w:rsidR="006F017C" w:rsidRPr="006D7811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6D781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นโยบายและแผนความมั่นคง</w:t>
      </w:r>
      <w:r w:rsidRPr="006D7811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</w:t>
      </w:r>
      <w:r w:rsidRPr="006D7811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  <w:r w:rsidRPr="006D781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73DAF91A" w14:textId="77777777" w:rsidR="006F017C" w:rsidRPr="006D7811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D7811">
        <w:rPr>
          <w:rFonts w:ascii="TH SarabunPSK" w:hAnsi="TH SarabunPSK" w:cs="TH SarabunPSK" w:hint="cs"/>
          <w:b/>
          <w:bCs/>
          <w:sz w:val="36"/>
          <w:szCs w:val="36"/>
          <w:cs/>
        </w:rPr>
        <w:t>การป้องกัน ปราบปราม และแก้ไขปัญหายาเสพติด</w:t>
      </w:r>
    </w:p>
    <w:p w14:paraId="32934CB6" w14:textId="77777777" w:rsidR="006F017C" w:rsidRPr="00D44DC1" w:rsidRDefault="006F017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  <w:lang w:eastAsia="zh-CN"/>
        </w:rPr>
      </w:pPr>
    </w:p>
    <w:p w14:paraId="57F2BC1B" w14:textId="77777777" w:rsidR="006F017C" w:rsidRDefault="006F017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๑. จุดมุ่งเน้น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1627376C" w14:textId="1D5CAE4F" w:rsidR="006F017C" w:rsidRPr="00954611" w:rsidRDefault="006F017C" w:rsidP="00D31B45">
      <w:pPr>
        <w:jc w:val="thaiDistribute"/>
        <w:rPr>
          <w:rFonts w:ascii="TH SarabunPSK" w:eastAsia="Times New Roman" w:hAnsi="TH SarabunPSK" w:cs="TH SarabunPSK"/>
          <w:spacing w:val="4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ab/>
      </w:r>
      <w:r w:rsidRPr="009F2F2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การป้องกันประชากรทุกกลุ่มเป้าหมายไม่ให้เข้าไปเกี่ยวข้องกับยาเสพติด</w:t>
      </w:r>
      <w:r w:rsidRPr="009F2F2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="009F2F2B" w:rsidRPr="009F2F2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การสกัดกั้นและปราบปราม</w:t>
      </w:r>
      <w:r w:rsidR="009F2F2B" w:rsidRPr="00954611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zh-CN"/>
        </w:rPr>
        <w:t>ขบวน</w:t>
      </w:r>
      <w:r w:rsidRPr="00954611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zh-CN"/>
        </w:rPr>
        <w:t>การค้ายาเสพติด</w:t>
      </w:r>
      <w:r w:rsidRPr="00954611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zh-CN"/>
        </w:rPr>
        <w:t xml:space="preserve"> ตลอดจน</w:t>
      </w:r>
      <w:r w:rsidRPr="00954611">
        <w:rPr>
          <w:rFonts w:ascii="TH SarabunPSK" w:eastAsia="Times New Roman" w:hAnsi="TH SarabunPSK" w:cs="TH SarabunPSK" w:hint="cs"/>
          <w:spacing w:val="2"/>
          <w:sz w:val="32"/>
          <w:szCs w:val="32"/>
          <w:cs/>
        </w:rPr>
        <w:t>การบำบัด รักษา และฟื้นฟูผู้ติดยาเสพติดให้เกิดการยอมรับจากสังคม</w:t>
      </w:r>
    </w:p>
    <w:p w14:paraId="7985D504" w14:textId="77777777" w:rsidR="006F017C" w:rsidRPr="00DB247B" w:rsidRDefault="006F017C" w:rsidP="00D31B45">
      <w:pPr>
        <w:jc w:val="thaiDistribute"/>
        <w:rPr>
          <w:rFonts w:ascii="TH SarabunPSK" w:eastAsia="Times New Roman" w:hAnsi="TH SarabunPSK" w:cs="TH SarabunPSK"/>
          <w:spacing w:val="-6"/>
          <w:sz w:val="12"/>
          <w:szCs w:val="12"/>
          <w:lang w:eastAsia="zh-CN"/>
        </w:rPr>
      </w:pPr>
    </w:p>
    <w:p w14:paraId="1E49EFCB" w14:textId="77777777" w:rsidR="006F017C" w:rsidRPr="00F92518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 แผนแม่บทภายใต้ยุทธศาสตร์ชาติ</w:t>
      </w:r>
    </w:p>
    <w:p w14:paraId="1581039C" w14:textId="77777777" w:rsidR="006F017C" w:rsidRPr="007E19B8" w:rsidRDefault="006F017C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11742861" w14:textId="297FD9CC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318">
        <w:rPr>
          <w:rFonts w:ascii="TH SarabunPSK" w:hAnsi="TH SarabunPSK" w:cs="TH SarabunPSK" w:hint="cs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303DC743" w14:textId="77777777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แผนแม่บทภายใต้ยุทธศาสตร์ชาติ </w:t>
      </w:r>
    </w:p>
    <w:p w14:paraId="4D122DC1" w14:textId="77777777" w:rsidR="006F017C" w:rsidRPr="00E24FBF" w:rsidRDefault="006F017C" w:rsidP="009F2F2B">
      <w:pPr>
        <w:pStyle w:val="a3"/>
        <w:numPr>
          <w:ilvl w:val="0"/>
          <w:numId w:val="20"/>
        </w:numPr>
        <w:tabs>
          <w:tab w:val="left" w:pos="28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24FB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  <w:r w:rsidRPr="00E24F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D722BD7" w14:textId="0469694E" w:rsidR="006F017C" w:rsidRPr="00C714DB" w:rsidRDefault="006F017C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71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แผนย่อยการป้องกันและแก้ไขปัญหาที่มีผลกระทบต่อความมั่นคง </w:t>
      </w:r>
    </w:p>
    <w:p w14:paraId="3008B212" w14:textId="1E4260E6" w:rsidR="006F017C" w:rsidRPr="009F2F2B" w:rsidRDefault="006F017C" w:rsidP="009F2F2B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F2F2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BB12D2" w:rsidRPr="009F2F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12D2" w:rsidRPr="009F2F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ปัญหาความมั่นคงที่มีอยู่ในปัจจุบัน </w:t>
      </w:r>
      <w:r w:rsidR="00BB12D2" w:rsidRPr="009F2F2B">
        <w:rPr>
          <w:rFonts w:ascii="TH SarabunPSK" w:hAnsi="TH SarabunPSK" w:cs="TH SarabunPSK" w:hint="cs"/>
          <w:sz w:val="32"/>
          <w:szCs w:val="32"/>
          <w:cs/>
        </w:rPr>
        <w:t xml:space="preserve">(เช่น ปัญหายาเสพติด ความมั่นคงทางไซเบอร์ </w:t>
      </w:r>
      <w:r w:rsidR="009F2F2B">
        <w:rPr>
          <w:rFonts w:ascii="TH SarabunPSK" w:hAnsi="TH SarabunPSK" w:cs="TH SarabunPSK"/>
          <w:sz w:val="32"/>
          <w:szCs w:val="32"/>
          <w:cs/>
        </w:rPr>
        <w:br/>
      </w:r>
      <w:r w:rsidR="00BB12D2" w:rsidRPr="009F2F2B">
        <w:rPr>
          <w:rFonts w:ascii="TH SarabunPSK" w:hAnsi="TH SarabunPSK" w:cs="TH SarabunPSK" w:hint="cs"/>
          <w:sz w:val="32"/>
          <w:szCs w:val="32"/>
          <w:cs/>
        </w:rPr>
        <w:t xml:space="preserve">การค้ามนุษย์ ฯลฯ) </w:t>
      </w:r>
      <w:r w:rsidR="00BB12D2" w:rsidRPr="009F2F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58A423A5" w14:textId="77777777" w:rsidR="006F017C" w:rsidRPr="007E19B8" w:rsidRDefault="006F017C" w:rsidP="00D31B45">
      <w:pPr>
        <w:ind w:firstLine="225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2BF8593E" w14:textId="1B10D662" w:rsidR="006F017C" w:rsidRPr="007E19B8" w:rsidRDefault="006F017C" w:rsidP="00D31B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เป้าหมาย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ผลสัมฤทธิ์ </w:t>
      </w:r>
      <w:r w:rsidR="00C714DB"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="00C714D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</w:p>
    <w:p w14:paraId="7184735E" w14:textId="77777777" w:rsidR="006F017C" w:rsidRPr="007E19B8" w:rsidRDefault="006F017C" w:rsidP="00D31B45">
      <w:pPr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เป้าหมายที่ ๑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F29A3">
        <w:rPr>
          <w:rFonts w:ascii="TH SarabunPSK" w:hAnsi="TH SarabunPSK" w:cs="TH SarabunPSK" w:hint="cs"/>
          <w:color w:val="000000"/>
          <w:sz w:val="32"/>
          <w:szCs w:val="32"/>
          <w:cs/>
        </w:rPr>
        <w:t>การป้องกันประชากรทุกกลุ่มเป้าหมายไม่ให้เข้าไปเกี่ยวข้องกับยาเสพติด</w:t>
      </w:r>
    </w:p>
    <w:p w14:paraId="014AC0CF" w14:textId="77212D58" w:rsidR="006F017C" w:rsidRPr="007E19B8" w:rsidRDefault="00F53A00" w:rsidP="00D31B45">
      <w:pPr>
        <w:ind w:firstLine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ผลสัมฤทธิ์</w:t>
      </w:r>
      <w:r w:rsidR="006F017C"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ประชากรทุกกลุ่มเป้าหมายได้รับการป้องกันจากยาเสพติด</w:t>
      </w:r>
    </w:p>
    <w:p w14:paraId="2BD368CB" w14:textId="4ED5843A" w:rsidR="006F017C" w:rsidRDefault="00F53A00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</w:t>
      </w:r>
      <w:r w:rsidR="006F017C" w:rsidRPr="00C77D7F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ตัวชี้วัด</w:t>
      </w:r>
      <w:r w:rsidR="006F017C" w:rsidRPr="00C77D7F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สัดส่วนของผู้ที่เกี่ยวข้องกับยาเสพติดต่อประชากรลดลง</w:t>
      </w:r>
      <w:r w:rsidR="006F017C" w:rsidRPr="00C77D7F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="006F017C" w:rsidRPr="00C77D7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๘ </w:t>
      </w:r>
      <w:r w:rsidR="006F017C" w:rsidRPr="00C77D7F">
        <w:rPr>
          <w:rFonts w:ascii="TH SarabunPSK" w:hAnsi="TH SarabunPSK" w:cs="TH SarabunPSK"/>
          <w:spacing w:val="-8"/>
          <w:sz w:val="32"/>
          <w:szCs w:val="32"/>
          <w:cs/>
        </w:rPr>
        <w:t xml:space="preserve">คน ต่อประชากร </w:t>
      </w:r>
      <w:r w:rsidR="006F017C" w:rsidRPr="00C77D7F">
        <w:rPr>
          <w:rFonts w:ascii="TH SarabunPSK" w:hAnsi="TH SarabunPSK" w:cs="TH SarabunPSK" w:hint="cs"/>
          <w:spacing w:val="-8"/>
          <w:sz w:val="32"/>
          <w:szCs w:val="32"/>
          <w:cs/>
        </w:rPr>
        <w:t>๑</w:t>
      </w:r>
      <w:r w:rsidR="006F017C" w:rsidRPr="00C77D7F">
        <w:rPr>
          <w:rFonts w:ascii="TH SarabunPSK" w:hAnsi="TH SarabunPSK" w:cs="TH SarabunPSK"/>
          <w:spacing w:val="-8"/>
          <w:sz w:val="32"/>
          <w:szCs w:val="32"/>
        </w:rPr>
        <w:t>,</w:t>
      </w:r>
      <w:r w:rsidR="006F017C" w:rsidRPr="00C77D7F">
        <w:rPr>
          <w:rFonts w:ascii="TH SarabunPSK" w:hAnsi="TH SarabunPSK" w:cs="TH SarabunPSK" w:hint="cs"/>
          <w:spacing w:val="-8"/>
          <w:sz w:val="32"/>
          <w:szCs w:val="32"/>
          <w:cs/>
        </w:rPr>
        <w:t>๐๐๐</w:t>
      </w:r>
      <w:r w:rsidR="006F017C" w:rsidRPr="00C77D7F">
        <w:rPr>
          <w:rFonts w:ascii="TH SarabunPSK" w:hAnsi="TH SarabunPSK" w:cs="TH SarabunPSK"/>
          <w:spacing w:val="-8"/>
          <w:sz w:val="32"/>
          <w:szCs w:val="32"/>
          <w:cs/>
        </w:rPr>
        <w:t xml:space="preserve"> คน</w:t>
      </w:r>
      <w:r w:rsidR="006F017C" w:rsidRPr="00C77D7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ภายในปี ๒๕๗</w:t>
      </w:r>
      <w:r w:rsidR="006F017C" w:rsidRPr="00385D08">
        <w:rPr>
          <w:rFonts w:ascii="TH SarabunPSK" w:hAnsi="TH SarabunPSK" w:cs="TH SarabunPSK"/>
          <w:sz w:val="32"/>
          <w:szCs w:val="32"/>
          <w:cs/>
        </w:rPr>
        <w:t>๐</w:t>
      </w:r>
    </w:p>
    <w:p w14:paraId="6867F1F0" w14:textId="77777777" w:rsidR="006F017C" w:rsidRPr="007E19B8" w:rsidRDefault="006F017C" w:rsidP="00D31B45">
      <w:pPr>
        <w:ind w:firstLine="144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</w:p>
    <w:p w14:paraId="76B96062" w14:textId="77777777" w:rsidR="006F017C" w:rsidRPr="00D16C98" w:rsidRDefault="006F017C" w:rsidP="00D31B45">
      <w:pPr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16C9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เป้าหมายที่ ๒</w:t>
      </w:r>
      <w:r w:rsidRPr="00D16C9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16C98">
        <w:rPr>
          <w:rFonts w:ascii="TH SarabunPSK" w:hAnsi="TH SarabunPSK" w:cs="TH SarabunPSK" w:hint="cs"/>
          <w:color w:val="000000"/>
          <w:sz w:val="32"/>
          <w:szCs w:val="32"/>
          <w:cs/>
        </w:rPr>
        <w:t>การสกัดกั้นและปราบปรามเครือข่ายการค้ายาเสพติดในประเทศและอาชญากรรมข้ามชาติ</w:t>
      </w:r>
    </w:p>
    <w:p w14:paraId="40B3902E" w14:textId="51C8816D" w:rsidR="006F017C" w:rsidRPr="007E19B8" w:rsidRDefault="00F53A00" w:rsidP="00D31B45">
      <w:pPr>
        <w:ind w:firstLine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ผลสัมฤทธิ์ </w:t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ประเ</w:t>
      </w:r>
      <w:r w:rsidR="000D7F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ทศไทยสามารถสกัดกั้นยาเสพติด </w:t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ปราบปราม </w:t>
      </w:r>
      <w:r w:rsidR="000D7F26" w:rsidRPr="000D7F26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ทำลายเครือข่ายการค้า</w:t>
      </w:r>
      <w:r w:rsidR="00D16C9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F017C" w:rsidRPr="00954611">
        <w:rPr>
          <w:rFonts w:ascii="TH SarabunPSK" w:hAnsi="TH SarabunPSK" w:cs="TH SarabunPSK" w:hint="cs"/>
          <w:color w:val="000000"/>
          <w:spacing w:val="2"/>
          <w:sz w:val="32"/>
          <w:szCs w:val="32"/>
          <w:cs/>
        </w:rPr>
        <w:t>ยาเสพติดรายสำคัญ ด้วยมาตรการทางทรัพย์สิน</w:t>
      </w:r>
    </w:p>
    <w:p w14:paraId="43AF02DC" w14:textId="27724F82" w:rsidR="006F017C" w:rsidRPr="00D44DC1" w:rsidRDefault="00F53A00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017C" w:rsidRPr="00D44DC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="006F017C" w:rsidRPr="00D44DC1">
        <w:rPr>
          <w:rFonts w:ascii="TH SarabunPSK" w:hAnsi="TH SarabunPSK" w:cs="TH SarabunPSK" w:hint="cs"/>
          <w:b/>
          <w:bCs/>
          <w:sz w:val="32"/>
          <w:szCs w:val="32"/>
          <w:cs/>
        </w:rPr>
        <w:t>ที่ ๑</w:t>
      </w:r>
      <w:r w:rsidR="006F017C" w:rsidRPr="00D44DC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t>คดียาเสพติดที่มีการสืบสวนขยายผลจากการจับกุมผู้กระทำความผิดเกี่ยวกับ</w:t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br/>
      </w:r>
      <w:r w:rsidR="006F017C" w:rsidRPr="00954611">
        <w:rPr>
          <w:rFonts w:ascii="TH SarabunPSK" w:hAnsi="TH SarabunPSK" w:cs="TH SarabunPSK"/>
          <w:spacing w:val="2"/>
          <w:sz w:val="32"/>
          <w:szCs w:val="32"/>
          <w:cs/>
        </w:rPr>
        <w:t>ยาเสพติดตามประมวลกฎหมายยาเสพติด</w:t>
      </w:r>
      <w:r w:rsidR="006F017C" w:rsidRPr="0095461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เพิ่มขึ้นร้อยละ ๑ จากผลการดำเนินงานของปีที่ผ่านมา</w:t>
      </w:r>
    </w:p>
    <w:p w14:paraId="2C0D9D12" w14:textId="676105F7" w:rsidR="006F017C" w:rsidRPr="00D44DC1" w:rsidRDefault="00F53A00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6F017C" w:rsidRPr="00D44DC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ตัวชี้วัด</w:t>
      </w:r>
      <w:r w:rsidR="006F017C" w:rsidRPr="00D44DC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 ๒</w:t>
      </w:r>
      <w:r w:rsidR="006F017C" w:rsidRPr="00D44DC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6F017C" w:rsidRPr="00D44DC1">
        <w:rPr>
          <w:rFonts w:ascii="TH SarabunPSK" w:hAnsi="TH SarabunPSK" w:cs="TH SarabunPSK"/>
          <w:spacing w:val="-6"/>
          <w:sz w:val="32"/>
          <w:szCs w:val="32"/>
          <w:cs/>
        </w:rPr>
        <w:t>การสกัดกั้นยาเสพติดตามแนวชายแดนเปรียบเทียบกับปริมาณที่จับกุม</w:t>
      </w:r>
      <w:r w:rsidR="006F017C" w:rsidRPr="00D44DC1">
        <w:rPr>
          <w:rFonts w:ascii="TH SarabunPSK" w:hAnsi="TH SarabunPSK" w:cs="TH SarabunPSK" w:hint="cs"/>
          <w:spacing w:val="-6"/>
          <w:sz w:val="32"/>
          <w:szCs w:val="32"/>
          <w:cs/>
        </w:rPr>
        <w:t>ยาเสพติด</w:t>
      </w:r>
      <w:r w:rsidR="006F017C">
        <w:rPr>
          <w:rFonts w:ascii="TH SarabunPSK" w:hAnsi="TH SarabunPSK" w:cs="TH SarabunPSK"/>
          <w:spacing w:val="-6"/>
          <w:sz w:val="32"/>
          <w:szCs w:val="32"/>
        </w:rPr>
        <w:br/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t>ทั้งประเทศ</w:t>
      </w:r>
      <w:r w:rsidR="006F017C" w:rsidRPr="00D44DC1">
        <w:rPr>
          <w:rFonts w:ascii="TH SarabunPSK" w:hAnsi="TH SarabunPSK" w:cs="TH SarabunPSK" w:hint="cs"/>
          <w:sz w:val="32"/>
          <w:szCs w:val="32"/>
          <w:cs/>
        </w:rPr>
        <w:t xml:space="preserve"> เพิ่มขึ้นร้อยละ ๕ จากผลการดำเนินงานของปีที่ผ่านมา</w:t>
      </w:r>
    </w:p>
    <w:p w14:paraId="214F8BA4" w14:textId="77777777" w:rsidR="006F017C" w:rsidRPr="00D44DC1" w:rsidRDefault="006F017C" w:rsidP="00D31B45">
      <w:pPr>
        <w:ind w:firstLine="1440"/>
        <w:jc w:val="thaiDistribute"/>
        <w:rPr>
          <w:rFonts w:ascii="TH SarabunPSK" w:hAnsi="TH SarabunPSK" w:cs="TH SarabunPSK"/>
          <w:sz w:val="12"/>
          <w:szCs w:val="12"/>
        </w:rPr>
      </w:pPr>
    </w:p>
    <w:p w14:paraId="03ACCCBA" w14:textId="77777777" w:rsidR="006F017C" w:rsidRPr="00FF29A3" w:rsidRDefault="006F017C" w:rsidP="00D31B45">
      <w:pPr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เป้าหมายที่ ๓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F29A3">
        <w:rPr>
          <w:rFonts w:ascii="TH SarabunPSK" w:hAnsi="TH SarabunPSK" w:cs="TH SarabunPSK"/>
          <w:color w:val="000000"/>
          <w:sz w:val="32"/>
          <w:szCs w:val="32"/>
          <w:cs/>
        </w:rPr>
        <w:t>ผู้เสพยาเสพติดมีคุณภาพชีวิตที่ดีขึ้นสามารถใช้ชีวิตอยู่ในสังคมได้อย่างปกติสุขไม่ส่งผลกระทบต่อสังคม และไม่หวนกลับเข้าสู่วงจรยาเสพติด</w:t>
      </w:r>
    </w:p>
    <w:p w14:paraId="1736AD40" w14:textId="102EC979" w:rsidR="006F017C" w:rsidRPr="007E19B8" w:rsidRDefault="00F53A00" w:rsidP="00D31B45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="006F017C" w:rsidRPr="00C714DB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ผลสัมฤทธิ์ </w:t>
      </w:r>
      <w:r w:rsidR="006F017C" w:rsidRPr="00C714D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ผู้เสพยาเสพติดที่เข้าสู่กระบวนการบำบัดรักษาและปรับเปลี่ยนพฤติกรรมมีคุณภาพชีวิต</w:t>
      </w:r>
      <w:r w:rsidR="006F017C" w:rsidRPr="007E19B8">
        <w:rPr>
          <w:rFonts w:ascii="TH SarabunPSK" w:hAnsi="TH SarabunPSK" w:cs="TH SarabunPSK"/>
          <w:color w:val="000000"/>
          <w:sz w:val="32"/>
          <w:szCs w:val="32"/>
          <w:cs/>
        </w:rPr>
        <w:t>ที่ดีขึ้น</w:t>
      </w:r>
    </w:p>
    <w:p w14:paraId="27A13423" w14:textId="601857B9" w:rsidR="006F017C" w:rsidRPr="007E19B8" w:rsidRDefault="006F017C" w:rsidP="00D31B45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714DB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ตัวชี้วัด </w:t>
      </w:r>
      <w:r w:rsidRPr="00C714D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ผู้เสพยาเสพติดที่เข้าสู่กระบวนการบำบัดรักษาและปรับเปลี่ยนพฤติกรรมให้มีคุณภาพชีวิต</w:t>
      </w:r>
      <w:r w:rsidR="00C714DB">
        <w:rPr>
          <w:rFonts w:ascii="TH SarabunPSK" w:hAnsi="TH SarabunPSK" w:cs="TH SarabunPSK"/>
          <w:color w:val="000000"/>
          <w:spacing w:val="-6"/>
          <w:sz w:val="32"/>
          <w:szCs w:val="32"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ที่ดีขึ้นเพิ่มขึ้นร้อยละ ๒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จากปี ๒๕๖๙ ในปี ๒๕๗๐</w:t>
      </w:r>
    </w:p>
    <w:p w14:paraId="6E59EBEB" w14:textId="77777777" w:rsidR="006F017C" w:rsidRPr="007E19B8" w:rsidRDefault="006F017C" w:rsidP="00D31B4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๔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กลยุทธ์</w:t>
      </w:r>
    </w:p>
    <w:p w14:paraId="0ABC81F9" w14:textId="013A7C81" w:rsidR="006F017C" w:rsidRPr="007E19B8" w:rsidRDefault="006F017C" w:rsidP="00D31B45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u w:val="single"/>
          <w:cs/>
        </w:rPr>
        <w:t>กลยุทธ์</w:t>
      </w:r>
      <w:r w:rsidRPr="00954611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u w:val="single"/>
          <w:cs/>
        </w:rPr>
        <w:t>หลัก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u w:val="single"/>
          <w:cs/>
        </w:rPr>
        <w:t>ที่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u w:val="single"/>
        </w:rPr>
        <w:t xml:space="preserve"> 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u w:val="single"/>
          <w:cs/>
        </w:rPr>
        <w:t>๑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การเสริมสร้างความเข้มแข็งในระดับปัจเจกบุคคล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ครอบครัว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ชุมชน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 xml:space="preserve"> </w:t>
      </w:r>
      <w:r w:rsidR="00954611"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และสังคมให้มี</w:t>
      </w:r>
      <w:r w:rsidRPr="00954611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ภูมิคุ้มกัน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และสภาวะแวดล้อมที่เอื้อต่อการสร้างพื้นที่ปลอดภัยและลดความต้องการยาเสพติด</w:t>
      </w:r>
    </w:p>
    <w:p w14:paraId="7CD2DAA3" w14:textId="056BB07E" w:rsidR="006F017C" w:rsidRPr="007E19B8" w:rsidRDefault="006F017C" w:rsidP="00D31B45">
      <w:pPr>
        <w:tabs>
          <w:tab w:val="left" w:pos="141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กลยุทธ์ย่อยที่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๑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>.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๑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สร้างภูมิคุ้มกันระดับบุคคล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ด้วยการเสริมสร้างทัศนคติและ</w:t>
      </w:r>
      <w:r w:rsidRPr="007E19B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ความรู้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เท่าทันยาเสพติด</w:t>
      </w:r>
      <w:r w:rsidR="009F2F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ทั้งการเสพและการค้า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รวมถึง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การพัฒนาคุณภาพชีวิตและ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ส่งเสริมกิจกรรม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เชิง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br/>
        <w:t>ให้สอดคล้องกับแต่ละกลุ่มเป้าหมาย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ทั้งรูปแบบ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เนื้อหา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วิธีการ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และช่องทางการสื่อสาร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และให้ความสำคัญ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กับการมีส่วนร่วมของกลุ่มเป้าหมายในทุกขั้นตอน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01A8D5C" w14:textId="55A17540" w:rsidR="006F017C" w:rsidRPr="007E19B8" w:rsidRDefault="006F017C" w:rsidP="00D31B45">
      <w:pPr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กลยุทธ์ย่อยที่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สร้างความเข้มแข็งในสถาบันครอบครัวและชุมชน เพื่อเป็นกลไกป้องกันยาเสพติด และดูแลประคับประคองกลุ่มเป้าหมายที่มีความเสี่ยง เพื่อลดโอกาสการเข้าไปเกี่ยวข้องกับยาเสพติด</w:t>
      </w:r>
      <w:r w:rsidR="00C714DB">
        <w:rPr>
          <w:rFonts w:ascii="TH SarabunPSK" w:hAnsi="TH SarabunPSK" w:cs="TH SarabunPSK"/>
          <w:color w:val="000000"/>
          <w:sz w:val="32"/>
          <w:szCs w:val="32"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ทั้งการเสพและการค้า</w:t>
      </w:r>
    </w:p>
    <w:p w14:paraId="55ADDCDC" w14:textId="0F5E9669" w:rsidR="006F017C" w:rsidRPr="007E19B8" w:rsidRDefault="006F017C" w:rsidP="00D31B45">
      <w:pPr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กลยุทธ์ย่อยที่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สร้างการมีส่วนร่วมจากทุกภาคส่วน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เสริมสร้างกลไก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เครือข่ายทางสังคมในการ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เฝ้าระวัง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ป้องกัน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พัฒนาปัจจัยบวก และควบคุมปัจจัยเสี่ยง</w:t>
      </w:r>
      <w:r w:rsidR="009F2F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เพื่อให้สังคมเกิดสภาวะแวดล้อม</w:t>
      </w:r>
      <w:r w:rsidR="00C714DB">
        <w:rPr>
          <w:rFonts w:ascii="TH SarabunPSK" w:hAnsi="TH SarabunPSK" w:cs="TH SarabunPSK"/>
          <w:color w:val="000000"/>
          <w:sz w:val="32"/>
          <w:szCs w:val="32"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ที่ปลอดภัยจาก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ยาเสพติด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9FEC6FB" w14:textId="77777777" w:rsidR="006F017C" w:rsidRPr="00D16C98" w:rsidRDefault="006F017C" w:rsidP="00D31B45">
      <w:pPr>
        <w:ind w:firstLine="184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16C9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กลยุทธ์ย่อยที่</w:t>
      </w:r>
      <w:r w:rsidRPr="00D16C9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D16C9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D16C9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D16C9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Pr="00D16C9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16C98">
        <w:rPr>
          <w:rFonts w:ascii="TH SarabunPSK" w:hAnsi="TH SarabunPSK" w:cs="TH SarabunPSK"/>
          <w:color w:val="000000"/>
          <w:sz w:val="32"/>
          <w:szCs w:val="32"/>
          <w:cs/>
        </w:rPr>
        <w:t>เฝ้าระวัง</w:t>
      </w:r>
      <w:r w:rsidRPr="00D16C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ป้องกัน และสร้างความรู้เท่าทันยาเสพติดบนพื้นที่เสมือน </w:t>
      </w:r>
      <w:r w:rsidRPr="00D16C98">
        <w:rPr>
          <w:rFonts w:ascii="TH SarabunPSK" w:hAnsi="TH SarabunPSK" w:cs="TH SarabunPSK"/>
          <w:color w:val="000000"/>
          <w:sz w:val="32"/>
          <w:szCs w:val="32"/>
        </w:rPr>
        <w:t>(Cyber Space)</w:t>
      </w:r>
    </w:p>
    <w:p w14:paraId="0E24439C" w14:textId="77777777" w:rsidR="006F017C" w:rsidRPr="007E19B8" w:rsidRDefault="006F017C" w:rsidP="00D31B45">
      <w:pPr>
        <w:ind w:firstLine="1843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</w:p>
    <w:p w14:paraId="20426288" w14:textId="77777777" w:rsidR="006F017C" w:rsidRPr="007E19B8" w:rsidRDefault="006F017C" w:rsidP="00D31B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กลยุทธ์หลักที่ ๒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การ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ลดอุปทานยาเสพติด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ปราบปรามเครือข่ายยาเสพติด/องค์กรอาชญากรรม</w:t>
      </w:r>
    </w:p>
    <w:p w14:paraId="2DCAD15A" w14:textId="03901219" w:rsidR="006F017C" w:rsidRPr="00D44DC1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กลยุทธ์ย่อยที่ ๒.๑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สกัดกั้นการลักลอบลำเลียงยาเสพติดตั้งแต่พื้นที่ชายแดนไม่ให้เข้าสู่</w:t>
      </w:r>
      <w:r w:rsidR="00C714DB">
        <w:rPr>
          <w:rFonts w:ascii="TH SarabunPSK" w:hAnsi="TH SarabunPSK" w:cs="TH SarabunPSK"/>
          <w:color w:val="000000"/>
          <w:sz w:val="32"/>
          <w:szCs w:val="32"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พื้นที่ตอนในของประเทศ และไม่ให้ประเทศไทยเป็นทางผ่าน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ในการลักลอบลำเลียงยาเสพติด </w:t>
      </w:r>
    </w:p>
    <w:p w14:paraId="58CE2A48" w14:textId="4912F451" w:rsidR="006F017C" w:rsidRPr="007E19B8" w:rsidRDefault="006F017C" w:rsidP="00D31B45">
      <w:pPr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กลยุทธ์ย่อยที่ ๒.๒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ปราบปรามผู้ค้ายาเสพติดและเครือข่ายการค้ายาเสพติดในประเทศ</w:t>
      </w:r>
      <w:r w:rsidR="00C714DB">
        <w:rPr>
          <w:rFonts w:ascii="TH SarabunPSK" w:hAnsi="TH SarabunPSK" w:cs="TH SarabunPSK"/>
          <w:color w:val="000000"/>
          <w:sz w:val="32"/>
          <w:szCs w:val="32"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และอาชญากรรมข้ามชาติ ด้วยมาตรการทางทรัพย์สินอย่างมีประสิทธิภาพ</w:t>
      </w:r>
    </w:p>
    <w:p w14:paraId="7838FC05" w14:textId="77777777" w:rsidR="006F017C" w:rsidRPr="007E19B8" w:rsidRDefault="006F017C" w:rsidP="00D31B45">
      <w:pPr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1A4B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>กลยุทธ์ย่อยที่ ๒.๓</w:t>
      </w:r>
      <w:r w:rsidRPr="002D1A4B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เพิ่ม</w:t>
      </w:r>
      <w:r w:rsidRPr="002D1A4B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ประสิทธิภาพ</w:t>
      </w:r>
      <w:r w:rsidRPr="002D1A4B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การบังคับใช้กฎหมายใน</w:t>
      </w:r>
      <w:r w:rsidRPr="002D1A4B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กระบวนการยุติธรรม</w:t>
      </w:r>
      <w:r w:rsidRPr="002D1A4B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อย่างเป็นธรรม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ตลอดจนดำเนินการต่อเจ้าหน้าที่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ของรัฐ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เข้าไปเกี่ยวข้องกับยาเสพติด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อย่างจริงจัง</w:t>
      </w:r>
    </w:p>
    <w:p w14:paraId="3D29534A" w14:textId="773399D8" w:rsidR="006F017C" w:rsidRPr="007E19B8" w:rsidRDefault="006F017C" w:rsidP="00D31B45">
      <w:pPr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กลยุทธ์ย่อยที่ ๒.๔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พัฒนาเทคโนโลยีและฐานข้อมูล เพื่อใช้ประโยชน์ในการเฝ้าระวังการใช้</w:t>
      </w:r>
      <w:r w:rsidRPr="002D1A4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แพลตฟอร์มออนไลน์</w:t>
      </w:r>
      <w:r w:rsidRPr="002D1A4B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ในการลักลอบจำหน่ายยาเสพติด </w:t>
      </w:r>
      <w:r w:rsidRPr="002D1A4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และประโยชน์ทางเทคโนโลยีในการลักลอบลำเลียง</w:t>
      </w:r>
      <w:r w:rsidRPr="002D1A4B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ยาเสพติด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756D00F1" w14:textId="77777777" w:rsidR="006F017C" w:rsidRPr="007E19B8" w:rsidRDefault="006F017C" w:rsidP="00D31B45">
      <w:pPr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กลยุทธ์ย่อยที่ ๒.๕</w:t>
      </w:r>
      <w:r w:rsidRPr="007E19B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พัฒนาระบบการข่าวและการแจ้งเตือนข้อมูล</w:t>
      </w:r>
      <w:r w:rsidRPr="007E19B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เครือข่าย</w:t>
      </w:r>
      <w:r w:rsidRPr="007E19B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การค้ายาเสพติด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เพื่อให้ทุกภาคส่วนที่เกี่ยวข้องสามารถดำเนินการจับกุมและสกัดกั้นได้อย่างมีประสิทธิภาพ</w:t>
      </w:r>
    </w:p>
    <w:p w14:paraId="71CA0D31" w14:textId="6EA8F9EF" w:rsidR="006F017C" w:rsidRPr="007E19B8" w:rsidRDefault="006F017C" w:rsidP="00D31B45">
      <w:pPr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กลยุทธ์ย่อยที่ ๒.๖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ลดวงจรค้ายาเสพติดในระดับผู้ค้ายาเสพติดรายย่อย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ลงโทษผู้ต้องหาคดียาเสพติดรายย่อยตามลักษณะและพฤติกรรมความผิด</w:t>
      </w:r>
    </w:p>
    <w:p w14:paraId="6F690383" w14:textId="77777777" w:rsidR="006F017C" w:rsidRPr="007E19B8" w:rsidRDefault="006F017C" w:rsidP="00D31B45">
      <w:pPr>
        <w:ind w:firstLine="1701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2AB8BC64" w14:textId="0E52A013" w:rsidR="006F017C" w:rsidRPr="007E19B8" w:rsidRDefault="006F017C" w:rsidP="00D31B45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กลยุทธ์หลักที่ ๓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การ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สร้างความสมดุลบนพื้นฐานสิทธิมนุษยชนในการบำบัด ฟื้นฟู และการผนวกสู่สังคมได้อย่างปกติสุข</w:t>
      </w:r>
    </w:p>
    <w:p w14:paraId="0C200F4A" w14:textId="12D3AF61" w:rsidR="006F017C" w:rsidRPr="00C77D7F" w:rsidRDefault="00F53A00" w:rsidP="00D31B45">
      <w:pPr>
        <w:autoSpaceDE w:val="0"/>
        <w:autoSpaceDN w:val="0"/>
        <w:adjustRightInd w:val="0"/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</w:t>
      </w:r>
      <w:r w:rsidR="006F017C" w:rsidRPr="00C77D7F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กลยุทธ์ย่อยที่ ๓.๑ </w:t>
      </w:r>
      <w:r w:rsidR="006F017C" w:rsidRPr="00C77D7F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ลดความเป็นอาชญากรรม ปรับเปลี่ยนมุมมองทางสังคมต่อผู้ที่ติดยาเสพติด</w:t>
      </w:r>
      <w:r w:rsidR="006F017C" w:rsidRPr="00C77D7F">
        <w:rPr>
          <w:rFonts w:ascii="TH SarabunPSK" w:hAnsi="TH SarabunPSK" w:cs="TH SarabunPSK"/>
          <w:color w:val="000000"/>
          <w:sz w:val="32"/>
          <w:szCs w:val="32"/>
          <w:cs/>
        </w:rPr>
        <w:t>มองผู้เสพเป็นผู้ป่วยที่ควรได้รับการบำบัดรักษา และดูแลช่วยเหลือ</w:t>
      </w:r>
    </w:p>
    <w:p w14:paraId="44F73DE2" w14:textId="36DAE99B" w:rsidR="006F017C" w:rsidRPr="007E19B8" w:rsidRDefault="00F53A00" w:rsidP="00D31B45">
      <w:pPr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</w:t>
      </w:r>
      <w:r w:rsidR="006F017C"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กลยุทธ์ย่อยที่ ๓.๒</w:t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ยึดหลักทางสาธารณสุขเป็นแนวทางนำในการลดอุปสงค์ยาเสพติด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F017C" w:rsidRPr="007E19B8">
        <w:rPr>
          <w:rFonts w:ascii="TH SarabunPSK" w:hAnsi="TH SarabunPSK" w:cs="TH SarabunPSK"/>
          <w:color w:val="000000"/>
          <w:sz w:val="32"/>
          <w:szCs w:val="32"/>
          <w:cs/>
        </w:rPr>
        <w:t>โดยใช้ระบบสมัครใจของผู้เสพ รวมถึงการพัฒนาระบบการบำบัด รักษา และฟื้นฟูผู้ที่ติดยาเสพติดให้มีประสิทธิผล</w:t>
      </w:r>
      <w:r w:rsidR="002D1A4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F017C" w:rsidRPr="007E19B8">
        <w:rPr>
          <w:rFonts w:ascii="TH SarabunPSK" w:hAnsi="TH SarabunPSK" w:cs="TH SarabunPSK"/>
          <w:color w:val="000000"/>
          <w:sz w:val="32"/>
          <w:szCs w:val="32"/>
          <w:cs/>
        </w:rPr>
        <w:t>และประสิทธิภาพในทุกกระบวนการ โดยมุ่งเน้นป้องกันการกลับมาติดยาเสพติดซ้ำ</w:t>
      </w:r>
    </w:p>
    <w:p w14:paraId="54989B9B" w14:textId="20AA0DAA" w:rsidR="002D1A4B" w:rsidRPr="007E19B8" w:rsidRDefault="00F53A00" w:rsidP="00D31B45">
      <w:pPr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กลยุทธ์ย่อยที่ ๓.๓</w:t>
      </w:r>
      <w:r w:rsidR="006F017C" w:rsidRPr="007E19B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2D1A4B"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เสริมสร้างโอกาสและทางเลือกของผู้เสพยาเสพติด ภายหลังการเข้ารับ</w:t>
      </w:r>
      <w:r w:rsidR="002D1A4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="002D1A4B"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การบำบัดให้สามารถใช้ชีวิตในสังคมได้อย่างปกติสุข มีศักดิ์ศรีบนพื้นฐานสิทธิมนุษยชน </w:t>
      </w:r>
      <w:r w:rsidR="002D1A4B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2D1A4B" w:rsidRPr="007E19B8">
        <w:rPr>
          <w:rFonts w:ascii="TH SarabunPSK" w:hAnsi="TH SarabunPSK" w:cs="TH SarabunPSK"/>
          <w:color w:val="000000"/>
          <w:sz w:val="32"/>
          <w:szCs w:val="32"/>
          <w:cs/>
        </w:rPr>
        <w:t>ไม่ถูกตีตราหรือ</w:t>
      </w:r>
      <w:r w:rsidR="002D1A4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2D1A4B" w:rsidRPr="007E19B8">
        <w:rPr>
          <w:rFonts w:ascii="TH SarabunPSK" w:hAnsi="TH SarabunPSK" w:cs="TH SarabunPSK"/>
          <w:color w:val="000000"/>
          <w:sz w:val="32"/>
          <w:szCs w:val="32"/>
          <w:cs/>
        </w:rPr>
        <w:t>เลือกปฏิบัติ</w:t>
      </w:r>
    </w:p>
    <w:p w14:paraId="1BD18B58" w14:textId="77777777" w:rsidR="006F017C" w:rsidRPr="007E19B8" w:rsidRDefault="006F017C" w:rsidP="00D31B45">
      <w:pPr>
        <w:ind w:firstLine="1701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50DB7FD1" w14:textId="77777777" w:rsidR="006F017C" w:rsidRPr="007E19B8" w:rsidRDefault="006F017C" w:rsidP="00D31B45">
      <w:pPr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กลยุทธ์หลักที่ ๔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การเสริมสร้าง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ความร่วมมือระหว่างประเทศในการ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ป้องกัน ปราบปราม และ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แก้ไขปัญหายาเสพติด</w:t>
      </w:r>
    </w:p>
    <w:p w14:paraId="0FC34E65" w14:textId="69FC7F85" w:rsidR="006F017C" w:rsidRPr="00D44DC1" w:rsidRDefault="00F53A00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กลยุทธ์ย่อย</w:t>
      </w:r>
      <w:r w:rsidR="006F017C" w:rsidRPr="00D44DC1">
        <w:rPr>
          <w:rFonts w:ascii="TH SarabunPSK" w:hAnsi="TH SarabunPSK" w:cs="TH SarabunPSK" w:hint="cs"/>
          <w:b/>
          <w:bCs/>
          <w:sz w:val="32"/>
          <w:szCs w:val="32"/>
          <w:cs/>
        </w:rPr>
        <w:t>ที่ ๔.๑</w:t>
      </w:r>
      <w:r w:rsidR="006F017C" w:rsidRPr="00D44D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t>เสริมสร้างและยกระดับความร่วมมือด้านยาเสพติด ทั้งการป้องกัน ปราบปราม</w:t>
      </w:r>
      <w:r w:rsidR="006F017C" w:rsidRPr="00D44D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t>และบำบัดฟื้นฟู</w:t>
      </w:r>
      <w:r w:rsidR="009F2F2B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t>องค์ก</w:t>
      </w:r>
      <w:r w:rsidR="006F017C" w:rsidRPr="00D44DC1">
        <w:rPr>
          <w:rFonts w:ascii="TH SarabunPSK" w:hAnsi="TH SarabunPSK" w:cs="TH SarabunPSK" w:hint="cs"/>
          <w:sz w:val="32"/>
          <w:szCs w:val="32"/>
          <w:cs/>
        </w:rPr>
        <w:t>า</w:t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t>รระหว่างประเทศ ประเทศในภูมิภาคอาเซียน และนานาประเทศ</w:t>
      </w:r>
    </w:p>
    <w:p w14:paraId="52A32785" w14:textId="58D23B10" w:rsidR="006F017C" w:rsidRPr="002D1A4B" w:rsidRDefault="00F53A00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6F017C" w:rsidRPr="002D1A4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กลยุทธ์ย่อยที่ ๔.๒ </w:t>
      </w:r>
      <w:r w:rsidR="006F017C" w:rsidRPr="002D1A4B">
        <w:rPr>
          <w:rFonts w:ascii="TH SarabunPSK" w:hAnsi="TH SarabunPSK" w:cs="TH SarabunPSK"/>
          <w:spacing w:val="-6"/>
          <w:sz w:val="32"/>
          <w:szCs w:val="32"/>
          <w:cs/>
        </w:rPr>
        <w:t>พัฒนาขีดความสามารถให้ประเทศไทยเป็นศูนย์กลางการเรียนรู้</w:t>
      </w:r>
      <w:r w:rsidR="002D1A4B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6F017C" w:rsidRPr="002D1A4B">
        <w:rPr>
          <w:rFonts w:ascii="TH SarabunPSK" w:hAnsi="TH SarabunPSK" w:cs="TH SarabunPSK"/>
          <w:sz w:val="32"/>
          <w:szCs w:val="32"/>
          <w:cs/>
        </w:rPr>
        <w:t>และการพัฒนาบุคลากรด้านยาเสพติดระหว่างประเทศ</w:t>
      </w:r>
    </w:p>
    <w:p w14:paraId="5830074F" w14:textId="1430B3E6" w:rsidR="006F017C" w:rsidRPr="00D44DC1" w:rsidRDefault="00F53A00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017C" w:rsidRPr="00D44DC1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๔.๓</w:t>
      </w:r>
      <w:r w:rsidR="006F017C" w:rsidRPr="00D44DC1">
        <w:rPr>
          <w:rFonts w:ascii="TH SarabunPSK" w:hAnsi="TH SarabunPSK" w:cs="TH SarabunPSK" w:hint="cs"/>
          <w:sz w:val="32"/>
          <w:szCs w:val="32"/>
          <w:cs/>
        </w:rPr>
        <w:t xml:space="preserve"> เสริมสร้างการ</w:t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t xml:space="preserve">ใช้กลไกคณะทำงานร่วมด้านความมั่นคง </w:t>
      </w:r>
      <w:r w:rsidR="006F017C" w:rsidRPr="00D44DC1">
        <w:rPr>
          <w:rFonts w:ascii="TH SarabunPSK" w:hAnsi="TH SarabunPSK" w:cs="TH SarabunPSK" w:hint="cs"/>
          <w:sz w:val="32"/>
          <w:szCs w:val="32"/>
          <w:cs/>
        </w:rPr>
        <w:t>เพื่อส่งเสริม</w:t>
      </w:r>
      <w:r w:rsidR="002D1A4B">
        <w:rPr>
          <w:rFonts w:ascii="TH SarabunPSK" w:hAnsi="TH SarabunPSK" w:cs="TH SarabunPSK"/>
          <w:sz w:val="32"/>
          <w:szCs w:val="32"/>
          <w:cs/>
        </w:rPr>
        <w:br/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t>ความร่วมมือระดับทวิภาคี</w:t>
      </w:r>
      <w:r w:rsidR="006F017C" w:rsidRPr="00D44DC1">
        <w:rPr>
          <w:rFonts w:ascii="TH SarabunPSK" w:hAnsi="TH SarabunPSK" w:cs="TH SarabunPSK" w:hint="cs"/>
          <w:sz w:val="32"/>
          <w:szCs w:val="32"/>
          <w:cs/>
        </w:rPr>
        <w:t>และพหุภาคี</w:t>
      </w:r>
      <w:r w:rsidR="006F017C" w:rsidRPr="00D44DC1">
        <w:rPr>
          <w:rFonts w:ascii="TH SarabunPSK" w:hAnsi="TH SarabunPSK" w:cs="TH SarabunPSK"/>
          <w:sz w:val="32"/>
          <w:szCs w:val="32"/>
          <w:cs/>
        </w:rPr>
        <w:t>ในการปราบปรามองค์กรอาชญากรรมข้ามชาติ และการค้ายาเสพติดระหว่างประเทศ</w:t>
      </w:r>
    </w:p>
    <w:p w14:paraId="4595546A" w14:textId="77777777" w:rsidR="006F017C" w:rsidRPr="00D44DC1" w:rsidRDefault="006F017C" w:rsidP="00D31B45">
      <w:pPr>
        <w:ind w:firstLine="1701"/>
        <w:jc w:val="thaiDistribute"/>
        <w:rPr>
          <w:rFonts w:ascii="TH SarabunPSK" w:hAnsi="TH SarabunPSK" w:cs="TH SarabunPSK"/>
          <w:sz w:val="12"/>
          <w:szCs w:val="12"/>
        </w:rPr>
      </w:pPr>
    </w:p>
    <w:p w14:paraId="0CD443DF" w14:textId="77777777" w:rsidR="006F017C" w:rsidRPr="00385D08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5D08">
        <w:rPr>
          <w:rFonts w:ascii="TH SarabunPSK" w:hAnsi="TH SarabunPSK" w:cs="TH SarabunPSK" w:hint="cs"/>
          <w:b/>
          <w:bCs/>
          <w:sz w:val="32"/>
          <w:szCs w:val="32"/>
          <w:cs/>
        </w:rPr>
        <w:t>๕. หน่วยงานเจ้าภาพรับผิดชอบบูรณาการขับเคลื่อน</w:t>
      </w:r>
    </w:p>
    <w:p w14:paraId="463C81ED" w14:textId="77777777" w:rsidR="006F017C" w:rsidRDefault="006F017C" w:rsidP="00D31B45">
      <w:pPr>
        <w:rPr>
          <w:rFonts w:ascii="TH SarabunPSK" w:hAnsi="TH SarabunPSK" w:cs="TH SarabunPSK"/>
          <w:sz w:val="32"/>
          <w:szCs w:val="32"/>
        </w:rPr>
      </w:pPr>
      <w:r w:rsidRPr="00385D0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กระทรวงยุติธรรม (</w:t>
      </w:r>
      <w:r w:rsidRPr="00385D08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สำนักงานคณะกรรมการป้องกันและปราบปรามยาเสพติด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A51389E" w14:textId="77777777" w:rsidR="006F017C" w:rsidRDefault="006F017C" w:rsidP="00D31B45">
      <w:pPr>
        <w:rPr>
          <w:rFonts w:ascii="TH SarabunPSK" w:hAnsi="TH SarabunPSK" w:cs="TH SarabunPSK"/>
          <w:sz w:val="32"/>
          <w:szCs w:val="32"/>
        </w:rPr>
        <w:sectPr w:rsidR="006F017C" w:rsidSect="00BC7E18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38F5BEDF" w14:textId="77777777" w:rsidR="006F017C" w:rsidRPr="0093418C" w:rsidRDefault="006F017C" w:rsidP="00D31B45">
      <w:pPr>
        <w:rPr>
          <w:rFonts w:ascii="TH SarabunPSK" w:hAnsi="TH SarabunPSK"/>
          <w:sz w:val="2"/>
          <w:szCs w:val="2"/>
          <w:cs/>
        </w:rPr>
        <w:sectPr w:rsidR="006F017C" w:rsidRPr="0093418C" w:rsidSect="0051122D">
          <w:pgSz w:w="11907" w:h="16839" w:code="9"/>
          <w:pgMar w:top="1440" w:right="1440" w:bottom="1134" w:left="1440" w:header="720" w:footer="720" w:gutter="0"/>
          <w:pgNumType w:fmt="thaiNumbers"/>
          <w:cols w:space="720"/>
          <w:docGrid w:linePitch="360"/>
        </w:sectPr>
      </w:pPr>
    </w:p>
    <w:p w14:paraId="46A830B3" w14:textId="77777777" w:rsidR="006F017C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8C6E27">
        <w:rPr>
          <w:rFonts w:ascii="TH SarabunPSK" w:hAnsi="TH SarabunPSK" w:cs="TH SarabunPSK"/>
          <w:b/>
          <w:bCs/>
          <w:sz w:val="36"/>
          <w:szCs w:val="36"/>
          <w:cs/>
        </w:rPr>
        <w:t xml:space="preserve">นโยบายและแผนความมั่นคงที่ ๙ </w:t>
      </w:r>
    </w:p>
    <w:p w14:paraId="3D612C01" w14:textId="77777777" w:rsidR="006F017C" w:rsidRPr="008C6E27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8C6E27">
        <w:rPr>
          <w:rFonts w:ascii="TH SarabunPSK" w:hAnsi="TH SarabunPSK" w:cs="TH SarabunPSK"/>
          <w:b/>
          <w:bCs/>
          <w:sz w:val="36"/>
          <w:szCs w:val="36"/>
          <w:cs/>
        </w:rPr>
        <w:t>การป้องกันและบรรเทาสาธารณภัย</w:t>
      </w:r>
    </w:p>
    <w:p w14:paraId="53E1E832" w14:textId="77777777" w:rsidR="006F017C" w:rsidRPr="008C6E27" w:rsidRDefault="006F017C" w:rsidP="00D31B45">
      <w:pPr>
        <w:rPr>
          <w:rFonts w:ascii="TH SarabunPSK" w:hAnsi="TH SarabunPSK" w:cs="TH SarabunPSK"/>
          <w:sz w:val="10"/>
          <w:szCs w:val="10"/>
        </w:rPr>
      </w:pPr>
    </w:p>
    <w:p w14:paraId="1C95AB18" w14:textId="77777777" w:rsidR="006F017C" w:rsidRDefault="006F017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๑. จุดมุ่งเน้น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34D184E5" w14:textId="4CE710A6" w:rsidR="006F017C" w:rsidRPr="00D44DC1" w:rsidRDefault="009F2F2B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การยกระดับ</w:t>
      </w:r>
      <w:r w:rsidR="006F017C">
        <w:rPr>
          <w:rFonts w:ascii="TH SarabunPSK" w:hAnsi="TH SarabunPSK" w:cs="TH SarabunPSK" w:hint="cs"/>
          <w:sz w:val="32"/>
          <w:szCs w:val="32"/>
          <w:cs/>
          <w:lang w:eastAsia="zh-CN"/>
        </w:rPr>
        <w:t>การจัดการ</w:t>
      </w:r>
      <w:r w:rsidR="006F017C" w:rsidRPr="00D44DC1">
        <w:rPr>
          <w:rFonts w:ascii="TH SarabunPSK" w:hAnsi="TH SarabunPSK" w:cs="TH SarabunPSK" w:hint="cs"/>
          <w:sz w:val="32"/>
          <w:szCs w:val="32"/>
          <w:cs/>
          <w:lang w:eastAsia="zh-CN"/>
        </w:rPr>
        <w:t>ความเสี่ยงสาธารณภัยที่สำคัญอันเกิดจากภัยธรรมชาติ และภัยที่เกิดจาก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="006F017C" w:rsidRPr="009F2F2B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การกระทำของมนุษย์</w:t>
      </w:r>
      <w:r w:rsidRPr="009F2F2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และ/หรือ </w:t>
      </w:r>
      <w:r w:rsidR="006F017C" w:rsidRPr="009F2F2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เป็นภัยซ้ำซ้อน </w:t>
      </w:r>
      <w:r w:rsidR="006F017C" w:rsidRPr="009F2F2B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ให้</w:t>
      </w:r>
      <w:r w:rsidR="006F017C" w:rsidRPr="009F2F2B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สามารถแก้ไขปัญหาที่เกิดขึ้นได้รวดเร็ว ทันต่อเหตุการณ์</w:t>
      </w:r>
      <w:r w:rsidR="006F017C" w:rsidRPr="009F2F2B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 xml:space="preserve"> </w:t>
      </w:r>
      <w:r w:rsidR="006F017C" w:rsidRPr="009F2F2B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และยั่งยืน</w:t>
      </w:r>
      <w:r w:rsidR="006F017C" w:rsidRPr="00D44DC1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64E4227A" w14:textId="77777777" w:rsidR="006F017C" w:rsidRPr="005243CA" w:rsidRDefault="006F017C" w:rsidP="00D31B45">
      <w:pPr>
        <w:ind w:firstLine="720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1F0B81A2" w14:textId="77777777" w:rsidR="006F017C" w:rsidRPr="00F92518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 แผนแม่บทภายใต้ยุทธศาสตร์ชาติ</w:t>
      </w:r>
    </w:p>
    <w:p w14:paraId="1778D921" w14:textId="77777777" w:rsidR="006F017C" w:rsidRPr="007E19B8" w:rsidRDefault="006F017C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122E8016" w14:textId="4AAEE49D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318">
        <w:rPr>
          <w:rFonts w:ascii="TH SarabunPSK" w:hAnsi="TH SarabunPSK" w:cs="TH SarabunPSK" w:hint="cs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1CF48F35" w14:textId="77777777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แผนแม่บทภายใต้ยุทธศาสตร์ชาติ </w:t>
      </w:r>
    </w:p>
    <w:p w14:paraId="6D26951B" w14:textId="77777777" w:rsidR="006F017C" w:rsidRPr="00E24FBF" w:rsidRDefault="006F017C" w:rsidP="009F2F2B">
      <w:pPr>
        <w:pStyle w:val="a3"/>
        <w:numPr>
          <w:ilvl w:val="0"/>
          <w:numId w:val="20"/>
        </w:numPr>
        <w:tabs>
          <w:tab w:val="left" w:pos="28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24FB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  <w:r w:rsidRPr="00E24F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C331721" w14:textId="37DA0AD8" w:rsidR="006F017C" w:rsidRPr="009F553C" w:rsidRDefault="006F017C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553C">
        <w:rPr>
          <w:rFonts w:ascii="TH SarabunPSK" w:hAnsi="TH SarabunPSK" w:cs="TH SarabunPSK" w:hint="cs"/>
          <w:b/>
          <w:bCs/>
          <w:sz w:val="32"/>
          <w:szCs w:val="32"/>
          <w:cs/>
        </w:rPr>
        <w:t>แผนย่อยการป้องกันและแก้ไขปัญหาที่มีผล</w:t>
      </w:r>
      <w:r w:rsidR="009F553C" w:rsidRPr="009F553C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กระทบต่อความมั่นคง</w:t>
      </w:r>
    </w:p>
    <w:p w14:paraId="4F0B4399" w14:textId="59D8ED57" w:rsidR="006F017C" w:rsidRPr="009F2F2B" w:rsidRDefault="006F017C" w:rsidP="009F2F2B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9F2F2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9F2F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3A00" w:rsidRPr="009F2F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ปัญหาความมั่นคงที่มีอยู่ในปัจจุบัน </w:t>
      </w:r>
      <w:r w:rsidR="00F53A00" w:rsidRPr="009F2F2B">
        <w:rPr>
          <w:rFonts w:ascii="TH SarabunPSK" w:hAnsi="TH SarabunPSK" w:cs="TH SarabunPSK" w:hint="cs"/>
          <w:sz w:val="32"/>
          <w:szCs w:val="32"/>
          <w:cs/>
        </w:rPr>
        <w:t xml:space="preserve">(เช่น ปัญหายาเสพติด ความมั่นคงทางไซเบอร์ การค้ามนุษย์ ฯลฯ) </w:t>
      </w:r>
      <w:r w:rsidR="00F53A00" w:rsidRPr="009F2F2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7E2D3319" w14:textId="77777777" w:rsidR="006F017C" w:rsidRPr="005243CA" w:rsidRDefault="006F017C" w:rsidP="00D31B45">
      <w:pPr>
        <w:ind w:firstLine="1080"/>
        <w:jc w:val="thaiDistribute"/>
        <w:rPr>
          <w:rFonts w:ascii="TH SarabunPSK" w:hAnsi="TH SarabunPSK" w:cs="TH SarabunPSK"/>
          <w:spacing w:val="-4"/>
          <w:sz w:val="12"/>
          <w:szCs w:val="12"/>
        </w:rPr>
      </w:pPr>
    </w:p>
    <w:p w14:paraId="270E4337" w14:textId="61A68A14" w:rsidR="006F017C" w:rsidRPr="007E19B8" w:rsidRDefault="006F017C" w:rsidP="00D31B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เป้าหมาย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ผลสัมฤทธิ์ </w:t>
      </w:r>
      <w:r w:rsidR="00856F0C"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="00856F0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</w:p>
    <w:p w14:paraId="693555A4" w14:textId="77777777" w:rsidR="006F017C" w:rsidRPr="00856F0C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u w:val="single"/>
          <w:cs/>
        </w:rPr>
        <w:t>เป้าหมาย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การ</w:t>
      </w:r>
      <w:r w:rsidRPr="00D44DC1">
        <w:rPr>
          <w:rFonts w:ascii="TH SarabunPSK" w:hAnsi="TH SarabunPSK" w:cs="TH SarabunPSK" w:hint="cs"/>
          <w:spacing w:val="-6"/>
          <w:sz w:val="32"/>
          <w:szCs w:val="32"/>
          <w:cs/>
        </w:rPr>
        <w:t>ยกระดับ</w:t>
      </w:r>
      <w:r w:rsidRPr="00D44DC1">
        <w:rPr>
          <w:rFonts w:ascii="TH SarabunPSK" w:hAnsi="TH SarabunPSK" w:cs="TH SarabunPSK"/>
          <w:spacing w:val="-6"/>
          <w:sz w:val="32"/>
          <w:szCs w:val="32"/>
          <w:cs/>
        </w:rPr>
        <w:t>การจัดการความเสี่ยงสาธารณภัย</w:t>
      </w:r>
      <w:r w:rsidRPr="00D44DC1">
        <w:rPr>
          <w:rFonts w:ascii="TH SarabunPSK" w:hAnsi="TH SarabunPSK" w:cs="TH SarabunPSK" w:hint="cs"/>
          <w:spacing w:val="-6"/>
          <w:sz w:val="32"/>
          <w:szCs w:val="32"/>
          <w:cs/>
        </w:rPr>
        <w:t>ที่สำคัญ</w:t>
      </w:r>
      <w:r w:rsidRPr="00D44DC1">
        <w:rPr>
          <w:rFonts w:ascii="TH SarabunPSK" w:hAnsi="TH SarabunPSK" w:cs="TH SarabunPSK" w:hint="cs"/>
          <w:spacing w:val="-6"/>
          <w:sz w:val="32"/>
          <w:szCs w:val="32"/>
          <w:cs/>
          <w:lang w:eastAsia="zh-CN"/>
        </w:rPr>
        <w:t>อันเกิดจากภัยธรรมชาติ และ</w:t>
      </w:r>
      <w:r w:rsidRPr="00D44DC1">
        <w:rPr>
          <w:rFonts w:ascii="TH SarabunPSK" w:hAnsi="TH SarabunPSK" w:cs="TH SarabunPSK" w:hint="cs"/>
          <w:sz w:val="32"/>
          <w:szCs w:val="32"/>
          <w:cs/>
          <w:lang w:eastAsia="zh-CN"/>
        </w:rPr>
        <w:t>ภัยที่เกิดจาก</w:t>
      </w:r>
      <w:r w:rsidRPr="00D44DC1"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Pr="00856F0C">
        <w:rPr>
          <w:rFonts w:ascii="TH SarabunPSK" w:hAnsi="TH SarabunPSK" w:cs="TH SarabunPSK" w:hint="cs"/>
          <w:sz w:val="32"/>
          <w:szCs w:val="32"/>
          <w:cs/>
          <w:lang w:eastAsia="zh-CN"/>
        </w:rPr>
        <w:t>การกระทำของมนุษย์</w:t>
      </w:r>
      <w:r w:rsidRPr="00856F0C">
        <w:rPr>
          <w:rFonts w:ascii="TH SarabunPSK" w:hAnsi="TH SarabunPSK" w:cs="TH SarabunPSK" w:hint="cs"/>
          <w:sz w:val="32"/>
          <w:szCs w:val="32"/>
          <w:cs/>
        </w:rPr>
        <w:t>ที่เกิดขึ้น และ/หรือ เป็นภัยซ้ำซ้อน</w:t>
      </w:r>
      <w:r w:rsidRPr="00856F0C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56F0C">
        <w:rPr>
          <w:rFonts w:ascii="TH SarabunPSK" w:hAnsi="TH SarabunPSK" w:cs="TH SarabunPSK"/>
          <w:sz w:val="32"/>
          <w:szCs w:val="32"/>
          <w:lang w:val="en-GB" w:eastAsia="zh-CN"/>
        </w:rPr>
        <w:t>(Compound Hazards</w:t>
      </w:r>
      <w:r w:rsidRPr="00856F0C">
        <w:rPr>
          <w:rFonts w:ascii="TH SarabunPSK" w:hAnsi="TH SarabunPSK" w:cs="TH SarabunPSK" w:hint="cs"/>
          <w:sz w:val="32"/>
          <w:szCs w:val="32"/>
          <w:cs/>
          <w:lang w:eastAsia="zh-CN"/>
        </w:rPr>
        <w:t>) ไปสู่มาตรฐานตามหลักสากล</w:t>
      </w:r>
    </w:p>
    <w:p w14:paraId="3E236B6A" w14:textId="4D0BFD6D" w:rsidR="006F017C" w:rsidRDefault="006F017C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D44DC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ผลสัมฤทธิ์</w:t>
      </w:r>
      <w:r w:rsidRPr="00D44DC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D44DC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ประเทศไทยสามารถจัดการความเสี่ยง </w:t>
      </w:r>
      <w:r w:rsidRPr="00865284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พร้อมทั้งรับมือและลดผลกระทบจากสาธารณภัย</w:t>
      </w:r>
      <w:r w:rsidR="00856F0C">
        <w:rPr>
          <w:rFonts w:ascii="TH SarabunPSK" w:hAnsi="TH SarabunPSK" w:cs="TH SarabunPSK"/>
          <w:spacing w:val="-6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ได้อย่างมีประสิทธิภาพ</w:t>
      </w:r>
    </w:p>
    <w:p w14:paraId="6FDC9E7E" w14:textId="77777777" w:rsidR="006F017C" w:rsidRPr="00D44DC1" w:rsidRDefault="006F017C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856F0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ตัวชี้วัดที่</w:t>
      </w:r>
      <w:r w:rsidRPr="00856F0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๑</w:t>
      </w:r>
      <w:r w:rsidRPr="00856F0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56F0C">
        <w:rPr>
          <w:rFonts w:ascii="TH SarabunPSK" w:hAnsi="TH SarabunPSK" w:cs="TH SarabunPSK"/>
          <w:spacing w:val="-6"/>
          <w:sz w:val="32"/>
          <w:szCs w:val="32"/>
          <w:cs/>
        </w:rPr>
        <w:t>อัตราการเสียชีวิตจาก</w:t>
      </w:r>
      <w:r w:rsidRPr="00856F0C">
        <w:rPr>
          <w:rFonts w:ascii="TH SarabunPSK" w:hAnsi="TH SarabunPSK" w:cs="TH SarabunPSK" w:hint="cs"/>
          <w:spacing w:val="-6"/>
          <w:sz w:val="32"/>
          <w:szCs w:val="32"/>
          <w:cs/>
        </w:rPr>
        <w:t>ภัยธรรมชาติ (</w:t>
      </w:r>
      <w:r w:rsidRPr="00856F0C">
        <w:rPr>
          <w:rFonts w:ascii="TH SarabunPSK" w:hAnsi="TH SarabunPSK" w:cs="TH SarabunPSK"/>
          <w:spacing w:val="-6"/>
          <w:sz w:val="32"/>
          <w:szCs w:val="32"/>
          <w:cs/>
        </w:rPr>
        <w:t>อุทกภัย</w:t>
      </w:r>
      <w:r w:rsidRPr="00856F0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วาตภัย </w:t>
      </w:r>
      <w:r w:rsidRPr="00856F0C">
        <w:rPr>
          <w:rFonts w:ascii="TH SarabunPSK" w:hAnsi="TH SarabunPSK" w:cs="TH SarabunPSK"/>
          <w:spacing w:val="-6"/>
          <w:sz w:val="32"/>
          <w:szCs w:val="32"/>
          <w:cs/>
        </w:rPr>
        <w:t>ภัยแล้ง</w:t>
      </w:r>
      <w:r w:rsidRPr="00856F0C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) ต่อประชากร ๑๐๐,๐๐๐ คน</w:t>
      </w:r>
      <w:r w:rsidRPr="00D44DC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D44DC1">
        <w:rPr>
          <w:rFonts w:ascii="TH SarabunPSK" w:hAnsi="TH SarabunPSK" w:cs="TH SarabunPSK"/>
          <w:sz w:val="32"/>
          <w:szCs w:val="32"/>
          <w:cs/>
        </w:rPr>
        <w:t>ลดลงเมื่อเทียบกับค่าเฉลี่ยย้อนหลัง ๕ ปี</w:t>
      </w:r>
    </w:p>
    <w:p w14:paraId="7DB93192" w14:textId="77777777" w:rsidR="006F017C" w:rsidRPr="00D44DC1" w:rsidRDefault="006F017C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D44DC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</w:t>
      </w:r>
      <w:r w:rsidRPr="00D44D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4DC1">
        <w:rPr>
          <w:rFonts w:ascii="TH SarabunPSK" w:hAnsi="TH SarabunPSK" w:cs="TH SarabunPSK"/>
          <w:sz w:val="32"/>
          <w:szCs w:val="32"/>
          <w:cs/>
        </w:rPr>
        <w:t>จำนวนผู้ได้รับผลกระทบจาก</w:t>
      </w:r>
      <w:r w:rsidRPr="00D44DC1">
        <w:rPr>
          <w:rFonts w:ascii="TH SarabunPSK" w:hAnsi="TH SarabunPSK" w:cs="TH SarabunPSK" w:hint="cs"/>
          <w:sz w:val="32"/>
          <w:szCs w:val="32"/>
          <w:cs/>
        </w:rPr>
        <w:t>ภัยธรรมชาติ (</w:t>
      </w:r>
      <w:r w:rsidRPr="00D44DC1">
        <w:rPr>
          <w:rFonts w:ascii="TH SarabunPSK" w:hAnsi="TH SarabunPSK" w:cs="TH SarabunPSK"/>
          <w:sz w:val="32"/>
          <w:szCs w:val="32"/>
          <w:cs/>
        </w:rPr>
        <w:t>อุทกภัย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 วาตภัย </w:t>
      </w:r>
      <w:r w:rsidRPr="00D44DC1">
        <w:rPr>
          <w:rFonts w:ascii="TH SarabunPSK" w:hAnsi="TH SarabunPSK" w:cs="TH SarabunPSK"/>
          <w:sz w:val="32"/>
          <w:szCs w:val="32"/>
          <w:cs/>
        </w:rPr>
        <w:t>ภัยแล้ง</w:t>
      </w:r>
      <w:r w:rsidRPr="00D44DC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) ต่อประชากร ๑๐๐,๐๐๐ คน </w:t>
      </w:r>
      <w:r w:rsidRPr="00D44DC1">
        <w:rPr>
          <w:rFonts w:ascii="TH SarabunPSK" w:hAnsi="TH SarabunPSK" w:cs="TH SarabunPSK"/>
          <w:sz w:val="32"/>
          <w:szCs w:val="32"/>
          <w:cs/>
        </w:rPr>
        <w:t>ลดลงเมื่อเทียบกับค่าเฉลี่ยย้อนหลัง ๕ ปี</w:t>
      </w:r>
    </w:p>
    <w:p w14:paraId="44AF9A29" w14:textId="77777777" w:rsidR="006F017C" w:rsidRPr="00D44DC1" w:rsidRDefault="006F017C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D44DC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ตัวชี้วัดที่ ๓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4DC1">
        <w:rPr>
          <w:rFonts w:ascii="TH SarabunPSK" w:hAnsi="TH SarabunPSK" w:cs="TH SarabunPSK"/>
          <w:sz w:val="32"/>
          <w:szCs w:val="32"/>
          <w:cs/>
        </w:rPr>
        <w:t>อัตราการเสียชีวิตจาก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ภัยที่เกิดจากการกระทำของมนุษย์ (อัคคีภัย) </w:t>
      </w:r>
      <w:r w:rsidRPr="00D44DC1">
        <w:rPr>
          <w:rFonts w:ascii="TH SarabunPSK" w:hAnsi="TH SarabunPSK" w:cs="TH SarabunPSK"/>
          <w:sz w:val="32"/>
          <w:szCs w:val="32"/>
          <w:cs/>
        </w:rPr>
        <w:t>ต่อประชากร ๑๐๐</w:t>
      </w:r>
      <w:r w:rsidRPr="00D44DC1">
        <w:rPr>
          <w:rFonts w:ascii="TH SarabunPSK" w:hAnsi="TH SarabunPSK" w:cs="TH SarabunPSK"/>
          <w:sz w:val="32"/>
          <w:szCs w:val="32"/>
        </w:rPr>
        <w:t>,</w:t>
      </w:r>
      <w:r w:rsidRPr="00D44DC1">
        <w:rPr>
          <w:rFonts w:ascii="TH SarabunPSK" w:hAnsi="TH SarabunPSK" w:cs="TH SarabunPSK"/>
          <w:sz w:val="32"/>
          <w:szCs w:val="32"/>
          <w:cs/>
        </w:rPr>
        <w:t>๐๐๐ คน ลดลงเมื่อเทียบกับค่าเฉลี่ยย้อนหลัง ๕ ปี</w:t>
      </w:r>
    </w:p>
    <w:p w14:paraId="1FB9F4EF" w14:textId="4AE4960C" w:rsidR="006F017C" w:rsidRPr="007E19B8" w:rsidRDefault="006F017C" w:rsidP="00D31B45">
      <w:pPr>
        <w:ind w:firstLine="11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44DC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</w:t>
      </w:r>
      <w:r w:rsidRPr="00D44D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๔ 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การแจ้งเตือนสาธารณภัยล่วงหน้าได้ทันสถานการณ์ภายในระยะเวลาที่กำหนด </w:t>
      </w:r>
      <w:r w:rsidR="00856F0C">
        <w:rPr>
          <w:rFonts w:ascii="TH SarabunPSK" w:hAnsi="TH SarabunPSK" w:cs="TH SarabunPSK"/>
          <w:sz w:val="32"/>
          <w:szCs w:val="32"/>
          <w:cs/>
        </w:rPr>
        <w:br/>
      </w:r>
      <w:r w:rsidRPr="0068155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(เฉพาะภัยธรรมชาติ ๔ ภัย ได้แก่ อุทกภัย </w:t>
      </w:r>
      <w:r w:rsidRPr="00681551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วาตภัย น้ำป่าไหลหลากและดิน</w:t>
      </w:r>
      <w:r w:rsidR="009F2F2B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โคลนถล่ม </w:t>
      </w:r>
      <w:r w:rsidRPr="00681551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สึนามิ) ไม่ต่ำกว่าร้อยละ ๙๘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56F0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ของการเกิดภัยดังกล่าวทุกปี</w:t>
      </w:r>
    </w:p>
    <w:p w14:paraId="3BF626BA" w14:textId="77777777" w:rsidR="006F017C" w:rsidRPr="007E19B8" w:rsidRDefault="006F017C" w:rsidP="00D31B45">
      <w:pPr>
        <w:ind w:firstLine="117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6D38865C" w14:textId="77777777" w:rsidR="006F017C" w:rsidRPr="008C6E27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8C6E27">
        <w:rPr>
          <w:rFonts w:ascii="TH SarabunPSK" w:hAnsi="TH SarabunPSK" w:cs="TH SarabunPSK"/>
          <w:b/>
          <w:bCs/>
          <w:sz w:val="32"/>
          <w:szCs w:val="32"/>
          <w:cs/>
        </w:rPr>
        <w:t>. กลยุทธ์</w:t>
      </w:r>
    </w:p>
    <w:p w14:paraId="2C875AA1" w14:textId="77777777" w:rsidR="006F017C" w:rsidRPr="008C6E27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8C6E2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C6E2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8C6E2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๑</w:t>
      </w:r>
      <w:r w:rsidRPr="008C6E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การลดความเสี่ยงจากสาธารณภัย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ให้มีประสิทธิภาพ</w:t>
      </w:r>
    </w:p>
    <w:p w14:paraId="5FAC98D8" w14:textId="673CE5CB" w:rsidR="006F017C" w:rsidRPr="00D44DC1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D31DB">
        <w:rPr>
          <w:rFonts w:ascii="TH SarabunPSK" w:hAnsi="TH SarabunPSK" w:cs="TH SarabunPSK"/>
          <w:b/>
          <w:bCs/>
          <w:sz w:val="32"/>
          <w:szCs w:val="32"/>
          <w:cs/>
        </w:rPr>
        <w:t>กล</w:t>
      </w:r>
      <w:r w:rsidRPr="00A432A4">
        <w:rPr>
          <w:rFonts w:ascii="TH SarabunPSK" w:hAnsi="TH SarabunPSK" w:cs="TH SarabunPSK"/>
          <w:b/>
          <w:bCs/>
          <w:sz w:val="32"/>
          <w:szCs w:val="32"/>
          <w:cs/>
        </w:rPr>
        <w:t>ยุทธ์ย่อยที่ ๑.๑</w:t>
      </w:r>
      <w:r w:rsidRPr="00A432A4">
        <w:rPr>
          <w:rFonts w:ascii="TH SarabunPSK" w:hAnsi="TH SarabunPSK" w:cs="TH SarabunPSK"/>
          <w:sz w:val="32"/>
          <w:szCs w:val="32"/>
          <w:cs/>
        </w:rPr>
        <w:t xml:space="preserve"> พัฒนามาตรการลด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ความเสี่ยง</w:t>
      </w:r>
      <w:r w:rsidRPr="00A432A4">
        <w:rPr>
          <w:rFonts w:ascii="TH SarabunPSK" w:hAnsi="TH SarabunPSK" w:cs="TH SarabunPSK"/>
          <w:sz w:val="32"/>
          <w:szCs w:val="32"/>
          <w:cs/>
        </w:rPr>
        <w:t>จากสาธารณภัย</w:t>
      </w:r>
      <w:r>
        <w:rPr>
          <w:rFonts w:ascii="TH SarabunPSK" w:hAnsi="TH SarabunPSK" w:cs="TH SarabunPSK" w:hint="cs"/>
          <w:sz w:val="32"/>
          <w:szCs w:val="32"/>
          <w:cs/>
        </w:rPr>
        <w:t>ที่เกิดขึ้น และ</w:t>
      </w:r>
      <w:r w:rsidRPr="000A2B25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856F0C">
        <w:rPr>
          <w:rFonts w:ascii="TH SarabunPSK" w:hAnsi="TH SarabunPSK" w:cs="TH SarabunPSK"/>
          <w:sz w:val="32"/>
          <w:szCs w:val="32"/>
          <w:cs/>
        </w:rPr>
        <w:br/>
      </w:r>
      <w:r w:rsidRPr="00D44DC1">
        <w:rPr>
          <w:rFonts w:ascii="TH SarabunPSK" w:hAnsi="TH SarabunPSK" w:cs="TH SarabunPSK"/>
          <w:spacing w:val="-6"/>
          <w:sz w:val="32"/>
          <w:szCs w:val="32"/>
          <w:cs/>
        </w:rPr>
        <w:t>ความเสี่ยงใหม่</w:t>
      </w:r>
      <w:r w:rsidRPr="00D44DC1">
        <w:rPr>
          <w:rFonts w:ascii="TH SarabunPSK" w:hAnsi="TH SarabunPSK" w:cs="TH SarabunPSK" w:hint="cs"/>
          <w:spacing w:val="-6"/>
          <w:sz w:val="32"/>
          <w:szCs w:val="32"/>
          <w:cs/>
        </w:rPr>
        <w:t>ให้มีประสิทธิภาพ รวมถึงภัยซ้ำซ้อน โดยเฉพาะอุทกภัย วาตภัย น้ำป่าไหลหลากและดินโคลนถล่ม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44DC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สึนามิ และอัคคีภัย </w:t>
      </w:r>
      <w:r w:rsidRPr="00D44DC1">
        <w:rPr>
          <w:rFonts w:ascii="TH SarabunPSK" w:hAnsi="TH SarabunPSK" w:cs="TH SarabunPSK"/>
          <w:sz w:val="32"/>
          <w:szCs w:val="32"/>
          <w:cs/>
        </w:rPr>
        <w:t>หรือเหตุอื่นใดซึ่งก่อให้เกิดอันตรายแก่ชีวิต ร่างกายของประชาชน หรือความเสียหาย</w:t>
      </w:r>
      <w:r w:rsidR="009F2F2B">
        <w:rPr>
          <w:rFonts w:ascii="TH SarabunPSK" w:hAnsi="TH SarabunPSK" w:cs="TH SarabunPSK"/>
          <w:sz w:val="32"/>
          <w:szCs w:val="32"/>
          <w:cs/>
        </w:rPr>
        <w:br/>
      </w:r>
      <w:r w:rsidRPr="00D44DC1">
        <w:rPr>
          <w:rFonts w:ascii="TH SarabunPSK" w:hAnsi="TH SarabunPSK" w:cs="TH SarabunPSK"/>
          <w:sz w:val="32"/>
          <w:szCs w:val="32"/>
          <w:cs/>
        </w:rPr>
        <w:t>แก่ทรัพย์สินของประชาชน หรือของรัฐ</w:t>
      </w:r>
      <w:r w:rsidRPr="00D44DC1">
        <w:rPr>
          <w:rFonts w:ascii="TH SarabunPSK" w:hAnsi="TH SarabunPSK" w:cs="TH SarabunPSK" w:hint="cs"/>
          <w:sz w:val="32"/>
          <w:szCs w:val="32"/>
          <w:cs/>
        </w:rPr>
        <w:t xml:space="preserve"> อาทิ ภัยจากสารเคมีรั่วไหล และปัญหาน้ำมันรั่วไหลในทะเล</w:t>
      </w:r>
    </w:p>
    <w:p w14:paraId="7B7085CF" w14:textId="6316BB98" w:rsidR="006F017C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D31DB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๑.๒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D31DB">
        <w:rPr>
          <w:rFonts w:ascii="TH SarabunPSK" w:hAnsi="TH SarabunPSK" w:cs="TH SarabunPSK" w:hint="cs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ระบบคลังข้อมูลความเส</w:t>
      </w:r>
      <w:r w:rsidR="00856F0C">
        <w:rPr>
          <w:rFonts w:ascii="TH SarabunPSK" w:hAnsi="TH SarabunPSK" w:cs="TH SarabunPSK" w:hint="cs"/>
          <w:sz w:val="32"/>
          <w:szCs w:val="32"/>
          <w:cs/>
        </w:rPr>
        <w:t>ี่ยงสาธารณภัยแห่งชาติให้ทันสมัย</w:t>
      </w:r>
      <w:r w:rsidR="00856F0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มีคุณภาพ และได้มาตรฐาน โดยมีการแบ่งปันข้อมูลระหว่างหน่วยงาน การประสานแลกเปลี่ยน และบูรณาการข้อมูลร่วมกันด้วยเทคโนโลยี เพื่อนำมาวางแผนตัดสินใจเชิงนโยบายและแนวทางปฏิบัติที่เป็นมาตรฐาน รวมถึง</w:t>
      </w:r>
      <w:r w:rsidR="00856F0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การแจ้งเตือนภัย พร้อมทั้งการเข้าถึงและการใช้ประโยชน์ของทุกภาคส่วน</w:t>
      </w:r>
    </w:p>
    <w:p w14:paraId="26CA5342" w14:textId="17E07794" w:rsidR="006F017C" w:rsidRPr="001568DA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902C8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กลยุทธ์ย่อยที่ ๑.๓</w:t>
      </w:r>
      <w:r w:rsidRPr="00902C8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เสริมสร้างความรู้ความเข้าใจ รวมถึงการรับรู้และตระหนักรู้การจัดการ</w:t>
      </w:r>
      <w:r w:rsidR="00856F0C">
        <w:rPr>
          <w:rFonts w:ascii="TH SarabunPSK" w:hAnsi="TH SarabunPSK" w:cs="TH SarabunPSK"/>
          <w:spacing w:val="-6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ความเสี่ยงจากสาธารณภัยที่ถูกต้องให้กับทุกภาคส่วน </w:t>
      </w:r>
      <w:r w:rsidRPr="001568DA">
        <w:rPr>
          <w:rFonts w:ascii="TH SarabunPSK" w:hAnsi="TH SarabunPSK" w:cs="TH SarabunPSK"/>
          <w:sz w:val="32"/>
          <w:szCs w:val="32"/>
          <w:cs/>
        </w:rPr>
        <w:t>ทั้งมิติการวิเคราะห์ภัยที่อาจเกิดขึ้น ความล่อแหลมในพื้นที่ และประเมินสภาพความเปร</w:t>
      </w:r>
      <w:r w:rsidR="009F2F2B">
        <w:rPr>
          <w:rFonts w:ascii="TH SarabunPSK" w:hAnsi="TH SarabunPSK" w:cs="TH SarabunPSK"/>
          <w:sz w:val="32"/>
          <w:szCs w:val="32"/>
          <w:cs/>
        </w:rPr>
        <w:t>าะบางที่อาจก่อให้เกิดอันตราย</w:t>
      </w:r>
      <w:r w:rsidRPr="001568DA">
        <w:rPr>
          <w:rFonts w:ascii="TH SarabunPSK" w:hAnsi="TH SarabunPSK" w:cs="TH SarabunPSK"/>
          <w:sz w:val="32"/>
          <w:szCs w:val="32"/>
          <w:cs/>
        </w:rPr>
        <w:t>ต่อชีวิตและทรัพย์สิน</w:t>
      </w:r>
    </w:p>
    <w:p w14:paraId="3AE8C499" w14:textId="475B8EBF" w:rsidR="006F017C" w:rsidRPr="00705BBD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๑.๔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พัฒนาแนวทางการประเมินความเสี่ยงจากสาธารณภัย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ในทุกระดับ</w:t>
      </w:r>
      <w:r w:rsidR="00856F0C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705BBD">
        <w:rPr>
          <w:rFonts w:ascii="TH SarabunPSK" w:hAnsi="TH SarabunPSK" w:cs="TH SarabunPSK" w:hint="cs"/>
          <w:sz w:val="32"/>
          <w:szCs w:val="32"/>
          <w:cs/>
        </w:rPr>
        <w:t>ให้สอดคล้องกับมาตรฐาน</w:t>
      </w:r>
      <w:r w:rsidR="009F2F2B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705BBD">
        <w:rPr>
          <w:rFonts w:ascii="TH SarabunPSK" w:hAnsi="TH SarabunPSK" w:cs="TH SarabunPSK" w:hint="cs"/>
          <w:sz w:val="32"/>
          <w:szCs w:val="32"/>
          <w:cs/>
        </w:rPr>
        <w:t>หลักสากล โดยให้ความสำคัญกับการระดมทรัพยากรเข้าพื้นที่ประสบภัย การให้</w:t>
      </w:r>
      <w:r w:rsidR="00856F0C">
        <w:rPr>
          <w:rFonts w:ascii="TH SarabunPSK" w:hAnsi="TH SarabunPSK" w:cs="TH SarabunPSK"/>
          <w:sz w:val="32"/>
          <w:szCs w:val="32"/>
          <w:cs/>
        </w:rPr>
        <w:br/>
      </w:r>
      <w:r w:rsidRPr="00705BBD">
        <w:rPr>
          <w:rFonts w:ascii="TH SarabunPSK" w:hAnsi="TH SarabunPSK" w:cs="TH SarabunPSK" w:hint="cs"/>
          <w:sz w:val="32"/>
          <w:szCs w:val="32"/>
          <w:cs/>
        </w:rPr>
        <w:t>ความช่วยเหลือผู้ประสบภัย การลงทุนในโครงสร้างพื้นฐานและบริการสาธารณะของประเทศ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การจัดการพื้นที่</w:t>
      </w:r>
      <w:r w:rsidR="00856F0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ตามระบบผังเมือง ระบบประกันภัย การฝึกป้องกันและบรรเทาสาธารณภัย การอพยพและศูนย์พักพิงชั่วคราว </w:t>
      </w:r>
      <w:r w:rsidR="00856F0C">
        <w:rPr>
          <w:rFonts w:ascii="TH SarabunPSK" w:hAnsi="TH SarabunPSK" w:cs="TH SarabunPSK"/>
          <w:sz w:val="32"/>
          <w:szCs w:val="32"/>
          <w:cs/>
        </w:rPr>
        <w:br/>
      </w:r>
      <w:r w:rsidRPr="00A77BAF">
        <w:rPr>
          <w:rFonts w:ascii="TH SarabunPSK" w:hAnsi="TH SarabunPSK" w:cs="TH SarabunPSK" w:hint="cs"/>
          <w:spacing w:val="-8"/>
          <w:sz w:val="32"/>
          <w:szCs w:val="32"/>
          <w:cs/>
        </w:rPr>
        <w:t>การบริหารความต่อเนื่อง โดยให้องค์กรปกครองส่วนท้องถิ่น ภาคเอกชน ภาคประชาสังคม และภาคประชาชน</w:t>
      </w:r>
      <w:r w:rsidR="009F2F2B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705BBD">
        <w:rPr>
          <w:rFonts w:ascii="TH SarabunPSK" w:hAnsi="TH SarabunPSK" w:cs="TH SarabunPSK" w:hint="cs"/>
          <w:sz w:val="32"/>
          <w:szCs w:val="32"/>
          <w:cs/>
        </w:rPr>
        <w:t>เข้ามามีส่วนร่วมตลอดกระบวนการประเมินความเสี่ยงด้วย</w:t>
      </w:r>
    </w:p>
    <w:p w14:paraId="0ECAEF36" w14:textId="2A2B4E0A" w:rsidR="006F017C" w:rsidRPr="00856F0C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856F0C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๑.๕</w:t>
      </w:r>
      <w:r w:rsidR="009F2F2B">
        <w:rPr>
          <w:rFonts w:ascii="TH SarabunPSK" w:hAnsi="TH SarabunPSK" w:cs="TH SarabunPSK" w:hint="cs"/>
          <w:sz w:val="32"/>
          <w:szCs w:val="32"/>
          <w:cs/>
        </w:rPr>
        <w:t xml:space="preserve"> ส่งเสริม สนับสนุนทรัพยากร รวมทั้ง</w:t>
      </w:r>
      <w:r w:rsidRPr="00856F0C">
        <w:rPr>
          <w:rFonts w:ascii="TH SarabunPSK" w:hAnsi="TH SarabunPSK" w:cs="TH SarabunPSK" w:hint="cs"/>
          <w:sz w:val="32"/>
          <w:szCs w:val="32"/>
          <w:cs/>
        </w:rPr>
        <w:t>การสร้างแรงจูงใจในการดำเนินการป้องกันและบรรเทาสาธารณภัยของภ</w:t>
      </w:r>
      <w:r w:rsidRPr="00856F0C">
        <w:rPr>
          <w:rFonts w:ascii="TH SarabunPSK" w:hAnsi="TH SarabunPSK" w:cs="TH SarabunPSK"/>
          <w:sz w:val="32"/>
          <w:szCs w:val="32"/>
          <w:cs/>
        </w:rPr>
        <w:t>าคีเครือข่าย ภาคประชาชน</w:t>
      </w:r>
      <w:r w:rsidRPr="00856F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6F0C">
        <w:rPr>
          <w:rFonts w:ascii="TH SarabunPSK" w:hAnsi="TH SarabunPSK" w:cs="TH SarabunPSK"/>
          <w:sz w:val="32"/>
          <w:szCs w:val="32"/>
          <w:cs/>
        </w:rPr>
        <w:t>อาสาสมัคร และอื่น ๆ</w:t>
      </w:r>
      <w:r w:rsidRPr="00856F0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A47A4FD" w14:textId="0120104C" w:rsidR="006F017C" w:rsidRPr="00856F0C" w:rsidRDefault="006F017C" w:rsidP="00D31B45">
      <w:pPr>
        <w:ind w:firstLine="170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5679E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๑.๖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ส่งเสริม พัฒนา ต่อยอดงานวิจัยและองค์ความรู้ โดยประยุกต์ใช้นวัตกรรม </w:t>
      </w:r>
      <w:r w:rsidRPr="009F2F2B">
        <w:rPr>
          <w:rFonts w:ascii="TH SarabunPSK" w:hAnsi="TH SarabunPSK" w:cs="TH SarabunPSK" w:hint="cs"/>
          <w:spacing w:val="-8"/>
          <w:sz w:val="32"/>
          <w:szCs w:val="32"/>
          <w:cs/>
        </w:rPr>
        <w:t>เทคโนโลยี ภูมิปัญญาท้องถิ่น ทั้ง</w:t>
      </w:r>
      <w:r w:rsidR="009F2F2B" w:rsidRPr="009F2F2B">
        <w:rPr>
          <w:rFonts w:ascii="TH SarabunPSK" w:hAnsi="TH SarabunPSK" w:cs="TH SarabunPSK" w:hint="cs"/>
          <w:spacing w:val="-8"/>
          <w:sz w:val="32"/>
          <w:szCs w:val="32"/>
          <w:cs/>
        </w:rPr>
        <w:t>ภาย</w:t>
      </w:r>
      <w:r w:rsidRPr="009F2F2B">
        <w:rPr>
          <w:rFonts w:ascii="TH SarabunPSK" w:hAnsi="TH SarabunPSK" w:cs="TH SarabunPSK" w:hint="cs"/>
          <w:spacing w:val="-8"/>
          <w:sz w:val="32"/>
          <w:szCs w:val="32"/>
          <w:cs/>
        </w:rPr>
        <w:t>ในและต่างประเทศ รวมถึงการจัดตั้งสถาบันด้านการป้องกันและบรรเทาสาธารณภัย</w:t>
      </w:r>
      <w:r w:rsidRPr="00856F0C">
        <w:rPr>
          <w:rFonts w:ascii="TH SarabunPSK" w:hAnsi="TH SarabunPSK" w:cs="TH SarabunPSK" w:hint="cs"/>
          <w:spacing w:val="-6"/>
          <w:sz w:val="32"/>
          <w:szCs w:val="32"/>
          <w:cs/>
        </w:rPr>
        <w:t>ของประเทศ เพื่อพัฒนาศักยภาพบุคลากรให้มีควา</w:t>
      </w:r>
      <w:r w:rsidR="009F2F2B">
        <w:rPr>
          <w:rFonts w:ascii="TH SarabunPSK" w:hAnsi="TH SarabunPSK" w:cs="TH SarabunPSK" w:hint="cs"/>
          <w:spacing w:val="-6"/>
          <w:sz w:val="32"/>
          <w:szCs w:val="32"/>
          <w:cs/>
        </w:rPr>
        <w:t>มเชี่ยวชาญและความเป็นมืออาชีพ โดย</w:t>
      </w:r>
      <w:r w:rsidRPr="00856F0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มีทักษะ ความรู้ </w:t>
      </w:r>
      <w:r w:rsidR="009F2F2B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856F0C">
        <w:rPr>
          <w:rFonts w:ascii="TH SarabunPSK" w:hAnsi="TH SarabunPSK" w:cs="TH SarabunPSK" w:hint="cs"/>
          <w:spacing w:val="-6"/>
          <w:sz w:val="32"/>
          <w:szCs w:val="32"/>
          <w:cs/>
        </w:rPr>
        <w:t>และสมรรถนะ</w:t>
      </w:r>
      <w:r w:rsidRPr="00856F0C">
        <w:rPr>
          <w:rFonts w:ascii="TH SarabunPSK" w:hAnsi="TH SarabunPSK" w:cs="TH SarabunPSK" w:hint="cs"/>
          <w:spacing w:val="-4"/>
          <w:sz w:val="32"/>
          <w:szCs w:val="32"/>
          <w:cs/>
        </w:rPr>
        <w:t>ด้านการจัดการความเสี่ยงสาธารณภัย ตลอดจนยกระดับศักยภาพการจัดการความเสี่ยงจากสาธารณภัยของประเทศ</w:t>
      </w:r>
    </w:p>
    <w:p w14:paraId="4991447E" w14:textId="2E4008C6" w:rsidR="006F017C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856F0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กลยุทธ์ย่อยที่ ๑.๗</w:t>
      </w:r>
      <w:r w:rsidRPr="00856F0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ส่งเสริมความเป็นหุ้นส่วนระหว่างประเทศในการจัดการความเสี่ยงสาธารณภัย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C6E27">
        <w:rPr>
          <w:rFonts w:ascii="TH SarabunPSK" w:eastAsia="+mn-ea" w:hAnsi="TH SarabunPSK" w:cs="TH SarabunPSK"/>
          <w:sz w:val="32"/>
          <w:szCs w:val="32"/>
          <w:cs/>
        </w:rPr>
        <w:t>การประสานความช่วยเหลือด้านมนุษยธรรม</w:t>
      </w:r>
      <w:r>
        <w:rPr>
          <w:rFonts w:ascii="TH SarabunPSK" w:eastAsia="+mn-ea" w:hAnsi="TH SarabunPSK" w:cs="TH SarabunPSK" w:hint="cs"/>
          <w:sz w:val="32"/>
          <w:szCs w:val="32"/>
          <w:cs/>
        </w:rPr>
        <w:t>ใ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ห้ครอบคลุมมิติการพัฒนาทางเศรษฐกิจ สังคม สิ่งแวดล้อม </w:t>
      </w:r>
      <w:r w:rsidR="00856F0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และความมั่นคง </w:t>
      </w:r>
    </w:p>
    <w:p w14:paraId="64FD73A8" w14:textId="77777777" w:rsidR="006F017C" w:rsidRPr="00D44DC1" w:rsidRDefault="006F017C" w:rsidP="00D31B45">
      <w:pPr>
        <w:ind w:firstLine="1701"/>
        <w:jc w:val="thaiDistribute"/>
        <w:rPr>
          <w:rFonts w:ascii="TH SarabunPSK" w:hAnsi="TH SarabunPSK" w:cs="TH SarabunPSK"/>
          <w:sz w:val="12"/>
          <w:szCs w:val="12"/>
        </w:rPr>
      </w:pPr>
    </w:p>
    <w:p w14:paraId="6A4AE4B9" w14:textId="77777777" w:rsidR="006F017C" w:rsidRPr="000D31DB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0D3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0D31D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0D31D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0D31D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๒</w:t>
      </w:r>
      <w:r w:rsidRPr="000D31D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D31DB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การจัดการสาธารณภัยให้มีมาตรฐานตามหลักสากล</w:t>
      </w:r>
    </w:p>
    <w:p w14:paraId="56356E3D" w14:textId="2F5F8DD4" w:rsidR="006F017C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C6E27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๒.๑</w:t>
      </w:r>
      <w:r w:rsidRPr="008C6E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เสริมสร้างการจัดการในภาวะฉุกเฉินแบบบูรณาการให้เป็นไปตามมาตรฐานในการปฏิบัติในภาวะฉุกเฉิน โดยเร่งกระบวนการประกาศเขตพื้นที่ประสบสาธารณภัย การใช้ระบบบัญชาการเหตุการณ์ </w:t>
      </w:r>
      <w:r>
        <w:rPr>
          <w:rFonts w:ascii="TH SarabunPSK" w:hAnsi="TH SarabunPSK" w:cs="TH SarabunPSK"/>
          <w:sz w:val="32"/>
          <w:szCs w:val="32"/>
          <w:lang w:val="en-GB"/>
        </w:rPr>
        <w:t>(Incident Command System: ICS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 และการใช้วง</w:t>
      </w:r>
      <w:r w:rsidRPr="001E1088">
        <w:rPr>
          <w:rFonts w:ascii="TH SarabunPSK" w:hAnsi="TH SarabunPSK" w:cs="TH SarabunPSK"/>
          <w:sz w:val="32"/>
          <w:szCs w:val="32"/>
          <w:cs/>
          <w:lang w:val="en-GB"/>
        </w:rPr>
        <w:t>เงินทดรองราชการ</w:t>
      </w:r>
      <w:r w:rsidR="009F2F2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1E1088">
        <w:rPr>
          <w:rFonts w:ascii="TH SarabunPSK" w:hAnsi="TH SarabunPSK" w:cs="TH SarabunPSK"/>
          <w:sz w:val="32"/>
          <w:szCs w:val="32"/>
          <w:cs/>
          <w:lang w:val="en-GB"/>
        </w:rPr>
        <w:t>เพื่อช่วยเหลือผู้ประสบภัยพิบัติกรณีฉุกเฉิน</w:t>
      </w:r>
      <w:r w:rsidR="009F2F2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9F2F2B">
        <w:rPr>
          <w:rFonts w:ascii="TH SarabunPSK" w:hAnsi="TH SarabunPSK" w:cs="TH SarabunPSK"/>
          <w:sz w:val="32"/>
          <w:szCs w:val="32"/>
          <w:cs/>
          <w:lang w:val="en-GB"/>
        </w:rPr>
        <w:t>และ</w:t>
      </w:r>
      <w:r w:rsidRPr="001E1088">
        <w:rPr>
          <w:rFonts w:ascii="TH SarabunPSK" w:hAnsi="TH SarabunPSK" w:cs="TH SarabunPSK"/>
          <w:sz w:val="32"/>
          <w:szCs w:val="32"/>
          <w:cs/>
          <w:lang w:val="en-GB"/>
        </w:rPr>
        <w:t>บรรเทาความเดือดร้อนเฉพาะหน้าของผู้ประสบภัยพิบัต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ิ</w:t>
      </w:r>
    </w:p>
    <w:p w14:paraId="5AD2FC9D" w14:textId="0502017D" w:rsidR="006F017C" w:rsidRPr="00244F1F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677F0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val="en-GB"/>
        </w:rPr>
        <w:t xml:space="preserve">กลยุทธ์ย่อยที่ ๒.๒ </w:t>
      </w:r>
      <w:r w:rsidRPr="008677F0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>กำหนดแนวทาง</w:t>
      </w:r>
      <w:r w:rsidRPr="008677F0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การ</w:t>
      </w:r>
      <w:r w:rsidRPr="008677F0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>ปฏิบัติ</w:t>
      </w:r>
      <w:r w:rsidRPr="008677F0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ร่วมของ</w:t>
      </w:r>
      <w:r w:rsidRPr="008677F0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>ศูนย์ปฏิบัติการฉุกเฉิน (</w:t>
      </w:r>
      <w:r w:rsidRPr="008677F0">
        <w:rPr>
          <w:rFonts w:ascii="TH SarabunPSK" w:hAnsi="TH SarabunPSK" w:cs="TH SarabunPSK"/>
          <w:spacing w:val="-8"/>
          <w:sz w:val="32"/>
          <w:szCs w:val="32"/>
          <w:lang w:val="en-GB"/>
        </w:rPr>
        <w:t>Emergency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6B298F">
        <w:rPr>
          <w:rFonts w:ascii="TH SarabunPSK" w:hAnsi="TH SarabunPSK" w:cs="TH SarabunPSK"/>
          <w:spacing w:val="-10"/>
          <w:sz w:val="32"/>
          <w:szCs w:val="32"/>
          <w:lang w:val="en-GB"/>
        </w:rPr>
        <w:t>Operation Center: EOC)</w:t>
      </w:r>
      <w:r w:rsidRPr="006B298F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 xml:space="preserve"> ให้เป็นระบบมาตรฐาน</w:t>
      </w:r>
      <w:r w:rsidR="006B298F" w:rsidRPr="006B298F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>ตาม</w:t>
      </w:r>
      <w:r w:rsidRPr="006B298F">
        <w:rPr>
          <w:rFonts w:ascii="TH SarabunPSK" w:hAnsi="TH SarabunPSK" w:cs="TH SarabunPSK" w:hint="cs"/>
          <w:spacing w:val="-10"/>
          <w:sz w:val="32"/>
          <w:szCs w:val="32"/>
          <w:cs/>
          <w:lang w:val="en-GB"/>
        </w:rPr>
        <w:t xml:space="preserve">หลักสากล และหลักธรรมาภิบาล </w:t>
      </w:r>
      <w:r w:rsidRPr="006B298F">
        <w:rPr>
          <w:rFonts w:ascii="TH SarabunPSK" w:hAnsi="TH SarabunPSK" w:cs="TH SarabunPSK"/>
          <w:spacing w:val="-10"/>
          <w:sz w:val="32"/>
          <w:szCs w:val="32"/>
          <w:cs/>
          <w:lang w:val="en-GB"/>
        </w:rPr>
        <w:t>เพื่อลดความเสี่ยงจากสาธารณภัย</w:t>
      </w:r>
      <w:r w:rsidRPr="00124176">
        <w:rPr>
          <w:rFonts w:ascii="TH SarabunPSK" w:hAnsi="TH SarabunPSK" w:cs="TH SarabunPSK"/>
          <w:sz w:val="32"/>
          <w:szCs w:val="32"/>
          <w:cs/>
          <w:lang w:val="en-GB"/>
        </w:rPr>
        <w:t xml:space="preserve"> การเตรียมพร้อมรับมือกับสาธารณภัย และการฟื้นฟู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บนฐานข้อมูลความเสียหายและความต้องการของประชาชน</w:t>
      </w:r>
    </w:p>
    <w:p w14:paraId="6B3206CC" w14:textId="7FD0BF46" w:rsidR="006F017C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12417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lastRenderedPageBreak/>
        <w:t>กลยุทธ์ย่อยที่ ๒.๓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พัฒนาระบบการสื่อสารและการแลกเปลี่ยนข้อมูลข่าวสารระหว่างหน่วยงานในการจัดการความเสี่ยงสาธารณภัยที่มีแนวโน้มขยายขอบเขตไปสู่</w:t>
      </w:r>
      <w:r w:rsidRPr="00DA7D4B">
        <w:rPr>
          <w:rFonts w:ascii="TH SarabunPSK" w:hAnsi="TH SarabunPSK" w:cs="TH SarabunPSK"/>
          <w:sz w:val="32"/>
          <w:szCs w:val="32"/>
          <w:cs/>
          <w:lang w:val="en-GB"/>
        </w:rPr>
        <w:t>การจัดการสาธารณภัยขนาดใหญ่</w:t>
      </w:r>
      <w:r w:rsidR="009F2F2B">
        <w:rPr>
          <w:rFonts w:ascii="TH SarabunPSK" w:hAnsi="TH SarabunPSK" w:cs="TH SarabunPSK"/>
          <w:sz w:val="32"/>
          <w:szCs w:val="32"/>
          <w:cs/>
          <w:lang w:val="en-GB"/>
        </w:rPr>
        <w:br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ขึ้นไปให้มีประสิทธิภาพ</w:t>
      </w:r>
    </w:p>
    <w:p w14:paraId="793BB24C" w14:textId="77777777" w:rsidR="006F017C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12417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กลยุทธ์ย่อยที่ ๒.๔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พัฒนาระบบ</w:t>
      </w:r>
      <w:r w:rsidRPr="001568DA">
        <w:rPr>
          <w:rFonts w:ascii="TH SarabunPSK" w:hAnsi="TH SarabunPSK" w:cs="TH SarabunPSK"/>
          <w:sz w:val="32"/>
          <w:szCs w:val="32"/>
          <w:cs/>
          <w:lang w:val="en-GB"/>
        </w:rPr>
        <w:t>การแจ้งเตือนภัยล่วงหน้า (</w:t>
      </w:r>
      <w:r w:rsidRPr="001568DA">
        <w:rPr>
          <w:rFonts w:ascii="TH SarabunPSK" w:hAnsi="TH SarabunPSK" w:cs="TH SarabunPSK"/>
          <w:sz w:val="32"/>
          <w:szCs w:val="32"/>
          <w:lang w:val="en-GB"/>
        </w:rPr>
        <w:t xml:space="preserve">Early Warning) </w:t>
      </w:r>
      <w:r w:rsidRPr="001568DA">
        <w:rPr>
          <w:rFonts w:ascii="TH SarabunPSK" w:hAnsi="TH SarabunPSK" w:cs="TH SarabunPSK"/>
          <w:sz w:val="32"/>
          <w:szCs w:val="32"/>
          <w:cs/>
          <w:lang w:val="en-GB"/>
        </w:rPr>
        <w:t>โดยใช้เทคโนโลยี</w:t>
      </w:r>
      <w:r w:rsidRPr="00856F0C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>สารสนเทศ นวัตกรรม แบบจำลองการวิเคราะห์ข้อมูลจำนวนมาก</w:t>
      </w:r>
      <w:r w:rsidRPr="00856F0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 </w:t>
      </w:r>
      <w:r w:rsidRPr="00856F0C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>(</w:t>
      </w:r>
      <w:r w:rsidRPr="00856F0C">
        <w:rPr>
          <w:rFonts w:ascii="TH SarabunPSK" w:hAnsi="TH SarabunPSK" w:cs="TH SarabunPSK"/>
          <w:spacing w:val="-8"/>
          <w:sz w:val="32"/>
          <w:szCs w:val="32"/>
          <w:lang w:val="en-GB"/>
        </w:rPr>
        <w:t xml:space="preserve">Data Analytics and Big Data) </w:t>
      </w:r>
      <w:r w:rsidRPr="00856F0C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>ปัญญาประดิษฐ์</w:t>
      </w:r>
      <w:r w:rsidRPr="001568DA">
        <w:rPr>
          <w:rFonts w:ascii="TH SarabunPSK" w:hAnsi="TH SarabunPSK" w:cs="TH SarabunPSK"/>
          <w:sz w:val="32"/>
          <w:szCs w:val="32"/>
          <w:cs/>
          <w:lang w:val="en-GB"/>
        </w:rPr>
        <w:t xml:space="preserve"> (</w:t>
      </w:r>
      <w:r w:rsidRPr="001568DA">
        <w:rPr>
          <w:rFonts w:ascii="TH SarabunPSK" w:hAnsi="TH SarabunPSK" w:cs="TH SarabunPSK"/>
          <w:sz w:val="32"/>
          <w:szCs w:val="32"/>
          <w:lang w:val="en-GB"/>
        </w:rPr>
        <w:t>Artificial Intelligence: AI)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รวมถึงเสริมสร้าง</w:t>
      </w:r>
      <w:r w:rsidRPr="001568DA">
        <w:rPr>
          <w:rFonts w:ascii="TH SarabunPSK" w:hAnsi="TH SarabunPSK" w:cs="TH SarabunPSK"/>
          <w:sz w:val="32"/>
          <w:szCs w:val="32"/>
          <w:cs/>
          <w:lang w:val="en-GB"/>
        </w:rPr>
        <w:t>ความตระหนักรู้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และการตอบสนองต่อการแจ้งเตือนภัยข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อง</w:t>
      </w:r>
      <w:r w:rsidRPr="001568DA">
        <w:rPr>
          <w:rFonts w:ascii="TH SarabunPSK" w:hAnsi="TH SarabunPSK" w:cs="TH SarabunPSK"/>
          <w:sz w:val="32"/>
          <w:szCs w:val="32"/>
          <w:cs/>
          <w:lang w:val="en-GB"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Pr="001568DA">
        <w:rPr>
          <w:rFonts w:ascii="TH SarabunPSK" w:hAnsi="TH SarabunPSK" w:cs="TH SarabunPSK"/>
          <w:sz w:val="32"/>
          <w:szCs w:val="32"/>
          <w:cs/>
          <w:lang w:val="en-GB"/>
        </w:rPr>
        <w:t>ประชาชน</w:t>
      </w:r>
    </w:p>
    <w:p w14:paraId="023406EC" w14:textId="4DC665E3" w:rsidR="006F017C" w:rsidRPr="003C0406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856F0C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val="en-GB"/>
        </w:rPr>
        <w:t>กลยุทธ์ย่อยที่ ๒.๕</w:t>
      </w:r>
      <w:r w:rsidRPr="00856F0C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 xml:space="preserve"> เสริมสร้างระบบการบริหารจัดการเกี่ยวกับการบรรเทาทุกข์และการช่วยเหลือ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ผู้ประสบภัยได้อย่างรวดเร็ว ทั่วถึง และเป็นธรรม</w:t>
      </w:r>
    </w:p>
    <w:p w14:paraId="20FA4236" w14:textId="77777777" w:rsidR="006F017C" w:rsidRPr="00F20ECB" w:rsidRDefault="006F017C" w:rsidP="00D31B45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</w:p>
    <w:p w14:paraId="3BCAC71E" w14:textId="77777777" w:rsidR="006F017C" w:rsidRPr="00F44685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44685">
        <w:rPr>
          <w:rFonts w:ascii="TH SarabunPSK" w:hAnsi="TH SarabunPSK" w:cs="TH SarabunPSK" w:hint="cs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</w:p>
    <w:p w14:paraId="6D45AEE6" w14:textId="77777777" w:rsidR="006F017C" w:rsidRDefault="006F017C" w:rsidP="00D31B45">
      <w:pPr>
        <w:rPr>
          <w:rFonts w:ascii="TH SarabunPSK" w:hAnsi="TH SarabunPSK" w:cs="TH SarabunPSK"/>
          <w:sz w:val="32"/>
          <w:szCs w:val="32"/>
        </w:rPr>
      </w:pPr>
      <w:r w:rsidRPr="00F4468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C6E27">
        <w:rPr>
          <w:rFonts w:ascii="TH SarabunPSK" w:hAnsi="TH SarabunPSK" w:cs="TH SarabunPSK"/>
          <w:sz w:val="32"/>
          <w:szCs w:val="32"/>
          <w:cs/>
        </w:rPr>
        <w:t>กระทรวงมหาดไทย (กรมป้องกันและบรรเทาสาธารณภัย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553A810" w14:textId="77777777" w:rsidR="006F017C" w:rsidRDefault="006F017C" w:rsidP="00D31B45">
      <w:pPr>
        <w:rPr>
          <w:rFonts w:ascii="TH SarabunPSK" w:hAnsi="TH SarabunPSK" w:cs="TH SarabunPSK"/>
          <w:sz w:val="32"/>
          <w:szCs w:val="32"/>
        </w:rPr>
      </w:pPr>
    </w:p>
    <w:p w14:paraId="1563470E" w14:textId="77777777" w:rsidR="006F017C" w:rsidRDefault="006F017C" w:rsidP="00D31B45">
      <w:pPr>
        <w:rPr>
          <w:rFonts w:ascii="TH SarabunPSK" w:hAnsi="TH SarabunPSK" w:cs="TH SarabunPSK"/>
          <w:sz w:val="32"/>
          <w:szCs w:val="32"/>
        </w:rPr>
      </w:pPr>
    </w:p>
    <w:p w14:paraId="1CA9A460" w14:textId="77777777" w:rsidR="006F017C" w:rsidRPr="00F305DE" w:rsidRDefault="006F017C" w:rsidP="00D31B45">
      <w:pPr>
        <w:rPr>
          <w:rFonts w:ascii="TH SarabunPSK" w:hAnsi="TH SarabunPSK" w:cs="TH SarabunPSK"/>
          <w:sz w:val="32"/>
          <w:szCs w:val="32"/>
        </w:rPr>
        <w:sectPr w:rsidR="006F017C" w:rsidRPr="00F305DE" w:rsidSect="009F553C">
          <w:type w:val="continuous"/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3313CADF" w14:textId="77777777" w:rsidR="006F017C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ED1A5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นโยบายและแผนความมั่นคงที่ ๑๐ </w:t>
      </w:r>
    </w:p>
    <w:p w14:paraId="195A983E" w14:textId="77777777" w:rsidR="006F017C" w:rsidRPr="00ED1A5F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D1A5F">
        <w:rPr>
          <w:rFonts w:ascii="TH SarabunPSK" w:hAnsi="TH SarabunPSK" w:cs="TH SarabunPSK"/>
          <w:b/>
          <w:bCs/>
          <w:sz w:val="36"/>
          <w:szCs w:val="36"/>
          <w:cs/>
        </w:rPr>
        <w:t>การป้องกันและแก้ไขปัญหาความมั่นคงทางไซเบอร์</w:t>
      </w:r>
    </w:p>
    <w:p w14:paraId="438F4416" w14:textId="77777777" w:rsidR="006F017C" w:rsidRPr="00ED1A5F" w:rsidRDefault="006F017C" w:rsidP="00D31B45">
      <w:pPr>
        <w:rPr>
          <w:rFonts w:ascii="TH SarabunPSK" w:hAnsi="TH SarabunPSK" w:cs="TH SarabunPSK"/>
          <w:b/>
          <w:bCs/>
          <w:sz w:val="10"/>
          <w:szCs w:val="10"/>
        </w:rPr>
      </w:pPr>
    </w:p>
    <w:p w14:paraId="6A33D75B" w14:textId="77777777" w:rsidR="006F017C" w:rsidRDefault="006F017C" w:rsidP="00D31B45">
      <w:pPr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๑. จุดมุ่งเน้น</w:t>
      </w:r>
    </w:p>
    <w:p w14:paraId="61D9B651" w14:textId="7EA89BBD" w:rsidR="006F017C" w:rsidRDefault="006F017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ประเทศไทยสามารถเพิ่มประสิทธิภาพการ</w:t>
      </w:r>
      <w:r w:rsidRPr="001C5BD4">
        <w:rPr>
          <w:rFonts w:ascii="TH SarabunPSK" w:hAnsi="TH SarabunPSK" w:cs="TH SarabunPSK"/>
          <w:sz w:val="32"/>
          <w:szCs w:val="32"/>
          <w:cs/>
          <w:lang w:eastAsia="zh-CN"/>
        </w:rPr>
        <w:t>ป้องกัน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การโจมตีทางไซเบอร์ ยกระดับมาตรฐาน</w:t>
      </w:r>
      <w:r w:rsidR="009F2F2B">
        <w:rPr>
          <w:rFonts w:ascii="TH SarabunPSK" w:hAnsi="TH SarabunPSK" w:cs="TH SarabunPSK" w:hint="cs"/>
          <w:sz w:val="32"/>
          <w:szCs w:val="32"/>
          <w:cs/>
          <w:lang w:eastAsia="zh-CN"/>
        </w:rPr>
        <w:t>การ</w:t>
      </w:r>
      <w:r w:rsidRPr="00977C9E">
        <w:rPr>
          <w:rFonts w:ascii="TH SarabunPSK" w:hAnsi="TH SarabunPSK" w:cs="TH SarabunPSK"/>
          <w:sz w:val="32"/>
          <w:szCs w:val="32"/>
          <w:cs/>
          <w:lang w:eastAsia="zh-CN"/>
        </w:rPr>
        <w:t>รักษาความมั่นคงปลอดภัยไซเบอร์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และลดการก่ออาชญากรรมทางไซเบอร์</w:t>
      </w:r>
    </w:p>
    <w:p w14:paraId="78342FB8" w14:textId="77777777" w:rsidR="006F017C" w:rsidRPr="00243AD7" w:rsidRDefault="006F017C" w:rsidP="00D31B45">
      <w:pPr>
        <w:ind w:firstLine="720"/>
        <w:rPr>
          <w:rFonts w:ascii="TH SarabunPSK" w:hAnsi="TH SarabunPSK" w:cs="TH SarabunPSK"/>
          <w:sz w:val="12"/>
          <w:szCs w:val="12"/>
          <w:lang w:eastAsia="zh-CN"/>
        </w:rPr>
      </w:pPr>
    </w:p>
    <w:p w14:paraId="05178E13" w14:textId="77777777" w:rsidR="006F017C" w:rsidRPr="00F92518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 แผนแม่บทภายใต้ยุทธศาสตร์ชาติ</w:t>
      </w:r>
    </w:p>
    <w:p w14:paraId="73B2157D" w14:textId="77777777" w:rsidR="006F017C" w:rsidRPr="007E19B8" w:rsidRDefault="006F017C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11EF4B28" w14:textId="3C5B5AC3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318">
        <w:rPr>
          <w:rFonts w:ascii="TH SarabunPSK" w:hAnsi="TH SarabunPSK" w:cs="TH SarabunPSK" w:hint="cs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242302FE" w14:textId="77777777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แผนแม่บทภายใต้ยุทธศาสตร์ชาติ </w:t>
      </w:r>
    </w:p>
    <w:p w14:paraId="6E368C5C" w14:textId="77777777" w:rsidR="006F017C" w:rsidRPr="00E24FBF" w:rsidRDefault="006F017C" w:rsidP="009F2F2B">
      <w:pPr>
        <w:pStyle w:val="a3"/>
        <w:numPr>
          <w:ilvl w:val="0"/>
          <w:numId w:val="20"/>
        </w:numPr>
        <w:tabs>
          <w:tab w:val="left" w:pos="28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24FB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  <w:r w:rsidRPr="00E24F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DB38734" w14:textId="7D45BB8A" w:rsidR="006F017C" w:rsidRPr="00EB0E01" w:rsidRDefault="006F017C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0E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แผนย่อยการป้องกันและแก้ไขปัญหาที่มีผลกระทบต่อความมั่นคง </w:t>
      </w:r>
    </w:p>
    <w:p w14:paraId="2B56B161" w14:textId="52B2F9DE" w:rsidR="006F017C" w:rsidRPr="00487433" w:rsidRDefault="006F017C" w:rsidP="00487433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87433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4874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3A00" w:rsidRPr="004874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ปัญหาความมั่นคงที่มีอยู่ในปัจจุบัน </w:t>
      </w:r>
      <w:r w:rsidR="00F53A00" w:rsidRPr="00487433">
        <w:rPr>
          <w:rFonts w:ascii="TH SarabunPSK" w:hAnsi="TH SarabunPSK" w:cs="TH SarabunPSK" w:hint="cs"/>
          <w:sz w:val="32"/>
          <w:szCs w:val="32"/>
          <w:cs/>
        </w:rPr>
        <w:t xml:space="preserve">(เช่น ปัญหายาเสพติด ความมั่นคงทางไซเบอร์ การค้ามนุษย์ ฯลฯ) </w:t>
      </w:r>
      <w:r w:rsidR="00F53A00" w:rsidRPr="004874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37DFA7C3" w14:textId="77777777" w:rsidR="006F017C" w:rsidRPr="007E19B8" w:rsidRDefault="006F017C" w:rsidP="00D31B45">
      <w:pPr>
        <w:ind w:firstLine="225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1A33AF4C" w14:textId="00751EEF" w:rsidR="006F017C" w:rsidRPr="007E19B8" w:rsidRDefault="006F017C" w:rsidP="00D31B4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๓. เป้าหมาย ผลสัมฤทธิ์ </w:t>
      </w:r>
      <w:r w:rsidR="00EB0E01"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</w:t>
      </w:r>
      <w:r w:rsidR="00EB0E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</w:p>
    <w:p w14:paraId="4BD8A6B7" w14:textId="6486B857" w:rsidR="006F017C" w:rsidRPr="007E19B8" w:rsidRDefault="006F017C" w:rsidP="00D31B45">
      <w:pPr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B0E01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u w:val="single"/>
          <w:cs/>
        </w:rPr>
        <w:t>เป้าหมาย</w:t>
      </w:r>
      <w:r w:rsidRPr="00EB0E0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ประเทศไทยมีความพร้อมต่อการป้องกัน รับมือความเสี่ยงกับภัยคุกคามทางไซเบอร์อย่างมีประสิทธิภาพ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ทั้งการป้องกันการโจมตีทางไซเบอร์และอาชญากรรม</w:t>
      </w:r>
      <w:r w:rsidR="00EB0E01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ไซเบอร์</w:t>
      </w:r>
    </w:p>
    <w:p w14:paraId="5180857C" w14:textId="1F8FB8DC" w:rsidR="006F017C" w:rsidRPr="00617B6A" w:rsidRDefault="006F017C" w:rsidP="00D31B45">
      <w:pPr>
        <w:ind w:firstLine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ผลสัมฤทธิ์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หน่วยงานระดับชาติ กลุ่มภารกิจหรือให้บริการโครงสร้างพื้นฐานสำคัญทางสารสนเทศ และระดับ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หน่วยงานมี</w:t>
      </w:r>
      <w:r w:rsidR="00487433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ความพร้อมตาม</w:t>
      </w:r>
      <w:r w:rsidRPr="00617B6A">
        <w:rPr>
          <w:rFonts w:ascii="TH SarabunPSK" w:hAnsi="TH SarabunPSK" w:cs="TH SarabunPSK"/>
          <w:sz w:val="32"/>
          <w:szCs w:val="32"/>
          <w:cs/>
        </w:rPr>
        <w:t>มาตรการและแนวทางปฏิบัติในการลดความเสี่ยง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617B6A">
        <w:rPr>
          <w:rFonts w:ascii="TH SarabunPSK" w:hAnsi="TH SarabunPSK" w:cs="TH SarabunPSK"/>
          <w:sz w:val="32"/>
          <w:szCs w:val="32"/>
          <w:cs/>
        </w:rPr>
        <w:t>ภัยคุกคามทางไซเบอร์ที่เท่าทันเหตุการณ์สอดคล้องกับมาตรฐานสากล</w:t>
      </w:r>
      <w:r w:rsidRPr="00617B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รวมถึงมีกลไกและแนวทางในการป้องกันและปราบปรามอาชญากรรมทางไซเบอร์ และการพัฒนาการสืบสวนสอบสวนอาชญากรรมทางไซเบอร์</w:t>
      </w:r>
    </w:p>
    <w:p w14:paraId="4A8DB911" w14:textId="6304B262" w:rsidR="006F017C" w:rsidRPr="007E19B8" w:rsidRDefault="006F017C" w:rsidP="00D31B45">
      <w:pPr>
        <w:ind w:firstLine="11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>ตัวชี้วัดที่ ๑</w:t>
      </w:r>
      <w:r w:rsidRPr="007E19B8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การพัฒนาระบบการรักษาความมั่นคงปลอดภัยไซเบอร์ให้สอดคล้อง</w:t>
      </w:r>
      <w:r w:rsidR="00E0145C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กับ</w:t>
      </w:r>
      <w:r w:rsidRPr="007E19B8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มาตรฐานสากล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B0E0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เพิ่มขึ้นร้อยละ ๙๐ ภายในปี ๒๕๗๐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A01A4E8" w14:textId="37124AAC" w:rsidR="006F017C" w:rsidRPr="00E0145C" w:rsidRDefault="006F017C" w:rsidP="00D31B45">
      <w:pPr>
        <w:ind w:firstLine="117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014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ตัวชี้วัดที่ ๒</w:t>
      </w:r>
      <w:r w:rsidRPr="00E01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การแก้ไขเหตุการณ์ที่เกี่ยวกับความมั่นคงปลอดภัยไซเบอร์ต่อโครงสร้างพื้นฐานสำคัญ</w:t>
      </w:r>
      <w:r w:rsidR="00EB0E01" w:rsidRPr="00E0145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0145C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ทางสารสนเทศที่มี</w:t>
      </w:r>
      <w:r w:rsidRPr="00E0145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ประสิทธิภาพ </w:t>
      </w:r>
      <w:r w:rsidRPr="00E0145C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เพิ่มขึ้นร้อยละ ๙๐ ภายในปี ๒๕๗๐</w:t>
      </w:r>
    </w:p>
    <w:p w14:paraId="6C20290D" w14:textId="26DC0DA8" w:rsidR="006F017C" w:rsidRPr="007E19B8" w:rsidRDefault="006F017C" w:rsidP="00D31B45">
      <w:pPr>
        <w:ind w:firstLine="11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การจัดทำหรือพัฒนากลไก มาตรการ และแนวทางในการป้องกันและปราบป</w:t>
      </w:r>
      <w:r w:rsidR="00E0145C">
        <w:rPr>
          <w:rFonts w:ascii="TH SarabunPSK" w:hAnsi="TH SarabunPSK" w:cs="TH SarabunPSK" w:hint="cs"/>
          <w:color w:val="000000"/>
          <w:sz w:val="32"/>
          <w:szCs w:val="32"/>
          <w:cs/>
        </w:rPr>
        <w:t>ราม</w:t>
      </w:r>
      <w:r w:rsidR="00E0145C" w:rsidRPr="008A653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อาชญากรรมทางไซเบอร์ รวมถึง</w:t>
      </w:r>
      <w:r w:rsidRPr="008A653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พัฒนาการสืบสวนสอบสวนอาชญากรรมทางไซเบอร์ เพิ่มขึ้น</w:t>
      </w:r>
      <w:r w:rsidRPr="008A653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ร้อยละ </w:t>
      </w:r>
      <w:r w:rsidRPr="008A653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๖</w:t>
      </w:r>
      <w:r w:rsidRPr="008A6531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๐ ภายในปี ๒๕๗๐</w:t>
      </w:r>
    </w:p>
    <w:p w14:paraId="4E74658A" w14:textId="2510DC28" w:rsidR="006F017C" w:rsidRDefault="006F017C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617B6A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ตัวชี้วัดที่ ๔</w:t>
      </w:r>
      <w:r w:rsidRPr="00617B6A">
        <w:rPr>
          <w:rFonts w:ascii="TH SarabunPSK" w:hAnsi="TH SarabunPSK" w:cs="TH SarabunPSK" w:hint="cs"/>
          <w:sz w:val="32"/>
          <w:szCs w:val="32"/>
          <w:cs/>
        </w:rPr>
        <w:t xml:space="preserve"> สถิติคดีเกี่ยวกับอาชญากรรมทางไซเบอร์ลดลงร้อยละ ๓๐ เมื่อเทียบกับปีก่อนหน้า</w:t>
      </w:r>
    </w:p>
    <w:p w14:paraId="34ADB225" w14:textId="77777777" w:rsidR="00C4429C" w:rsidRDefault="00C4429C" w:rsidP="00D31B45">
      <w:pPr>
        <w:ind w:firstLine="1170"/>
        <w:jc w:val="thaiDistribute"/>
        <w:rPr>
          <w:rFonts w:ascii="TH SarabunPSK" w:hAnsi="TH SarabunPSK" w:cs="TH SarabunPSK"/>
          <w:sz w:val="12"/>
          <w:szCs w:val="12"/>
        </w:rPr>
      </w:pPr>
    </w:p>
    <w:p w14:paraId="0E61BEF1" w14:textId="77777777" w:rsidR="00C4429C" w:rsidRDefault="00C4429C" w:rsidP="00D31B4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893C93" w14:textId="77777777" w:rsidR="00C4429C" w:rsidRDefault="00C4429C" w:rsidP="00D31B4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B1C18B" w14:textId="77777777" w:rsidR="00C4429C" w:rsidRDefault="00C4429C" w:rsidP="00D31B4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9FC8CF" w14:textId="77777777" w:rsidR="00C4429C" w:rsidRDefault="00C4429C" w:rsidP="00D31B4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C44159" w14:textId="77777777" w:rsidR="00C4429C" w:rsidRDefault="00C4429C" w:rsidP="00D31B4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68513F" w14:textId="04E7841F" w:rsidR="006F017C" w:rsidRPr="0000346A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0034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Pr="0000346A">
        <w:rPr>
          <w:rFonts w:ascii="TH SarabunPSK" w:hAnsi="TH SarabunPSK" w:cs="TH SarabunPSK"/>
          <w:b/>
          <w:bCs/>
          <w:sz w:val="32"/>
          <w:szCs w:val="32"/>
          <w:cs/>
        </w:rPr>
        <w:t>. กลยุทธ</w:t>
      </w:r>
      <w:r w:rsidRPr="0000346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14:paraId="5701D03A" w14:textId="6664EFAB" w:rsidR="006F017C" w:rsidRPr="004A76BF" w:rsidRDefault="006F017C" w:rsidP="00D31B45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76BF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u w:val="single"/>
          <w:cs/>
        </w:rPr>
        <w:t>กลยุทธ์หลักที่ ๑</w:t>
      </w:r>
      <w:r w:rsidRPr="004A76BF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 การป้องกัน รับมือ และลดความเสี่ยงกับภั</w:t>
      </w:r>
      <w:r w:rsidR="004A76BF" w:rsidRPr="004A76BF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ยคุกคามทางไซเบอร์ที่กระทบต่อระบบ</w:t>
      </w:r>
      <w:r w:rsidRPr="004A76B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โครงสร้างพื้นฐานสำคัญทางสารสนเทศ</w:t>
      </w:r>
    </w:p>
    <w:p w14:paraId="7B9E21F3" w14:textId="65FAAB17" w:rsidR="006F017C" w:rsidRPr="00617B6A" w:rsidRDefault="006F017C" w:rsidP="00811041">
      <w:pPr>
        <w:spacing w:line="235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BC2C05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กลยุทธ์ย่อยที่ ๑.๑</w:t>
      </w:r>
      <w:r w:rsidRPr="00BC2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เสริมสร้างศักยภาพของ</w:t>
      </w:r>
      <w:r w:rsidRPr="00BC2C05">
        <w:rPr>
          <w:rFonts w:ascii="TH SarabunPSK" w:hAnsi="TH SarabunPSK" w:cs="TH SarabunPSK" w:hint="cs"/>
          <w:color w:val="000000"/>
          <w:spacing w:val="-10"/>
          <w:sz w:val="32"/>
          <w:szCs w:val="32"/>
          <w:shd w:val="clear" w:color="auto" w:fill="FFFFFF"/>
          <w:cs/>
        </w:rPr>
        <w:t>กลไกและ</w:t>
      </w:r>
      <w:r w:rsidRPr="00BC2C05">
        <w:rPr>
          <w:rFonts w:ascii="TH SarabunPSK" w:hAnsi="TH SarabunPSK" w:cs="TH SarabunPSK"/>
          <w:color w:val="000000"/>
          <w:spacing w:val="-10"/>
          <w:sz w:val="32"/>
          <w:szCs w:val="32"/>
          <w:shd w:val="clear" w:color="auto" w:fill="FFFFFF"/>
          <w:cs/>
        </w:rPr>
        <w:t xml:space="preserve">หน่วยงานระดับชาติ </w:t>
      </w:r>
      <w:r w:rsidRPr="00BC2C05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ศูนย์ประสานการรักษา</w:t>
      </w:r>
      <w:r w:rsidRPr="00BC2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ความมั่นคงปลอดภัยระบบคอมพิวเตอร์แห่งชาติ</w:t>
      </w:r>
      <w:r w:rsidRPr="00BC2C05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(</w:t>
      </w:r>
      <w:r w:rsidRPr="00BC2C05">
        <w:rPr>
          <w:rFonts w:ascii="TH SarabunPSK" w:hAnsi="TH SarabunPSK" w:cs="TH SarabunPSK"/>
          <w:color w:val="000000"/>
          <w:spacing w:val="-6"/>
          <w:sz w:val="32"/>
          <w:szCs w:val="32"/>
          <w:lang w:val="en-GB"/>
        </w:rPr>
        <w:t xml:space="preserve">National Computer Emergency Response Team: </w:t>
      </w:r>
      <w:r w:rsidRPr="00BC2C05">
        <w:rPr>
          <w:rFonts w:ascii="TH SarabunPSK" w:hAnsi="TH SarabunPSK" w:cs="TH SarabunPSK"/>
          <w:color w:val="000000"/>
          <w:spacing w:val="-6"/>
          <w:sz w:val="32"/>
          <w:szCs w:val="32"/>
        </w:rPr>
        <w:t>NCERT)</w:t>
      </w:r>
      <w:r w:rsidRPr="00BC2C0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C2C0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4A4CA0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ศูนย์ประสานการรักษาความมั่นคงปลอดภัยระบบคอมพิวเตอร์สำหรับหน่วยงานโครงสร้างพื้นฐานสำคัญ</w:t>
      </w:r>
      <w:r w:rsidR="00BC2C0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ทางสารสนเทศ 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(Sectorial CERT)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โดยมีการเชื่อมโยงการทำงานระหว่างกันอย่างเป็นระบบ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เพื่อให้สามารถรักษาความมั่นคงปลอดภัยไซเบอร์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และแก้ไขเหตุการณ์ที่เกี่ยวกับความมั่นคงปลอดภัยไซเบอร์</w:t>
      </w:r>
      <w:r w:rsidR="004B599C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4B599C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ประสิทธิภาพ</w:t>
      </w:r>
    </w:p>
    <w:p w14:paraId="7C896228" w14:textId="593BCB7F" w:rsidR="006F017C" w:rsidRPr="00617B6A" w:rsidRDefault="006F017C" w:rsidP="00811041">
      <w:pPr>
        <w:spacing w:line="235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617B6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กลยุทธ์ย่อยที่ ๑.</w:t>
      </w:r>
      <w:r w:rsidRPr="00617B6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๒</w:t>
      </w:r>
      <w:r w:rsidRPr="00617B6A">
        <w:rPr>
          <w:rFonts w:ascii="TH SarabunPSK" w:hAnsi="TH SarabunPSK" w:cs="TH SarabunPSK" w:hint="cs"/>
          <w:sz w:val="32"/>
          <w:szCs w:val="32"/>
          <w:cs/>
        </w:rPr>
        <w:t xml:space="preserve"> ส่งเสริมให้</w:t>
      </w:r>
      <w:r w:rsidRPr="00617B6A">
        <w:rPr>
          <w:rFonts w:ascii="TH SarabunPSK" w:hAnsi="TH SarabunPSK" w:cs="TH SarabunPSK"/>
          <w:sz w:val="32"/>
          <w:szCs w:val="32"/>
          <w:cs/>
        </w:rPr>
        <w:t>หน่วยงานโครงสร้างพื้นฐานสำคัญทางสารสนเทศมี</w:t>
      </w:r>
      <w:r w:rsidRPr="00617B6A">
        <w:rPr>
          <w:rFonts w:ascii="TH SarabunPSK" w:hAnsi="TH SarabunPSK" w:cs="TH SarabunPSK"/>
          <w:szCs w:val="32"/>
          <w:cs/>
        </w:rPr>
        <w:t>มาตร</w:t>
      </w:r>
      <w:r w:rsidRPr="00617B6A">
        <w:rPr>
          <w:rFonts w:ascii="TH SarabunPSK" w:hAnsi="TH SarabunPSK" w:cs="TH SarabunPSK" w:hint="cs"/>
          <w:szCs w:val="32"/>
          <w:cs/>
        </w:rPr>
        <w:t>ฐาน</w:t>
      </w:r>
      <w:r w:rsidRPr="00617B6A">
        <w:rPr>
          <w:rFonts w:ascii="TH SarabunPSK" w:hAnsi="TH SarabunPSK" w:cs="TH SarabunPSK"/>
          <w:szCs w:val="32"/>
          <w:cs/>
        </w:rPr>
        <w:t>และแนวทางปฏิบัติ</w:t>
      </w:r>
      <w:r w:rsidRPr="00617B6A">
        <w:rPr>
          <w:rFonts w:ascii="TH SarabunPSK" w:hAnsi="TH SarabunPSK" w:cs="TH SarabunPSK" w:hint="cs"/>
          <w:szCs w:val="32"/>
          <w:cs/>
        </w:rPr>
        <w:t>ในการ</w:t>
      </w:r>
      <w:r w:rsidRPr="00617B6A">
        <w:rPr>
          <w:rFonts w:ascii="TH SarabunPSK" w:hAnsi="TH SarabunPSK" w:cs="TH SarabunPSK"/>
          <w:szCs w:val="32"/>
          <w:cs/>
        </w:rPr>
        <w:t>ป้องกัน รับมือ ลดความเสี่ยง</w:t>
      </w:r>
      <w:r w:rsidRPr="00617B6A">
        <w:rPr>
          <w:rFonts w:ascii="TH SarabunPSK" w:hAnsi="TH SarabunPSK" w:cs="TH SarabunPSK" w:hint="cs"/>
          <w:szCs w:val="32"/>
          <w:cs/>
        </w:rPr>
        <w:t xml:space="preserve"> รักษา</w:t>
      </w:r>
      <w:r w:rsidR="004B599C">
        <w:rPr>
          <w:rFonts w:ascii="TH SarabunPSK" w:hAnsi="TH SarabunPSK" w:cs="TH SarabunPSK" w:hint="cs"/>
          <w:szCs w:val="32"/>
          <w:cs/>
        </w:rPr>
        <w:t xml:space="preserve"> </w:t>
      </w:r>
      <w:r w:rsidRPr="00617B6A">
        <w:rPr>
          <w:rFonts w:ascii="TH SarabunPSK" w:hAnsi="TH SarabunPSK" w:cs="TH SarabunPSK" w:hint="cs"/>
          <w:szCs w:val="32"/>
          <w:cs/>
        </w:rPr>
        <w:t>และฟื้นฟูความเสียหาย</w:t>
      </w:r>
      <w:r w:rsidRPr="00617B6A">
        <w:rPr>
          <w:rFonts w:ascii="TH SarabunPSK" w:hAnsi="TH SarabunPSK" w:cs="TH SarabunPSK"/>
          <w:szCs w:val="32"/>
          <w:cs/>
        </w:rPr>
        <w:t>จากภัยคุกคามทางไซเบอร์</w:t>
      </w:r>
      <w:r w:rsidR="00EB0E01">
        <w:rPr>
          <w:rFonts w:ascii="TH SarabunPSK" w:hAnsi="TH SarabunPSK" w:cs="TH SarabunPSK"/>
          <w:szCs w:val="32"/>
          <w:cs/>
        </w:rPr>
        <w:br/>
      </w:r>
      <w:r w:rsidRPr="00617B6A">
        <w:rPr>
          <w:rFonts w:ascii="TH SarabunPSK" w:hAnsi="TH SarabunPSK" w:cs="TH SarabunPSK"/>
          <w:szCs w:val="32"/>
          <w:cs/>
        </w:rPr>
        <w:t>ที่เท่าทันต่อเหต</w:t>
      </w:r>
      <w:r w:rsidR="004B599C">
        <w:rPr>
          <w:rFonts w:ascii="TH SarabunPSK" w:hAnsi="TH SarabunPSK" w:cs="TH SarabunPSK"/>
          <w:szCs w:val="32"/>
          <w:cs/>
        </w:rPr>
        <w:t>ุการณ์</w:t>
      </w:r>
      <w:r w:rsidR="006C5F72">
        <w:rPr>
          <w:rFonts w:ascii="TH SarabunPSK" w:hAnsi="TH SarabunPSK" w:cs="TH SarabunPSK" w:hint="cs"/>
          <w:szCs w:val="32"/>
          <w:cs/>
        </w:rPr>
        <w:t>และ</w:t>
      </w:r>
      <w:r w:rsidRPr="00617B6A">
        <w:rPr>
          <w:rFonts w:ascii="TH SarabunPSK" w:hAnsi="TH SarabunPSK" w:cs="TH SarabunPSK" w:hint="cs"/>
          <w:szCs w:val="32"/>
          <w:cs/>
        </w:rPr>
        <w:t>สอดคล้องกับ</w:t>
      </w:r>
      <w:r w:rsidRPr="00617B6A">
        <w:rPr>
          <w:rFonts w:ascii="TH SarabunPSK" w:hAnsi="TH SarabunPSK" w:cs="TH SarabunPSK"/>
          <w:szCs w:val="32"/>
          <w:cs/>
        </w:rPr>
        <w:t>มาตรฐานสากล</w:t>
      </w:r>
    </w:p>
    <w:p w14:paraId="3D87948A" w14:textId="5BC46F40" w:rsidR="006F017C" w:rsidRPr="00617B6A" w:rsidRDefault="006F017C" w:rsidP="00811041">
      <w:pPr>
        <w:spacing w:line="235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617B6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๑.</w:t>
      </w:r>
      <w:r w:rsidRPr="00617B6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๓</w:t>
      </w:r>
      <w:r w:rsidRPr="00617B6A">
        <w:rPr>
          <w:rFonts w:ascii="TH SarabunPSK" w:hAnsi="TH SarabunPSK" w:cs="TH SarabunPSK"/>
          <w:spacing w:val="-6"/>
          <w:sz w:val="32"/>
          <w:szCs w:val="32"/>
          <w:cs/>
        </w:rPr>
        <w:t xml:space="preserve"> บูรณาการความร่วมมือ</w:t>
      </w:r>
      <w:r w:rsidRPr="00617B6A">
        <w:rPr>
          <w:rFonts w:ascii="TH SarabunPSK" w:hAnsi="TH SarabunPSK" w:cs="TH SarabunPSK" w:hint="cs"/>
          <w:spacing w:val="-6"/>
          <w:sz w:val="32"/>
          <w:szCs w:val="32"/>
          <w:cs/>
        </w:rPr>
        <w:t>ภายในประเทศ</w:t>
      </w:r>
      <w:r w:rsidRPr="00617B6A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ระหว่างหน่วยงานภาครัฐ ทั้งฝ่ายทหาร พลเรือน </w:t>
      </w:r>
      <w:r w:rsidRPr="00617B6A">
        <w:rPr>
          <w:rFonts w:ascii="TH SarabunPSK" w:hAnsi="TH SarabunPSK" w:cs="TH SarabunPSK"/>
          <w:sz w:val="32"/>
          <w:szCs w:val="32"/>
          <w:cs/>
        </w:rPr>
        <w:t xml:space="preserve">ตำรวจ ภาคเอกชน </w:t>
      </w:r>
      <w:r w:rsidR="004B599C" w:rsidRPr="00617B6A">
        <w:rPr>
          <w:rFonts w:ascii="TH SarabunPSK" w:hAnsi="TH SarabunPSK" w:cs="TH SarabunPSK"/>
          <w:sz w:val="32"/>
          <w:szCs w:val="32"/>
          <w:cs/>
        </w:rPr>
        <w:t>และ</w:t>
      </w:r>
      <w:r w:rsidRPr="00617B6A">
        <w:rPr>
          <w:rFonts w:ascii="TH SarabunPSK" w:hAnsi="TH SarabunPSK" w:cs="TH SarabunPSK"/>
          <w:sz w:val="32"/>
          <w:szCs w:val="32"/>
          <w:cs/>
        </w:rPr>
        <w:t>ภาคส่วน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Pr="00617B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7B6A">
        <w:rPr>
          <w:rFonts w:ascii="TH SarabunPSK" w:hAnsi="TH SarabunPSK" w:cs="TH SarabunPSK" w:hint="cs"/>
          <w:sz w:val="32"/>
          <w:szCs w:val="32"/>
          <w:cs/>
        </w:rPr>
        <w:t xml:space="preserve">ให้เป็นเครือข่ายความร่วมมือที่เข้มแข็ง </w:t>
      </w:r>
      <w:r w:rsidRPr="00617B6A">
        <w:rPr>
          <w:rFonts w:ascii="TH SarabunPSK" w:hAnsi="TH SarabunPSK" w:cs="TH SarabunPSK"/>
          <w:sz w:val="32"/>
          <w:szCs w:val="32"/>
          <w:cs/>
        </w:rPr>
        <w:t>เพื่อป้องกัน</w:t>
      </w:r>
      <w:r w:rsidRPr="00617B6A">
        <w:rPr>
          <w:rFonts w:ascii="TH SarabunPSK" w:hAnsi="TH SarabunPSK" w:cs="TH SarabunPSK"/>
          <w:sz w:val="32"/>
          <w:szCs w:val="32"/>
        </w:rPr>
        <w:t xml:space="preserve"> </w:t>
      </w:r>
      <w:r w:rsidRPr="00617B6A">
        <w:rPr>
          <w:rFonts w:ascii="TH SarabunPSK" w:hAnsi="TH SarabunPSK" w:cs="TH SarabunPSK"/>
          <w:sz w:val="32"/>
          <w:szCs w:val="32"/>
          <w:cs/>
        </w:rPr>
        <w:t>รับมือ</w:t>
      </w:r>
      <w:r w:rsidRPr="00617B6A">
        <w:rPr>
          <w:rFonts w:ascii="TH SarabunPSK" w:hAnsi="TH SarabunPSK" w:cs="TH SarabunPSK"/>
          <w:sz w:val="32"/>
          <w:szCs w:val="32"/>
        </w:rPr>
        <w:t xml:space="preserve"> </w:t>
      </w:r>
      <w:r w:rsidRPr="00617B6A">
        <w:rPr>
          <w:rFonts w:ascii="TH SarabunPSK" w:hAnsi="TH SarabunPSK" w:cs="TH SarabunPSK"/>
          <w:sz w:val="32"/>
          <w:szCs w:val="32"/>
          <w:cs/>
        </w:rPr>
        <w:t>และลดความเสี่ยงจากภัยคุกคามทางไซเบอร์และเหตุการณ์ที่เกี่ยวกับความมั่นคงปลอดภัยไซเบอร์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617B6A">
        <w:rPr>
          <w:rFonts w:ascii="TH SarabunPSK" w:hAnsi="TH SarabunPSK" w:cs="TH SarabunPSK"/>
          <w:sz w:val="32"/>
          <w:szCs w:val="32"/>
          <w:cs/>
        </w:rPr>
        <w:t>โครงสร้างพื้นฐานสำคัญทางสารสนเทศ</w:t>
      </w:r>
      <w:r w:rsidRPr="00617B6A">
        <w:rPr>
          <w:rFonts w:ascii="TH SarabunPSK" w:hAnsi="TH SarabunPSK" w:cs="TH SarabunPSK"/>
          <w:sz w:val="32"/>
          <w:szCs w:val="32"/>
        </w:rPr>
        <w:t xml:space="preserve"> 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617B6A">
        <w:rPr>
          <w:rFonts w:ascii="TH SarabunPSK" w:hAnsi="TH SarabunPSK" w:cs="TH SarabunPSK"/>
          <w:sz w:val="32"/>
          <w:szCs w:val="32"/>
          <w:cs/>
        </w:rPr>
        <w:t>สงครามไซเบอร์</w:t>
      </w:r>
    </w:p>
    <w:p w14:paraId="155A3D4A" w14:textId="5BF35C59" w:rsidR="006F017C" w:rsidRPr="00CB0A1F" w:rsidRDefault="006F017C" w:rsidP="00811041">
      <w:pPr>
        <w:spacing w:line="235" w:lineRule="auto"/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7B6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กลยุทธ์ย่อยที่ ๑.</w:t>
      </w:r>
      <w:r w:rsidRPr="00617B6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๔</w:t>
      </w:r>
      <w:r w:rsidRPr="00617B6A">
        <w:rPr>
          <w:rFonts w:ascii="TH SarabunPSK" w:hAnsi="TH SarabunPSK" w:cs="TH SarabunPSK"/>
          <w:sz w:val="32"/>
          <w:szCs w:val="32"/>
          <w:cs/>
        </w:rPr>
        <w:t xml:space="preserve"> ส่งเสริมความร่วมมือระหว่างประเทศ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ในการรักษาความมั่นคงปลอดภัย</w:t>
      </w:r>
      <w:r w:rsidR="004A4CA0">
        <w:rPr>
          <w:rFonts w:ascii="TH SarabunPSK" w:hAnsi="TH SarabunPSK" w:cs="TH SarabunPSK"/>
          <w:sz w:val="32"/>
          <w:szCs w:val="32"/>
          <w:cs/>
        </w:rPr>
        <w:br/>
      </w:r>
      <w:r w:rsidRPr="00617B6A">
        <w:rPr>
          <w:rFonts w:ascii="TH SarabunPSK" w:hAnsi="TH SarabunPSK" w:cs="TH SarabunPSK" w:hint="cs"/>
          <w:sz w:val="32"/>
          <w:szCs w:val="32"/>
          <w:cs/>
        </w:rPr>
        <w:t>ไซเบอร์</w:t>
      </w:r>
      <w:r w:rsidRPr="00617B6A">
        <w:rPr>
          <w:rFonts w:ascii="TH SarabunPSK" w:hAnsi="TH SarabunPSK" w:cs="TH SarabunPSK"/>
          <w:sz w:val="32"/>
          <w:szCs w:val="32"/>
          <w:cs/>
        </w:rPr>
        <w:t xml:space="preserve"> ทั้งในระดับทวิภาคีและพหุภาคี</w:t>
      </w:r>
      <w:r w:rsidRPr="00617B6A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617B6A">
        <w:rPr>
          <w:rFonts w:ascii="TH SarabunPSK" w:hAnsi="TH SarabunPSK" w:cs="TH SarabunPSK"/>
          <w:sz w:val="32"/>
          <w:szCs w:val="32"/>
          <w:cs/>
        </w:rPr>
        <w:t>แลกเปลี่ยนข้อมูลข่าวสาร</w:t>
      </w:r>
      <w:r w:rsidRPr="00617B6A">
        <w:rPr>
          <w:rFonts w:ascii="TH SarabunPSK" w:hAnsi="TH SarabunPSK" w:cs="TH SarabunPSK"/>
          <w:sz w:val="32"/>
          <w:szCs w:val="32"/>
        </w:rPr>
        <w:t xml:space="preserve"> </w:t>
      </w:r>
      <w:r w:rsidRPr="00617B6A">
        <w:rPr>
          <w:rFonts w:ascii="TH SarabunPSK" w:hAnsi="TH SarabunPSK" w:cs="TH SarabunPSK"/>
          <w:sz w:val="32"/>
          <w:szCs w:val="32"/>
          <w:cs/>
        </w:rPr>
        <w:t>ข่าวกรอง</w:t>
      </w:r>
      <w:r w:rsidRPr="00617B6A">
        <w:rPr>
          <w:rFonts w:ascii="TH SarabunPSK" w:hAnsi="TH SarabunPSK" w:cs="TH SarabunPSK"/>
          <w:sz w:val="32"/>
          <w:szCs w:val="32"/>
        </w:rPr>
        <w:t xml:space="preserve"> </w:t>
      </w:r>
      <w:r w:rsidRPr="00617B6A">
        <w:rPr>
          <w:rFonts w:ascii="TH SarabunPSK" w:hAnsi="TH SarabunPSK" w:cs="TH SarabunPSK"/>
          <w:sz w:val="32"/>
          <w:szCs w:val="32"/>
          <w:cs/>
        </w:rPr>
        <w:t>และความรู้ที่ทันต่อเหตุการณ์และเสริมสร้าง</w:t>
      </w:r>
      <w:r w:rsidRPr="00617B6A">
        <w:rPr>
          <w:rFonts w:ascii="TH SarabunPSK" w:hAnsi="TH SarabunPSK" w:cs="TH SarabunPSK"/>
          <w:spacing w:val="-6"/>
          <w:sz w:val="32"/>
          <w:szCs w:val="32"/>
          <w:cs/>
        </w:rPr>
        <w:t>ความสัมพันธ์ที่ดีในทุกระดับ</w:t>
      </w:r>
      <w:r w:rsidRPr="00617B6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17B6A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เพื่อให้สามารถป้องกัน ลดความเสี่ยง รวมถึงรับมือกับภัยคุกคาม</w:t>
      </w:r>
      <w:r w:rsidR="004A4CA0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617B6A">
        <w:rPr>
          <w:rFonts w:ascii="TH SarabunPSK" w:hAnsi="TH SarabunPSK" w:cs="TH SarabunPSK"/>
          <w:spacing w:val="-6"/>
          <w:sz w:val="32"/>
          <w:szCs w:val="32"/>
          <w:cs/>
        </w:rPr>
        <w:t>ทางไซเบอร์และเหตุการณ์ที่เกี่ยวกับความมั่นคงปลอดภัยไซเ</w:t>
      </w:r>
      <w:r w:rsidRPr="00CF6476">
        <w:rPr>
          <w:rFonts w:ascii="TH SarabunPSK" w:hAnsi="TH SarabunPSK" w:cs="TH SarabunPSK"/>
          <w:spacing w:val="-6"/>
          <w:sz w:val="32"/>
          <w:szCs w:val="32"/>
          <w:cs/>
        </w:rPr>
        <w:t>บอร์ต่อโครงสร้างพื้นฐานสำคัญ</w:t>
      </w:r>
      <w:r w:rsidRPr="00537971">
        <w:rPr>
          <w:rFonts w:ascii="TH SarabunPSK" w:hAnsi="TH SarabunPSK" w:cs="TH SarabunPSK"/>
          <w:sz w:val="32"/>
          <w:szCs w:val="32"/>
          <w:cs/>
        </w:rPr>
        <w:t>ทางสารสนเทศ</w:t>
      </w:r>
      <w:r w:rsidR="004A4CA0">
        <w:rPr>
          <w:rFonts w:ascii="TH SarabunPSK" w:hAnsi="TH SarabunPSK" w:cs="TH SarabunPSK"/>
          <w:sz w:val="32"/>
          <w:szCs w:val="32"/>
          <w:cs/>
        </w:rPr>
        <w:br/>
      </w:r>
      <w:r w:rsidRPr="00537971">
        <w:rPr>
          <w:rFonts w:ascii="TH SarabunPSK" w:hAnsi="TH SarabunPSK" w:cs="TH SarabunPSK"/>
          <w:sz w:val="32"/>
          <w:szCs w:val="32"/>
          <w:cs/>
        </w:rPr>
        <w:t>ได้อย่า</w:t>
      </w:r>
      <w:r>
        <w:rPr>
          <w:rFonts w:ascii="TH SarabunPSK" w:hAnsi="TH SarabunPSK" w:cs="TH SarabunPSK"/>
          <w:sz w:val="32"/>
          <w:szCs w:val="32"/>
          <w:cs/>
        </w:rPr>
        <w:t>งทันท่วงท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14:paraId="41EDFA7A" w14:textId="0B0A4044" w:rsidR="006F017C" w:rsidRPr="00617B6A" w:rsidRDefault="006F017C" w:rsidP="00811041">
      <w:pPr>
        <w:spacing w:line="235" w:lineRule="auto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012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๑.</w:t>
      </w:r>
      <w:r w:rsidRPr="004D012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๕</w:t>
      </w:r>
      <w:r w:rsidRPr="004D0123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4D0123">
        <w:rPr>
          <w:rFonts w:ascii="TH SarabunPSK" w:hAnsi="TH SarabunPSK" w:cs="TH SarabunPSK" w:hint="cs"/>
          <w:spacing w:val="-6"/>
          <w:sz w:val="32"/>
          <w:szCs w:val="32"/>
          <w:cs/>
        </w:rPr>
        <w:t>ส่งเสริมให้หน่วยงานของรัฐ หน่วยงานควบคุมหรือกำกับดูแล และหน่วยงาน</w:t>
      </w:r>
      <w:r w:rsidR="00A36B7E">
        <w:rPr>
          <w:rFonts w:ascii="TH SarabunPSK" w:hAnsi="TH SarabunPSK" w:cs="TH SarabunPSK" w:hint="cs"/>
          <w:sz w:val="32"/>
          <w:szCs w:val="32"/>
          <w:cs/>
        </w:rPr>
        <w:t xml:space="preserve">เอกชนที่เกี่ยวข้อง 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พัฒนาทักษะ</w:t>
      </w:r>
      <w:r w:rsidRPr="00617B6A">
        <w:rPr>
          <w:rFonts w:ascii="TH SarabunPSK" w:hAnsi="TH SarabunPSK" w:cs="TH SarabunPSK"/>
          <w:sz w:val="32"/>
          <w:szCs w:val="32"/>
          <w:cs/>
        </w:rPr>
        <w:t>ความรู้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17B6A">
        <w:rPr>
          <w:rFonts w:ascii="TH SarabunPSK" w:hAnsi="TH SarabunPSK" w:cs="TH SarabunPSK"/>
          <w:sz w:val="32"/>
          <w:szCs w:val="32"/>
          <w:cs/>
        </w:rPr>
        <w:t>ความ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เชี่ยวชาญใน</w:t>
      </w:r>
      <w:r w:rsidRPr="00617B6A">
        <w:rPr>
          <w:rFonts w:ascii="TH SarabunPSK" w:hAnsi="TH SarabunPSK" w:cs="TH SarabunPSK"/>
          <w:sz w:val="32"/>
          <w:szCs w:val="32"/>
          <w:cs/>
        </w:rPr>
        <w:t>ด้าน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การรักษาความมั่นคงปลอดภัย</w:t>
      </w:r>
      <w:r w:rsidRPr="00617B6A">
        <w:rPr>
          <w:rFonts w:ascii="TH SarabunPSK" w:hAnsi="TH SarabunPSK" w:cs="TH SarabunPSK"/>
          <w:sz w:val="32"/>
          <w:szCs w:val="32"/>
          <w:cs/>
        </w:rPr>
        <w:t>ไซเบอร์</w:t>
      </w:r>
      <w:r w:rsidR="00A36B7E">
        <w:rPr>
          <w:rFonts w:ascii="TH SarabunPSK" w:hAnsi="TH SarabunPSK" w:cs="TH SarabunPSK"/>
          <w:sz w:val="32"/>
          <w:szCs w:val="32"/>
          <w:cs/>
        </w:rPr>
        <w:br/>
      </w:r>
      <w:r w:rsidRPr="00617B6A">
        <w:rPr>
          <w:rFonts w:ascii="TH SarabunPSK" w:hAnsi="TH SarabunPSK" w:cs="TH SarabunPSK" w:hint="cs"/>
          <w:sz w:val="32"/>
          <w:szCs w:val="32"/>
          <w:cs/>
        </w:rPr>
        <w:t>ให้แก่พนักงานเจ้าหน้าที่ เจ้าหน้าที่ หรือบุคลากรของทุกภาคส่วนที่เกี่ยวข้อง</w:t>
      </w:r>
    </w:p>
    <w:p w14:paraId="61AEF5CE" w14:textId="67B385A5" w:rsidR="006F017C" w:rsidRPr="007E19B8" w:rsidRDefault="006F017C" w:rsidP="00811041">
      <w:pPr>
        <w:spacing w:line="235" w:lineRule="auto"/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17B6A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๑.๖</w:t>
      </w:r>
      <w:r w:rsidRPr="00617B6A">
        <w:rPr>
          <w:rFonts w:ascii="TH SarabunPSK" w:hAnsi="TH SarabunPSK" w:cs="TH SarabunPSK" w:hint="cs"/>
          <w:sz w:val="32"/>
          <w:szCs w:val="32"/>
          <w:cs/>
        </w:rPr>
        <w:t xml:space="preserve"> ส่งเสริมการเผยแพร่ความรู้</w:t>
      </w:r>
      <w:r w:rsidR="004874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เพื่อสร้างความตระหนักถึงความสำคัญ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17B6A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617B6A">
        <w:rPr>
          <w:rFonts w:ascii="TH SarabunPSK" w:hAnsi="TH SarabunPSK" w:cs="TH SarabunPSK"/>
          <w:sz w:val="32"/>
          <w:szCs w:val="32"/>
          <w:cs/>
        </w:rPr>
        <w:t>ภัยคุกคามทางไซเบอร์และเหตุการณ์ที่เกี่ยวกับ</w:t>
      </w:r>
      <w:r w:rsidRPr="004724C5">
        <w:rPr>
          <w:rFonts w:ascii="TH SarabunPSK" w:hAnsi="TH SarabunPSK" w:cs="TH SarabunPSK"/>
          <w:sz w:val="32"/>
          <w:szCs w:val="32"/>
          <w:cs/>
        </w:rPr>
        <w:t>ความมั่นคงปลอดภัยไซ</w:t>
      </w:r>
      <w:r w:rsidRPr="006B2EE9">
        <w:rPr>
          <w:rFonts w:ascii="TH SarabunPSK" w:hAnsi="TH SarabunPSK" w:cs="TH SarabunPSK"/>
          <w:sz w:val="32"/>
          <w:szCs w:val="32"/>
          <w:cs/>
        </w:rPr>
        <w:t>เบอร์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แก่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องค์กรและบุคลากร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ภาครัฐ ภาคเอกชน และภาคประชาสังคม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14:paraId="1018D7B9" w14:textId="77777777" w:rsidR="006F017C" w:rsidRPr="007E19B8" w:rsidRDefault="006F017C" w:rsidP="00811041">
      <w:pPr>
        <w:spacing w:line="235" w:lineRule="auto"/>
        <w:ind w:firstLine="1701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24189FA9" w14:textId="135ECCEE" w:rsidR="006F017C" w:rsidRPr="007E19B8" w:rsidRDefault="006F017C" w:rsidP="00811041">
      <w:pPr>
        <w:spacing w:line="235" w:lineRule="auto"/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กลยุทธ์หลักที่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๒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การเสริมสร้างขีดความสามารถในการป้องกันและแก้ไขปัญหาการใช้ไซเบอร์เป็นช่องทาง</w:t>
      </w:r>
      <w:r w:rsidR="004D0123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ในการก่ออาชญากรรมทางไซเบอร์</w:t>
      </w:r>
    </w:p>
    <w:p w14:paraId="5FB1ECDC" w14:textId="6B688AA0" w:rsidR="006F017C" w:rsidRDefault="004A76BF" w:rsidP="00811041">
      <w:pPr>
        <w:tabs>
          <w:tab w:val="left" w:pos="284"/>
          <w:tab w:val="left" w:pos="1276"/>
        </w:tabs>
        <w:spacing w:line="235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6F017C" w:rsidRPr="00617B6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="006F017C" w:rsidRPr="00617B6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๒</w:t>
      </w:r>
      <w:r w:rsidR="006F017C" w:rsidRPr="00617B6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.๑</w:t>
      </w:r>
      <w:r w:rsidR="006F017C" w:rsidRPr="00617B6A">
        <w:rPr>
          <w:rFonts w:ascii="TH SarabunPSK" w:hAnsi="TH SarabunPSK" w:cs="TH SarabunPSK"/>
          <w:sz w:val="32"/>
          <w:szCs w:val="32"/>
          <w:cs/>
        </w:rPr>
        <w:t xml:space="preserve"> พัฒนา</w:t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 xml:space="preserve">กลไก </w:t>
      </w:r>
      <w:r w:rsidR="006F017C" w:rsidRPr="00617B6A">
        <w:rPr>
          <w:rFonts w:ascii="TH SarabunPSK" w:hAnsi="TH SarabunPSK" w:cs="TH SarabunPSK"/>
          <w:sz w:val="32"/>
          <w:szCs w:val="32"/>
          <w:cs/>
        </w:rPr>
        <w:t>มาตรการ และ</w:t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>แนวทาง</w:t>
      </w:r>
      <w:r w:rsidR="006F017C" w:rsidRPr="00617B6A">
        <w:rPr>
          <w:rFonts w:ascii="TH SarabunPSK" w:hAnsi="TH SarabunPSK" w:cs="TH SarabunPSK"/>
          <w:sz w:val="32"/>
          <w:szCs w:val="32"/>
          <w:cs/>
        </w:rPr>
        <w:t>ที่เกี่ยวข้องกับ</w:t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>การป้องกัน</w:t>
      </w:r>
      <w:r w:rsidR="004D0123">
        <w:rPr>
          <w:rFonts w:ascii="TH SarabunPSK" w:hAnsi="TH SarabunPSK" w:cs="TH SarabunPSK"/>
          <w:sz w:val="32"/>
          <w:szCs w:val="32"/>
          <w:cs/>
        </w:rPr>
        <w:br/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>และปราบปราม</w:t>
      </w:r>
      <w:r w:rsidR="006F017C" w:rsidRPr="00617B6A">
        <w:rPr>
          <w:rFonts w:ascii="TH SarabunPSK" w:hAnsi="TH SarabunPSK" w:cs="TH SarabunPSK" w:hint="cs"/>
          <w:spacing w:val="-4"/>
          <w:sz w:val="32"/>
          <w:szCs w:val="32"/>
          <w:cs/>
        </w:rPr>
        <w:t>ที่ครอบคลุมถึงการ</w:t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>พัฒนาการเฝ้าระวังความเสี่ยงในการก่ออาชญากรรมทางไซเบอร์ การแจ้งเตือนเพื่อลดความเสี่ยงการก่ออาชญากรรมทางไซเบอร์</w:t>
      </w:r>
      <w:r w:rsidR="006F017C" w:rsidRPr="00617B6A">
        <w:rPr>
          <w:rFonts w:ascii="TH SarabunPSK" w:hAnsi="TH SarabunPSK" w:cs="TH SarabunPSK"/>
          <w:sz w:val="32"/>
          <w:szCs w:val="32"/>
        </w:rPr>
        <w:t xml:space="preserve"> </w:t>
      </w:r>
      <w:r w:rsidR="00487433">
        <w:rPr>
          <w:rFonts w:ascii="TH SarabunPSK" w:hAnsi="TH SarabunPSK" w:cs="TH SarabunPSK" w:hint="cs"/>
          <w:sz w:val="32"/>
          <w:szCs w:val="32"/>
          <w:cs/>
        </w:rPr>
        <w:t>รวมถึงการติดตาม วิเคราะห์ และ</w:t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>ประมวลผลข้อมูล</w:t>
      </w:r>
      <w:r w:rsidR="00487433">
        <w:rPr>
          <w:rFonts w:ascii="TH SarabunPSK" w:hAnsi="TH SarabunPSK" w:cs="TH SarabunPSK" w:hint="cs"/>
          <w:sz w:val="32"/>
          <w:szCs w:val="32"/>
          <w:cs/>
        </w:rPr>
        <w:t xml:space="preserve"> ตลอดจน</w:t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>พัฒนาการ</w:t>
      </w:r>
      <w:r w:rsidR="006F017C" w:rsidRPr="00617B6A">
        <w:rPr>
          <w:rFonts w:ascii="TH SarabunPSK" w:hAnsi="TH SarabunPSK" w:cs="TH SarabunPSK"/>
          <w:sz w:val="32"/>
          <w:szCs w:val="32"/>
          <w:cs/>
        </w:rPr>
        <w:t>สืบสวนอาชญากรรม</w:t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6F017C" w:rsidRPr="00617B6A">
        <w:rPr>
          <w:rFonts w:ascii="TH SarabunPSK" w:hAnsi="TH SarabunPSK" w:cs="TH SarabunPSK"/>
          <w:sz w:val="32"/>
          <w:szCs w:val="32"/>
          <w:cs/>
        </w:rPr>
        <w:t>ไซเบอร์</w:t>
      </w:r>
      <w:r w:rsidR="004D0123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>การนำ</w:t>
      </w:r>
      <w:r w:rsidR="006F017C" w:rsidRPr="00617B6A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6F017C" w:rsidRPr="00617B6A">
        <w:rPr>
          <w:rFonts w:ascii="TH SarabunPSK" w:hAnsi="TH SarabunPSK" w:cs="TH SarabunPSK" w:hint="cs"/>
          <w:sz w:val="32"/>
          <w:szCs w:val="32"/>
          <w:cs/>
        </w:rPr>
        <w:t>มาใช้ประโยชน์</w:t>
      </w:r>
    </w:p>
    <w:p w14:paraId="14D076E4" w14:textId="77777777" w:rsidR="00C4429C" w:rsidRPr="00617B6A" w:rsidRDefault="00C4429C" w:rsidP="00811041">
      <w:pPr>
        <w:tabs>
          <w:tab w:val="left" w:pos="284"/>
          <w:tab w:val="left" w:pos="1276"/>
        </w:tabs>
        <w:spacing w:line="235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</w:p>
    <w:p w14:paraId="47D8A54A" w14:textId="5D7E2EA9" w:rsidR="006F017C" w:rsidRPr="008D471F" w:rsidRDefault="006F017C" w:rsidP="00811041">
      <w:pPr>
        <w:tabs>
          <w:tab w:val="left" w:pos="284"/>
          <w:tab w:val="left" w:pos="1276"/>
        </w:tabs>
        <w:spacing w:line="235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617B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กลยุทธ์ย่อยที่ ๒.๒</w:t>
      </w:r>
      <w:r w:rsidRPr="00617B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7B6A">
        <w:rPr>
          <w:rFonts w:ascii="TH SarabunPSK" w:hAnsi="TH SarabunPSK" w:cs="TH SarabunPSK"/>
          <w:sz w:val="32"/>
          <w:szCs w:val="32"/>
          <w:cs/>
        </w:rPr>
        <w:t>ส่งเสริมความร่วมมือ</w:t>
      </w:r>
      <w:r w:rsidRPr="00617B6A">
        <w:rPr>
          <w:rFonts w:ascii="TH SarabunPSK" w:hAnsi="TH SarabunPSK" w:cs="TH SarabunPSK" w:hint="cs"/>
          <w:sz w:val="32"/>
          <w:szCs w:val="32"/>
          <w:cs/>
        </w:rPr>
        <w:t xml:space="preserve">หรือให้ความช่วยเหลือระหว่างหน่วยงาน </w:t>
      </w:r>
      <w:r w:rsidR="008D471F">
        <w:rPr>
          <w:rFonts w:ascii="TH SarabunPSK" w:hAnsi="TH SarabunPSK" w:cs="TH SarabunPSK"/>
          <w:sz w:val="32"/>
          <w:szCs w:val="32"/>
          <w:cs/>
        </w:rPr>
        <w:br/>
      </w:r>
      <w:r w:rsidRPr="00034265">
        <w:rPr>
          <w:rFonts w:ascii="TH SarabunPSK" w:hAnsi="TH SarabunPSK" w:cs="TH SarabunPSK" w:hint="cs"/>
          <w:spacing w:val="-2"/>
          <w:sz w:val="32"/>
          <w:szCs w:val="32"/>
          <w:cs/>
        </w:rPr>
        <w:t>ทั้งภายในประเทศและต่างประเทศ</w:t>
      </w:r>
      <w:r w:rsidRPr="00034265">
        <w:rPr>
          <w:rFonts w:ascii="TH SarabunPSK" w:hAnsi="TH SarabunPSK" w:cs="TH SarabunPSK"/>
          <w:spacing w:val="-2"/>
          <w:sz w:val="32"/>
          <w:szCs w:val="32"/>
          <w:cs/>
        </w:rPr>
        <w:t xml:space="preserve"> เพื่อป้องกัน</w:t>
      </w:r>
      <w:r w:rsidRPr="0003426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034265">
        <w:rPr>
          <w:rFonts w:ascii="TH SarabunPSK" w:hAnsi="TH SarabunPSK" w:cs="TH SarabunPSK"/>
          <w:spacing w:val="-2"/>
          <w:sz w:val="32"/>
          <w:szCs w:val="32"/>
          <w:cs/>
        </w:rPr>
        <w:t>รับมือ</w:t>
      </w:r>
      <w:r w:rsidRPr="0003426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034265">
        <w:rPr>
          <w:rFonts w:ascii="TH SarabunPSK" w:hAnsi="TH SarabunPSK" w:cs="TH SarabunPSK"/>
          <w:spacing w:val="-2"/>
          <w:sz w:val="32"/>
          <w:szCs w:val="32"/>
          <w:cs/>
        </w:rPr>
        <w:t>และลดความเสี่ยงจาก</w:t>
      </w:r>
      <w:r w:rsidRPr="00034265">
        <w:rPr>
          <w:rFonts w:ascii="TH SarabunPSK" w:hAnsi="TH SarabunPSK" w:cs="TH SarabunPSK" w:hint="cs"/>
          <w:spacing w:val="-2"/>
          <w:sz w:val="32"/>
          <w:szCs w:val="32"/>
          <w:cs/>
        </w:rPr>
        <w:t>การก่ออาชญากรรมทางไซเบอร์ร่วมกัน</w:t>
      </w:r>
    </w:p>
    <w:p w14:paraId="5D49DAE7" w14:textId="4CD0E123" w:rsidR="006F017C" w:rsidRDefault="006F017C" w:rsidP="00811041">
      <w:pPr>
        <w:tabs>
          <w:tab w:val="left" w:pos="284"/>
          <w:tab w:val="left" w:pos="1276"/>
        </w:tabs>
        <w:spacing w:line="235" w:lineRule="auto"/>
        <w:ind w:firstLine="170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17B6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Pr="00617B6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๒</w:t>
      </w:r>
      <w:r w:rsidRPr="00617B6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.</w:t>
      </w:r>
      <w:r w:rsidRPr="00617B6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๓</w:t>
      </w:r>
      <w:r w:rsidRPr="00617B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7B6A">
        <w:rPr>
          <w:rFonts w:ascii="TH SarabunPSK" w:hAnsi="TH SarabunPSK" w:cs="TH SarabunPSK" w:hint="cs"/>
          <w:sz w:val="32"/>
          <w:szCs w:val="32"/>
          <w:cs/>
        </w:rPr>
        <w:t>เสริมสร้างความตระหนักรู้และพัฒนาขีดความสามารถแก่</w:t>
      </w:r>
      <w:r w:rsidRPr="00617B6A">
        <w:rPr>
          <w:rFonts w:ascii="TH SarabunPSK" w:hAnsi="TH SarabunPSK" w:cs="TH SarabunPSK"/>
          <w:sz w:val="32"/>
          <w:szCs w:val="32"/>
          <w:cs/>
        </w:rPr>
        <w:t>องค์กร</w:t>
      </w:r>
      <w:r w:rsidR="008D471F">
        <w:rPr>
          <w:rFonts w:ascii="TH SarabunPSK" w:hAnsi="TH SarabunPSK" w:cs="TH SarabunPSK"/>
          <w:sz w:val="32"/>
          <w:szCs w:val="32"/>
          <w:cs/>
        </w:rPr>
        <w:br/>
      </w:r>
      <w:r w:rsidRPr="00617B6A">
        <w:rPr>
          <w:rFonts w:ascii="TH SarabunPSK" w:hAnsi="TH SarabunPSK" w:cs="TH SarabunPSK"/>
          <w:sz w:val="32"/>
          <w:szCs w:val="32"/>
          <w:cs/>
        </w:rPr>
        <w:t>และ</w:t>
      </w:r>
      <w:r w:rsidRPr="00617B6A">
        <w:rPr>
          <w:rFonts w:ascii="TH SarabunPSK" w:hAnsi="TH SarabunPSK" w:cs="TH SarabunPSK"/>
          <w:spacing w:val="-6"/>
          <w:sz w:val="32"/>
          <w:szCs w:val="32"/>
          <w:cs/>
        </w:rPr>
        <w:t>บุคลากร</w:t>
      </w:r>
      <w:r w:rsidRPr="00617B6A">
        <w:rPr>
          <w:rFonts w:ascii="TH SarabunPSK" w:hAnsi="TH SarabunPSK" w:cs="TH SarabunPSK" w:hint="cs"/>
          <w:spacing w:val="-6"/>
          <w:sz w:val="32"/>
          <w:szCs w:val="32"/>
          <w:cs/>
        </w:rPr>
        <w:t>ภาครัฐ ภาคเอกชน และภาคประชาสังคม</w:t>
      </w:r>
      <w:r w:rsidRPr="00617B6A">
        <w:rPr>
          <w:rFonts w:ascii="TH SarabunPSK" w:hAnsi="TH SarabunPSK" w:cs="TH SarabunPSK"/>
          <w:spacing w:val="-6"/>
          <w:sz w:val="32"/>
          <w:szCs w:val="32"/>
          <w:cs/>
        </w:rPr>
        <w:t>ที่เกี่ยวข้องให้มีความรู้</w:t>
      </w:r>
      <w:r w:rsidRPr="00617B6A"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ในการป้องกันตนเองจากอาชญากรรม</w:t>
      </w:r>
      <w:r w:rsidRPr="00617B6A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617B6A">
        <w:rPr>
          <w:rFonts w:ascii="TH SarabunPSK" w:hAnsi="TH SarabunPSK" w:cs="TH SarabunPSK" w:hint="cs"/>
          <w:spacing w:val="-6"/>
          <w:sz w:val="32"/>
          <w:szCs w:val="32"/>
          <w:cs/>
        </w:rPr>
        <w:t>ทางไซเบอร์</w:t>
      </w:r>
    </w:p>
    <w:p w14:paraId="0459CA18" w14:textId="77777777" w:rsidR="008D471F" w:rsidRPr="008D471F" w:rsidRDefault="008D471F" w:rsidP="00811041">
      <w:pPr>
        <w:tabs>
          <w:tab w:val="left" w:pos="284"/>
          <w:tab w:val="left" w:pos="1276"/>
        </w:tabs>
        <w:spacing w:line="235" w:lineRule="auto"/>
        <w:ind w:firstLine="1701"/>
        <w:jc w:val="thaiDistribute"/>
        <w:rPr>
          <w:rFonts w:ascii="TH SarabunPSK" w:hAnsi="TH SarabunPSK" w:cs="TH SarabunPSK"/>
          <w:sz w:val="12"/>
          <w:szCs w:val="12"/>
        </w:rPr>
      </w:pPr>
    </w:p>
    <w:p w14:paraId="755FB3A5" w14:textId="77777777" w:rsidR="006F017C" w:rsidRPr="00F44685" w:rsidRDefault="006F017C" w:rsidP="00811041">
      <w:pPr>
        <w:spacing w:line="235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44685">
        <w:rPr>
          <w:rFonts w:ascii="TH SarabunPSK" w:hAnsi="TH SarabunPSK" w:cs="TH SarabunPSK" w:hint="cs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</w:p>
    <w:p w14:paraId="6C51A9E9" w14:textId="69C924F0" w:rsidR="006F017C" w:rsidRPr="00C4429C" w:rsidRDefault="006F017C" w:rsidP="00C4429C">
      <w:pPr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  <w:sectPr w:rsidR="006F017C" w:rsidRPr="00C4429C" w:rsidSect="00EB0E01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  <w:r w:rsidRPr="00F4468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สำนักงานคณะกรรมการการรักษาความมั่นคงปลอดภัยไซเบอร์แห่งชาติ</w:t>
      </w:r>
    </w:p>
    <w:p w14:paraId="13F036F9" w14:textId="77777777" w:rsidR="006F017C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นโยบายและแผนความมั่นคง</w:t>
      </w:r>
      <w:r w:rsidRPr="00F92518">
        <w:rPr>
          <w:rFonts w:ascii="TH SarabunPSK" w:hAnsi="TH SarabunPSK" w:cs="TH SarabunPSK"/>
          <w:b/>
          <w:bCs/>
          <w:sz w:val="36"/>
          <w:szCs w:val="36"/>
          <w:cs/>
        </w:rPr>
        <w:t>ที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๑๑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0179B485" w14:textId="77777777" w:rsidR="006F017C" w:rsidRPr="00F92518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247F6">
        <w:rPr>
          <w:rFonts w:ascii="TH SarabunPSK" w:hAnsi="TH SarabunPSK" w:cs="TH SarabunPSK"/>
          <w:b/>
          <w:bCs/>
          <w:sz w:val="36"/>
          <w:szCs w:val="36"/>
          <w:cs/>
        </w:rPr>
        <w:t>การป้องกันและแก้ไขปัญหา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การก่อการร้าย</w:t>
      </w:r>
    </w:p>
    <w:p w14:paraId="350EFF6D" w14:textId="77777777" w:rsidR="006F017C" w:rsidRPr="00EB3D89" w:rsidRDefault="006F017C" w:rsidP="00D31B45">
      <w:pPr>
        <w:rPr>
          <w:rFonts w:ascii="TH SarabunPSK" w:hAnsi="TH SarabunPSK" w:cs="TH SarabunPSK"/>
          <w:color w:val="FF0000"/>
          <w:sz w:val="12"/>
          <w:szCs w:val="12"/>
        </w:rPr>
      </w:pPr>
    </w:p>
    <w:p w14:paraId="1B69B96A" w14:textId="77777777" w:rsidR="006F017C" w:rsidRPr="004931B6" w:rsidRDefault="006F017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4931B6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๑. จุดมุ่งเน้น</w:t>
      </w:r>
      <w:r w:rsidRPr="004931B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41FADB0E" w14:textId="7B6A40A0" w:rsidR="006F017C" w:rsidRPr="00487433" w:rsidRDefault="006F017C" w:rsidP="00D31B45">
      <w:pPr>
        <w:jc w:val="thaiDistribute"/>
        <w:rPr>
          <w:rFonts w:ascii="TH SarabunPSK" w:hAnsi="TH SarabunPSK" w:cs="TH SarabunPSK"/>
          <w:sz w:val="32"/>
          <w:szCs w:val="32"/>
          <w:lang w:val="en-GB" w:eastAsia="zh-CN"/>
        </w:rPr>
      </w:pPr>
      <w:r w:rsidRPr="00487433">
        <w:rPr>
          <w:rFonts w:ascii="TH SarabunPSK" w:hAnsi="TH SarabunPSK" w:cs="TH SarabunPSK" w:hint="cs"/>
          <w:color w:val="FF0000"/>
          <w:spacing w:val="-8"/>
          <w:sz w:val="32"/>
          <w:szCs w:val="32"/>
          <w:cs/>
          <w:lang w:eastAsia="zh-CN"/>
        </w:rPr>
        <w:t xml:space="preserve">    </w:t>
      </w:r>
      <w:r w:rsidR="00487433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ab/>
      </w:r>
      <w:r w:rsidRPr="00487433">
        <w:rPr>
          <w:rFonts w:ascii="TH SarabunPSK" w:hAnsi="TH SarabunPSK" w:cs="TH SarabunPSK" w:hint="cs"/>
          <w:sz w:val="32"/>
          <w:szCs w:val="32"/>
          <w:cs/>
          <w:lang w:eastAsia="zh-CN"/>
        </w:rPr>
        <w:t>ประเทศไทย</w:t>
      </w:r>
      <w:r w:rsidRPr="00487433">
        <w:rPr>
          <w:rFonts w:ascii="TH SarabunPSK" w:hAnsi="TH SarabunPSK" w:cs="TH SarabunPSK"/>
          <w:sz w:val="32"/>
          <w:szCs w:val="32"/>
          <w:cs/>
          <w:lang w:eastAsia="zh-CN"/>
        </w:rPr>
        <w:t>มีภูมิคุ้มกันในการรับมือ</w:t>
      </w:r>
      <w:r w:rsidRPr="00487433">
        <w:rPr>
          <w:rFonts w:ascii="TH SarabunPSK" w:hAnsi="TH SarabunPSK" w:cs="TH SarabunPSK" w:hint="cs"/>
          <w:sz w:val="32"/>
          <w:szCs w:val="32"/>
          <w:cs/>
          <w:lang w:eastAsia="zh-CN"/>
        </w:rPr>
        <w:t>กับภัยก่อการร้าย มีขีดความสามารถในการตอบโต้</w:t>
      </w:r>
      <w:r w:rsidR="00487433" w:rsidRPr="00487433">
        <w:rPr>
          <w:rFonts w:ascii="TH SarabunPSK" w:hAnsi="TH SarabunPSK" w:cs="TH SarabunPSK" w:hint="cs"/>
          <w:sz w:val="32"/>
          <w:szCs w:val="32"/>
          <w:cs/>
          <w:lang w:eastAsia="zh-CN"/>
        </w:rPr>
        <w:t>ต่อเหตุวิกฤติ</w:t>
      </w:r>
      <w:r w:rsidR="00487433"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="00487433" w:rsidRPr="00487433">
        <w:rPr>
          <w:rFonts w:ascii="TH SarabunPSK" w:hAnsi="TH SarabunPSK" w:cs="TH SarabunPSK" w:hint="cs"/>
          <w:sz w:val="32"/>
          <w:szCs w:val="32"/>
          <w:cs/>
          <w:lang w:eastAsia="zh-CN"/>
        </w:rPr>
        <w:t>จากการก่อการร้าย</w:t>
      </w:r>
      <w:r w:rsidRPr="0048743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และมีศักยภาพในการ</w:t>
      </w:r>
      <w:r w:rsidRPr="00487433">
        <w:rPr>
          <w:rFonts w:ascii="TH SarabunPSK" w:hAnsi="TH SarabunPSK" w:cs="TH SarabunPSK"/>
          <w:sz w:val="32"/>
          <w:szCs w:val="32"/>
          <w:cs/>
          <w:lang w:eastAsia="zh-CN"/>
        </w:rPr>
        <w:t>ฟื้น</w:t>
      </w:r>
      <w:r w:rsidRPr="00487433">
        <w:rPr>
          <w:rFonts w:ascii="TH SarabunPSK" w:hAnsi="TH SarabunPSK" w:cs="TH SarabunPSK" w:hint="cs"/>
          <w:sz w:val="32"/>
          <w:szCs w:val="32"/>
          <w:cs/>
          <w:lang w:eastAsia="zh-CN"/>
        </w:rPr>
        <w:t>ตัวจากภัยก่อการร้าย</w:t>
      </w:r>
      <w:r w:rsidR="00487433" w:rsidRPr="00487433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>ให้กลับสู่ภาวะปกติ</w:t>
      </w:r>
    </w:p>
    <w:p w14:paraId="4FB28B7A" w14:textId="77777777" w:rsidR="006F017C" w:rsidRPr="00EB3D89" w:rsidRDefault="006F017C" w:rsidP="00D31B45">
      <w:pPr>
        <w:jc w:val="thaiDistribute"/>
        <w:rPr>
          <w:rFonts w:ascii="TH SarabunPSK" w:hAnsi="TH SarabunPSK" w:cs="TH SarabunPSK"/>
          <w:color w:val="FF0000"/>
          <w:spacing w:val="-8"/>
          <w:sz w:val="12"/>
          <w:szCs w:val="12"/>
          <w:lang w:eastAsia="zh-CN"/>
        </w:rPr>
      </w:pPr>
    </w:p>
    <w:p w14:paraId="0F9DB252" w14:textId="77777777" w:rsidR="006F017C" w:rsidRPr="00F92518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 แผนแม่บทภายใต้ยุทธศาสตร์ชาติ</w:t>
      </w:r>
    </w:p>
    <w:p w14:paraId="2FCEB5F4" w14:textId="77777777" w:rsidR="006F017C" w:rsidRPr="007E19B8" w:rsidRDefault="006F017C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28271407" w14:textId="3208073D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318">
        <w:rPr>
          <w:rFonts w:ascii="TH SarabunPSK" w:hAnsi="TH SarabunPSK" w:cs="TH SarabunPSK" w:hint="cs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7E3827D5" w14:textId="77777777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แผนแม่บทภายใต้ยุทธศาสตร์ชาติ </w:t>
      </w:r>
    </w:p>
    <w:p w14:paraId="4B5D07AC" w14:textId="77777777" w:rsidR="006F017C" w:rsidRPr="00E24FBF" w:rsidRDefault="006F017C" w:rsidP="00487433">
      <w:pPr>
        <w:pStyle w:val="a3"/>
        <w:numPr>
          <w:ilvl w:val="0"/>
          <w:numId w:val="20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24FB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  <w:r w:rsidRPr="00E24F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AFC1D89" w14:textId="2CA27AC6" w:rsidR="006F017C" w:rsidRPr="005F6FFC" w:rsidRDefault="006F017C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6F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แผนย่อยการป้องกันและแก้ไขปัญหาที่มีผลกระทบต่อความมั่นคง </w:t>
      </w:r>
    </w:p>
    <w:p w14:paraId="4505F89F" w14:textId="36C008D5" w:rsidR="006F017C" w:rsidRPr="00487433" w:rsidRDefault="006F017C" w:rsidP="00487433">
      <w:pPr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87433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4874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76BF" w:rsidRPr="004874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ปัญหาความมั่นคงที่มีอยู่ในปัจจุบัน </w:t>
      </w:r>
      <w:r w:rsidR="004A76BF" w:rsidRPr="00487433">
        <w:rPr>
          <w:rFonts w:ascii="TH SarabunPSK" w:hAnsi="TH SarabunPSK" w:cs="TH SarabunPSK" w:hint="cs"/>
          <w:sz w:val="32"/>
          <w:szCs w:val="32"/>
          <w:cs/>
        </w:rPr>
        <w:t xml:space="preserve">(เช่น ปัญหายาเสพติด ความมั่นคงทางไซเบอร์ การค้ามนุษย์ ฯลฯ) </w:t>
      </w:r>
      <w:r w:rsidR="004A76BF" w:rsidRPr="004874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111FBC2A" w14:textId="77777777" w:rsidR="006F017C" w:rsidRPr="00EB3D89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color w:val="FF0000"/>
          <w:sz w:val="12"/>
          <w:szCs w:val="12"/>
          <w:lang w:val="en-GB"/>
        </w:rPr>
      </w:pPr>
      <w:r w:rsidRPr="00EB3D89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B3D89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98246EA" w14:textId="411F88AD" w:rsidR="006F017C" w:rsidRPr="004931B6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4931B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4931B6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เป้าหมาย </w:t>
      </w:r>
      <w:r w:rsidRPr="004931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="00EF6AEB" w:rsidRPr="004931B6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4931B6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65E74690" w14:textId="77777777" w:rsidR="006F017C" w:rsidRPr="00C768EA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C768E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เป้าหมายที่ ๑</w:t>
      </w:r>
      <w:r w:rsidRPr="00C768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68EA">
        <w:rPr>
          <w:rFonts w:ascii="TH SarabunPSK" w:hAnsi="TH SarabunPSK" w:cs="TH SarabunPSK"/>
          <w:sz w:val="32"/>
          <w:szCs w:val="32"/>
          <w:cs/>
        </w:rPr>
        <w:t>ประเทศไทยมีภูมิคุ้มกันในการรับมือกับภัยก่อการร้าย</w:t>
      </w:r>
    </w:p>
    <w:p w14:paraId="748AEE0E" w14:textId="77777777" w:rsidR="006F017C" w:rsidRPr="007E19B8" w:rsidRDefault="006F017C" w:rsidP="00D31B45">
      <w:pPr>
        <w:ind w:firstLine="15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B239A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ผลสัมฤทธิ์</w:t>
      </w:r>
      <w:r w:rsidRPr="00BB239A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หน่วยงาน</w:t>
      </w:r>
      <w:r w:rsidRPr="00BB239A">
        <w:rPr>
          <w:rFonts w:ascii="TH SarabunPSK" w:hAnsi="TH SarabunPSK" w:cs="TH SarabunPSK" w:hint="cs"/>
          <w:spacing w:val="-8"/>
          <w:sz w:val="32"/>
          <w:szCs w:val="32"/>
          <w:cs/>
        </w:rPr>
        <w:t>ทั้งในระดับนโยบายและระดับปฏิบัติมี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ขีดความสามารถในการเตรียมพร้อม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รับ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มือ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ภัยก่อการร้ายเพิ่มขึ้น</w:t>
      </w:r>
    </w:p>
    <w:p w14:paraId="10DB96EF" w14:textId="71CB37FA" w:rsidR="006F017C" w:rsidRPr="001B040E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1B040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1B040E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การดำเนินการมาตรการเฝ้าระวังและแจ้งเตือนเชิงป้องกันภัยก่อการร้าย</w:t>
      </w:r>
      <w:r w:rsidRPr="001B04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40E">
        <w:rPr>
          <w:rFonts w:ascii="TH SarabunPSK" w:hAnsi="TH SarabunPSK" w:cs="TH SarabunPSK" w:hint="cs"/>
          <w:sz w:val="32"/>
          <w:szCs w:val="32"/>
          <w:cs/>
        </w:rPr>
        <w:t>อย่างน้อย</w:t>
      </w:r>
      <w:r w:rsidR="00EF6AEB">
        <w:rPr>
          <w:rFonts w:ascii="TH SarabunPSK" w:hAnsi="TH SarabunPSK" w:cs="TH SarabunPSK"/>
          <w:sz w:val="32"/>
          <w:szCs w:val="32"/>
          <w:cs/>
        </w:rPr>
        <w:br/>
      </w:r>
      <w:r w:rsidRPr="001B040E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1B04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40E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1B04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40E">
        <w:rPr>
          <w:rFonts w:ascii="TH SarabunPSK" w:hAnsi="TH SarabunPSK" w:cs="TH SarabunPSK" w:hint="cs"/>
          <w:sz w:val="32"/>
          <w:szCs w:val="32"/>
          <w:cs/>
        </w:rPr>
        <w:t>ภายในปี</w:t>
      </w:r>
      <w:r w:rsidRPr="001B04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40E">
        <w:rPr>
          <w:rFonts w:ascii="TH SarabunPSK" w:hAnsi="TH SarabunPSK" w:cs="TH SarabunPSK" w:hint="cs"/>
          <w:sz w:val="32"/>
          <w:szCs w:val="32"/>
          <w:cs/>
        </w:rPr>
        <w:t>๒๕๗๐</w:t>
      </w:r>
    </w:p>
    <w:p w14:paraId="533A0E70" w14:textId="77777777" w:rsidR="006F017C" w:rsidRPr="00682EF6" w:rsidRDefault="006F017C" w:rsidP="00D31B45">
      <w:pPr>
        <w:ind w:firstLine="1530"/>
        <w:jc w:val="thaiDistribute"/>
        <w:rPr>
          <w:rFonts w:ascii="TH SarabunPSK" w:hAnsi="TH SarabunPSK" w:cs="TH SarabunPSK"/>
          <w:sz w:val="12"/>
          <w:szCs w:val="12"/>
        </w:rPr>
      </w:pPr>
    </w:p>
    <w:p w14:paraId="7548C0B1" w14:textId="585797FA" w:rsidR="006F017C" w:rsidRPr="00C768EA" w:rsidRDefault="006F017C" w:rsidP="00D31B45">
      <w:pPr>
        <w:ind w:firstLine="27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931B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เป้าหมายที่ ๒</w:t>
      </w:r>
      <w:r w:rsidRPr="004931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2AD7">
        <w:rPr>
          <w:rFonts w:ascii="TH SarabunPSK" w:hAnsi="TH SarabunPSK" w:cs="TH SarabunPSK" w:hint="cs"/>
          <w:sz w:val="32"/>
          <w:szCs w:val="32"/>
          <w:cs/>
        </w:rPr>
        <w:t>ประเทศไทยมี</w:t>
      </w:r>
      <w:r>
        <w:rPr>
          <w:rFonts w:ascii="TH SarabunPSK" w:hAnsi="TH SarabunPSK" w:cs="TH SarabunPSK" w:hint="cs"/>
          <w:sz w:val="32"/>
          <w:szCs w:val="32"/>
          <w:cs/>
        </w:rPr>
        <w:t>ขีดความสามารถ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ในการตอบโต้</w:t>
      </w:r>
      <w:r w:rsidRPr="00342AD7">
        <w:rPr>
          <w:rFonts w:ascii="TH SarabunPSK" w:hAnsi="TH SarabunPSK" w:cs="TH SarabunPSK" w:hint="cs"/>
          <w:sz w:val="32"/>
          <w:szCs w:val="32"/>
          <w:cs/>
        </w:rPr>
        <w:t>ต่อเหตุวิกฤต</w:t>
      </w:r>
      <w:r w:rsidR="00405C38">
        <w:rPr>
          <w:rFonts w:ascii="TH SarabunPSK" w:hAnsi="TH SarabunPSK" w:cs="TH SarabunPSK" w:hint="cs"/>
          <w:sz w:val="32"/>
          <w:szCs w:val="32"/>
          <w:cs/>
        </w:rPr>
        <w:t>ิ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จากการก่อการร้าย</w:t>
      </w:r>
    </w:p>
    <w:p w14:paraId="0315369F" w14:textId="77777777" w:rsidR="006F017C" w:rsidRPr="00C768EA" w:rsidRDefault="006F017C" w:rsidP="00D31B45">
      <w:pPr>
        <w:ind w:firstLine="153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239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ผลสัมฤทธิ์</w:t>
      </w:r>
      <w:r w:rsidRPr="00BB239A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หน่วยงาน</w:t>
      </w:r>
      <w:r w:rsidRPr="00BB239A">
        <w:rPr>
          <w:rFonts w:ascii="TH SarabunPSK" w:hAnsi="TH SarabunPSK" w:cs="TH SarabunPSK"/>
          <w:spacing w:val="-6"/>
          <w:sz w:val="32"/>
          <w:szCs w:val="32"/>
          <w:cs/>
        </w:rPr>
        <w:t>สามารถระงับเหตุ</w:t>
      </w:r>
      <w:r w:rsidRPr="007E19B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จากการก่อการร้าย</w:t>
      </w:r>
      <w:r w:rsidRPr="00BB239A">
        <w:rPr>
          <w:rFonts w:ascii="TH SarabunPSK" w:hAnsi="TH SarabunPSK" w:cs="TH SarabunPSK"/>
          <w:spacing w:val="-6"/>
          <w:sz w:val="32"/>
          <w:szCs w:val="32"/>
          <w:cs/>
        </w:rPr>
        <w:t>ได้ทันการณ์</w:t>
      </w:r>
      <w:r w:rsidRPr="00BB239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และลด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ความสูญเสีย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ชีวิตและทรัพย์สินของประชาชนที่ได้รับผลกระทบให้น้อยที่สุด</w:t>
      </w:r>
    </w:p>
    <w:p w14:paraId="5FDD3007" w14:textId="336E3540" w:rsidR="006F017C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EF6AE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EF6AEB">
        <w:rPr>
          <w:rFonts w:ascii="TH SarabunPSK" w:hAnsi="TH SarabunPSK" w:cs="TH SarabunPSK" w:hint="cs"/>
          <w:b/>
          <w:bCs/>
          <w:color w:val="F79646"/>
          <w:sz w:val="32"/>
          <w:szCs w:val="32"/>
          <w:cs/>
        </w:rPr>
        <w:t xml:space="preserve"> </w:t>
      </w:r>
      <w:r w:rsidRPr="00EF6AEB">
        <w:rPr>
          <w:rFonts w:ascii="TH SarabunPSK" w:hAnsi="TH SarabunPSK" w:cs="TH SarabunPSK" w:hint="cs"/>
          <w:sz w:val="32"/>
          <w:szCs w:val="32"/>
          <w:cs/>
        </w:rPr>
        <w:t>การพัฒนาศักยภาพของระบบที่ตอบสนอง</w:t>
      </w:r>
      <w:r w:rsidRPr="00EF6AEB">
        <w:rPr>
          <w:rFonts w:ascii="TH SarabunPSK" w:hAnsi="TH SarabunPSK" w:cs="TH SarabunPSK"/>
          <w:sz w:val="32"/>
          <w:szCs w:val="32"/>
          <w:cs/>
        </w:rPr>
        <w:t>ต่อ</w:t>
      </w:r>
      <w:r w:rsidRPr="00EF6AEB">
        <w:rPr>
          <w:rFonts w:ascii="TH SarabunPSK" w:hAnsi="TH SarabunPSK" w:cs="TH SarabunPSK" w:hint="cs"/>
          <w:sz w:val="32"/>
          <w:szCs w:val="32"/>
          <w:cs/>
        </w:rPr>
        <w:t>การระงับเหตุวิกฤต</w:t>
      </w:r>
      <w:r w:rsidR="00405C38">
        <w:rPr>
          <w:rFonts w:ascii="TH SarabunPSK" w:hAnsi="TH SarabunPSK" w:cs="TH SarabunPSK" w:hint="cs"/>
          <w:sz w:val="32"/>
          <w:szCs w:val="32"/>
          <w:cs/>
        </w:rPr>
        <w:t>ิ</w:t>
      </w:r>
      <w:r w:rsidRPr="00EF6AEB">
        <w:rPr>
          <w:rFonts w:ascii="TH SarabunPSK" w:hAnsi="TH SarabunPSK" w:cs="TH SarabunPSK" w:hint="cs"/>
          <w:sz w:val="32"/>
          <w:szCs w:val="32"/>
          <w:cs/>
        </w:rPr>
        <w:t>จากการก่อการร้าย</w:t>
      </w:r>
      <w:r w:rsidRPr="00EF6A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F6AEB">
        <w:rPr>
          <w:rFonts w:ascii="TH SarabunPSK" w:hAnsi="TH SarabunPSK" w:cs="TH SarabunPSK" w:hint="cs"/>
          <w:sz w:val="32"/>
          <w:szCs w:val="32"/>
          <w:cs/>
        </w:rPr>
        <w:t>และควบคุม</w:t>
      </w:r>
      <w:r w:rsidRPr="001B040E">
        <w:rPr>
          <w:rFonts w:ascii="TH SarabunPSK" w:hAnsi="TH SarabunPSK" w:cs="TH SarabunPSK" w:hint="cs"/>
          <w:sz w:val="32"/>
          <w:szCs w:val="32"/>
          <w:cs/>
        </w:rPr>
        <w:t>สถานการณ์การก่อการร้าย</w:t>
      </w:r>
      <w:r w:rsidRPr="001B04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40E">
        <w:rPr>
          <w:rFonts w:ascii="TH SarabunPSK" w:hAnsi="TH SarabunPSK" w:cs="TH SarabunPSK" w:hint="cs"/>
          <w:sz w:val="32"/>
          <w:szCs w:val="32"/>
          <w:cs/>
        </w:rPr>
        <w:t>อย่างน้อยร้อยละ</w:t>
      </w:r>
      <w:r w:rsidRPr="001B04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40E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1B04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40E">
        <w:rPr>
          <w:rFonts w:ascii="TH SarabunPSK" w:hAnsi="TH SarabunPSK" w:cs="TH SarabunPSK" w:hint="cs"/>
          <w:sz w:val="32"/>
          <w:szCs w:val="32"/>
          <w:cs/>
        </w:rPr>
        <w:t>ภายในปี</w:t>
      </w:r>
      <w:r w:rsidRPr="001B04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040E">
        <w:rPr>
          <w:rFonts w:ascii="TH SarabunPSK" w:hAnsi="TH SarabunPSK" w:cs="TH SarabunPSK" w:hint="cs"/>
          <w:sz w:val="32"/>
          <w:szCs w:val="32"/>
          <w:cs/>
        </w:rPr>
        <w:t>๒๕๗๐</w:t>
      </w:r>
    </w:p>
    <w:p w14:paraId="43885436" w14:textId="77777777" w:rsidR="006F017C" w:rsidRPr="007E19B8" w:rsidRDefault="006F017C" w:rsidP="00D31B45">
      <w:pPr>
        <w:ind w:firstLine="1530"/>
        <w:jc w:val="thaiDistribute"/>
        <w:rPr>
          <w:rFonts w:ascii="TH SarabunPSK" w:hAnsi="TH SarabunPSK" w:cs="TH SarabunPSK"/>
          <w:color w:val="365F91"/>
          <w:sz w:val="12"/>
          <w:szCs w:val="12"/>
        </w:rPr>
      </w:pPr>
    </w:p>
    <w:p w14:paraId="60137A06" w14:textId="77777777" w:rsidR="006F017C" w:rsidRPr="00682EF6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03F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เป้าหมายที่ ๓</w:t>
      </w:r>
      <w:r w:rsidRPr="003903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EF6">
        <w:rPr>
          <w:rFonts w:ascii="TH SarabunPSK" w:hAnsi="TH SarabunPSK" w:cs="TH SarabunPSK"/>
          <w:sz w:val="32"/>
          <w:szCs w:val="32"/>
          <w:cs/>
        </w:rPr>
        <w:t>ประเทศไทยมี</w:t>
      </w:r>
      <w:r w:rsidRPr="00682EF6">
        <w:rPr>
          <w:rFonts w:ascii="TH SarabunPSK" w:hAnsi="TH SarabunPSK" w:cs="TH SarabunPSK" w:hint="cs"/>
          <w:sz w:val="32"/>
          <w:szCs w:val="32"/>
          <w:cs/>
        </w:rPr>
        <w:t>ศักยภาพ</w:t>
      </w:r>
      <w:r w:rsidRPr="00682EF6">
        <w:rPr>
          <w:rFonts w:ascii="TH SarabunPSK" w:hAnsi="TH SarabunPSK" w:cs="TH SarabunPSK"/>
          <w:sz w:val="32"/>
          <w:szCs w:val="32"/>
          <w:cs/>
        </w:rPr>
        <w:t>ในการฟื้น</w:t>
      </w:r>
      <w:r w:rsidRPr="00682EF6">
        <w:rPr>
          <w:rFonts w:ascii="TH SarabunPSK" w:hAnsi="TH SarabunPSK" w:cs="TH SarabunPSK" w:hint="cs"/>
          <w:sz w:val="32"/>
          <w:szCs w:val="32"/>
          <w:cs/>
        </w:rPr>
        <w:t xml:space="preserve">ตัวจากภัยก่อการร้ายให้กลับสู่สภาวะปกติ </w:t>
      </w:r>
    </w:p>
    <w:p w14:paraId="663D3349" w14:textId="618973C1" w:rsidR="006F017C" w:rsidRPr="007E19B8" w:rsidRDefault="006F017C" w:rsidP="00D31B45">
      <w:pPr>
        <w:ind w:firstLine="15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2E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Pr="00682EF6">
        <w:rPr>
          <w:rFonts w:ascii="TH SarabunPSK" w:hAnsi="TH SarabunPSK" w:cs="TH SarabunPSK"/>
          <w:sz w:val="32"/>
          <w:szCs w:val="32"/>
          <w:cs/>
        </w:rPr>
        <w:t>เหยื่อและผู้ได้รับผลกระทบจากการก่อการ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ร้ายได้รับการช่วยเหลือ</w:t>
      </w:r>
      <w:r w:rsidRPr="005274EA">
        <w:rPr>
          <w:rFonts w:ascii="TH SarabunPSK" w:hAnsi="TH SarabunPSK" w:cs="TH SarabunPSK" w:hint="cs"/>
          <w:sz w:val="32"/>
          <w:szCs w:val="32"/>
          <w:cs/>
        </w:rPr>
        <w:t>เยียวยา</w:t>
      </w:r>
      <w:r w:rsidR="00943E07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Pr="005274EA">
        <w:rPr>
          <w:rFonts w:ascii="TH SarabunPSK" w:hAnsi="TH SarabunPSK" w:cs="TH SarabunPSK"/>
          <w:sz w:val="32"/>
          <w:szCs w:val="32"/>
          <w:cs/>
        </w:rPr>
        <w:t>อย่าง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รวดเร็ว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และมีประสิทธิภาพ</w:t>
      </w:r>
      <w:r w:rsidRPr="007E19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รวมทั้งพื้นที่ประสบภัยจากการก่อการร้ายมีการ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ฟื้นตัว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ให้กลับคืนสู่สภาวะปกติโดยเร็ว และปลอดภัยกว่าเดิม</w:t>
      </w:r>
    </w:p>
    <w:p w14:paraId="54E56211" w14:textId="77777777" w:rsidR="006F017C" w:rsidRPr="001B040E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43E0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ตัวชี้วัด </w:t>
      </w:r>
      <w:r w:rsidRPr="00943E07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การวางระบบฟื้นตัวจากภัยก่อการร้าย</w:t>
      </w:r>
      <w:r w:rsidRPr="00943E07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 </w:t>
      </w:r>
      <w:r w:rsidRPr="00943E07">
        <w:rPr>
          <w:rFonts w:ascii="TH SarabunPSK" w:hAnsi="TH SarabunPSK" w:cs="TH SarabunPSK" w:hint="cs"/>
          <w:spacing w:val="-6"/>
          <w:sz w:val="32"/>
          <w:szCs w:val="32"/>
          <w:cs/>
        </w:rPr>
        <w:t>อย่างน้อย</w:t>
      </w:r>
      <w:r w:rsidRPr="00943E07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ร้อยละ</w:t>
      </w:r>
      <w:r w:rsidRPr="00943E07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 </w:t>
      </w:r>
      <w:r w:rsidRPr="00943E07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๘๐</w:t>
      </w:r>
      <w:r w:rsidRPr="00943E07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 </w:t>
      </w:r>
      <w:r w:rsidRPr="00943E07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ภายในปี</w:t>
      </w:r>
      <w:r w:rsidRPr="00943E07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 </w:t>
      </w:r>
      <w:r w:rsidRPr="00943E07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๒๕๗๐</w:t>
      </w:r>
      <w:r w:rsidRPr="00943E07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 </w:t>
      </w:r>
      <w:r w:rsidRPr="00943E07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และสามารถ</w:t>
      </w:r>
      <w:r w:rsidRPr="001B040E">
        <w:rPr>
          <w:rFonts w:ascii="TH SarabunPSK" w:hAnsi="TH SarabunPSK" w:cs="TH SarabunPSK" w:hint="cs"/>
          <w:sz w:val="32"/>
          <w:szCs w:val="32"/>
          <w:cs/>
          <w:lang w:val="en-GB"/>
        </w:rPr>
        <w:t>ฟื้นฟูจากเหตุก่อการร้ายได้</w:t>
      </w:r>
    </w:p>
    <w:p w14:paraId="7EF00B40" w14:textId="77777777" w:rsidR="006F017C" w:rsidRDefault="006F017C" w:rsidP="00D31B45">
      <w:pPr>
        <w:rPr>
          <w:rFonts w:ascii="TH SarabunPSK" w:hAnsi="TH SarabunPSK" w:cs="TH SarabunPSK"/>
          <w:b/>
          <w:bCs/>
          <w:color w:val="FF0000"/>
          <w:sz w:val="12"/>
          <w:szCs w:val="12"/>
          <w:lang w:val="en-GB"/>
        </w:rPr>
      </w:pPr>
    </w:p>
    <w:p w14:paraId="712AA5D3" w14:textId="77777777" w:rsidR="00943E07" w:rsidRDefault="00943E07" w:rsidP="00D31B45">
      <w:pPr>
        <w:rPr>
          <w:rFonts w:ascii="TH SarabunPSK" w:hAnsi="TH SarabunPSK" w:cs="TH SarabunPSK"/>
          <w:b/>
          <w:bCs/>
          <w:color w:val="FF0000"/>
          <w:sz w:val="12"/>
          <w:szCs w:val="12"/>
          <w:lang w:val="en-GB"/>
        </w:rPr>
      </w:pPr>
    </w:p>
    <w:p w14:paraId="59EC97BA" w14:textId="77777777" w:rsidR="006F017C" w:rsidRDefault="006F017C" w:rsidP="00D31B45">
      <w:pPr>
        <w:rPr>
          <w:rFonts w:ascii="TH SarabunPSK" w:hAnsi="TH SarabunPSK" w:cs="TH SarabunPSK"/>
          <w:b/>
          <w:bCs/>
          <w:color w:val="FF0000"/>
          <w:sz w:val="12"/>
          <w:szCs w:val="12"/>
          <w:lang w:val="en-GB"/>
        </w:rPr>
      </w:pPr>
    </w:p>
    <w:p w14:paraId="64858F9D" w14:textId="77777777" w:rsidR="006F017C" w:rsidRPr="004931B6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4931B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๔. กลยุทธ์</w:t>
      </w:r>
    </w:p>
    <w:p w14:paraId="72E35A17" w14:textId="77777777" w:rsidR="006F017C" w:rsidRPr="00E76E74" w:rsidRDefault="006F017C" w:rsidP="00D31B45">
      <w:pPr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4931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4931B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4931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๑</w:t>
      </w:r>
      <w:r w:rsidRPr="004931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579A8">
        <w:rPr>
          <w:rFonts w:ascii="TH SarabunPSK" w:hAnsi="TH SarabunPSK" w:cs="TH SarabunPSK" w:hint="cs"/>
          <w:b/>
          <w:bCs/>
          <w:sz w:val="32"/>
          <w:szCs w:val="32"/>
          <w:cs/>
        </w:rPr>
        <w:t>การป้องกันและสร้างภูมิคุ้มกัน</w:t>
      </w:r>
      <w:r w:rsidRPr="008579A8">
        <w:rPr>
          <w:rFonts w:ascii="TH SarabunPSK" w:hAnsi="TH SarabunPSK" w:cs="TH SarabunPSK"/>
          <w:b/>
          <w:bCs/>
          <w:sz w:val="32"/>
          <w:szCs w:val="32"/>
          <w:cs/>
        </w:rPr>
        <w:t>ในการรับมือกับภัยก่อการร้า</w:t>
      </w:r>
      <w:r w:rsidRPr="008579A8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</w:p>
    <w:p w14:paraId="17041F51" w14:textId="0ECA6143" w:rsidR="006F017C" w:rsidRPr="004A76BF" w:rsidRDefault="006F017C" w:rsidP="00D31B45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298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๑.๑ </w:t>
      </w:r>
      <w:r w:rsidRPr="006B298F">
        <w:rPr>
          <w:rFonts w:ascii="TH SarabunPSK" w:hAnsi="TH SarabunPSK" w:cs="TH SarabunPSK" w:hint="cs"/>
          <w:spacing w:val="-6"/>
          <w:sz w:val="32"/>
          <w:szCs w:val="32"/>
          <w:cs/>
        </w:rPr>
        <w:t>แลกเปลี่ยนข้อมูลข่าวสารและข่าวกรอง</w:t>
      </w:r>
      <w:r w:rsidRPr="006B298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ด้านการก่อการร้าย </w:t>
      </w:r>
      <w:r w:rsidR="004A76BF" w:rsidRPr="006B298F">
        <w:rPr>
          <w:rFonts w:ascii="TH SarabunPSK" w:hAnsi="TH SarabunPSK" w:cs="TH SarabunPSK" w:hint="cs"/>
          <w:spacing w:val="-6"/>
          <w:sz w:val="32"/>
          <w:szCs w:val="32"/>
          <w:cs/>
        </w:rPr>
        <w:t>ทั้ง</w:t>
      </w:r>
      <w:r w:rsidRPr="006B298F">
        <w:rPr>
          <w:rFonts w:ascii="TH SarabunPSK" w:hAnsi="TH SarabunPSK" w:cs="TH SarabunPSK" w:hint="cs"/>
          <w:spacing w:val="-6"/>
          <w:sz w:val="32"/>
          <w:szCs w:val="32"/>
          <w:cs/>
        </w:rPr>
        <w:t>ภายในประเทศ</w:t>
      </w:r>
      <w:r w:rsidRPr="004A76BF">
        <w:rPr>
          <w:rFonts w:ascii="TH SarabunPSK" w:hAnsi="TH SarabunPSK" w:cs="TH SarabunPSK" w:hint="cs"/>
          <w:sz w:val="32"/>
          <w:szCs w:val="32"/>
          <w:cs/>
        </w:rPr>
        <w:t>และต่างประเทศ โดยมุ่งเน้นความถูกต้อง รวดเร็ว และความน่าเชื่อถือ</w:t>
      </w:r>
      <w:r w:rsidRPr="004A76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76BF">
        <w:rPr>
          <w:rFonts w:ascii="TH SarabunPSK" w:hAnsi="TH SarabunPSK" w:cs="TH SarabunPSK" w:hint="cs"/>
          <w:sz w:val="32"/>
          <w:szCs w:val="32"/>
          <w:cs/>
        </w:rPr>
        <w:t>เพื่อเอื้ออำนวยให้มีข้อมูลที่เพียงพอ</w:t>
      </w:r>
      <w:r w:rsidR="006B298F">
        <w:rPr>
          <w:rFonts w:ascii="TH SarabunPSK" w:hAnsi="TH SarabunPSK" w:cs="TH SarabunPSK"/>
          <w:sz w:val="32"/>
          <w:szCs w:val="32"/>
          <w:cs/>
        </w:rPr>
        <w:br/>
      </w:r>
      <w:r w:rsidRPr="004A76BF">
        <w:rPr>
          <w:rFonts w:ascii="TH SarabunPSK" w:hAnsi="TH SarabunPSK" w:cs="TH SarabunPSK" w:hint="cs"/>
          <w:sz w:val="32"/>
          <w:szCs w:val="32"/>
          <w:cs/>
        </w:rPr>
        <w:t>ต่อการตัดสินใจเชิงนโยบาย</w:t>
      </w:r>
    </w:p>
    <w:p w14:paraId="4653B546" w14:textId="77777777" w:rsidR="004A76BF" w:rsidRDefault="006F017C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4931B6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กลยุทธ์ย่อยที่ ๑.๒ </w:t>
      </w:r>
      <w:r w:rsidRPr="000D234B">
        <w:rPr>
          <w:rFonts w:ascii="TH SarabunPSK" w:hAnsi="TH SarabunPSK" w:cs="TH SarabunPSK" w:hint="cs"/>
          <w:spacing w:val="-6"/>
          <w:sz w:val="32"/>
          <w:szCs w:val="32"/>
          <w:cs/>
        </w:rPr>
        <w:t>ป้องกันการเดินทางผ่านเข้า</w:t>
      </w:r>
      <w:r w:rsidRPr="007E19B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และ</w:t>
      </w:r>
      <w:r w:rsidRPr="000D234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ออกของนักรบก่อการร้ายต่างชาติ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>โดย</w:t>
      </w:r>
      <w:r w:rsidRPr="00962979">
        <w:rPr>
          <w:rFonts w:ascii="TH SarabunPSK" w:hAnsi="TH SarabunPSK" w:cs="TH SarabunPSK" w:hint="cs"/>
          <w:spacing w:val="-2"/>
          <w:sz w:val="32"/>
          <w:szCs w:val="32"/>
          <w:cs/>
        </w:rPr>
        <w:t>เสริมสร้างการบริหารจัดการระบบการรักษาความมั่นคงปลอดภัยทั้งทางบก ทางน้ำ และทางอากาศ</w:t>
      </w:r>
      <w:r w:rsidRPr="009629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62979">
        <w:rPr>
          <w:rFonts w:ascii="TH SarabunPSK" w:hAnsi="TH SarabunPSK" w:cs="TH SarabunPSK" w:hint="cs"/>
          <w:sz w:val="32"/>
          <w:szCs w:val="32"/>
          <w:cs/>
        </w:rPr>
        <w:t>ให้มีประสิทธิภาพ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76B395" w14:textId="58A9032B" w:rsidR="004A76BF" w:rsidRDefault="006F017C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4931B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กลยุทธ์ย่อยที่ ๑.๓ </w:t>
      </w:r>
      <w:r w:rsidRPr="004931B6">
        <w:rPr>
          <w:rFonts w:ascii="TH SarabunPSK" w:hAnsi="TH SarabunPSK" w:cs="TH SarabunPSK" w:hint="cs"/>
          <w:sz w:val="32"/>
          <w:szCs w:val="32"/>
          <w:cs/>
        </w:rPr>
        <w:t>รับมือกับการเผยแพร่ลัทธิและแนวคิดที่ยึดหลักความรุนแรงทุกรูปแบบ โดยเฉพาะการป้องกันและยับยั้งแนวคิดสุดโต่งที่นิยมความรุนแรง โดยอาศัยการมีส่วนร่วมของทุกภาคส่วน</w:t>
      </w:r>
    </w:p>
    <w:p w14:paraId="02014E43" w14:textId="77777777" w:rsidR="004A76BF" w:rsidRDefault="006F017C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943E0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</w:t>
      </w:r>
      <w:r w:rsidRPr="00943E0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ธ์ย่อยที่ ๑.๔ </w:t>
      </w:r>
      <w:r w:rsidRPr="00943E0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ปกป้องโครงสร้างพื้นฐานสำคัญและพื้นที่เปราะบาง </w:t>
      </w:r>
      <w:r w:rsidRPr="00943E0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โดยเฉพาะ</w:t>
      </w:r>
      <w:r w:rsidRPr="00943E07">
        <w:rPr>
          <w:rFonts w:ascii="TH SarabunPSK" w:hAnsi="TH SarabunPSK" w:cs="TH SarabunPSK" w:hint="cs"/>
          <w:spacing w:val="-6"/>
          <w:sz w:val="32"/>
          <w:szCs w:val="32"/>
          <w:cs/>
        </w:rPr>
        <w:t>การรักษา</w:t>
      </w:r>
      <w:r w:rsidRPr="004931B6">
        <w:rPr>
          <w:rFonts w:ascii="TH SarabunPSK" w:hAnsi="TH SarabunPSK" w:cs="TH SarabunPSK" w:hint="cs"/>
          <w:sz w:val="32"/>
          <w:szCs w:val="32"/>
          <w:cs/>
        </w:rPr>
        <w:t xml:space="preserve">ความปลอดภัยสถานที่ราชการ สถานที่สำคัญ </w:t>
      </w:r>
      <w:r w:rsidRPr="000E0A2A">
        <w:rPr>
          <w:rFonts w:ascii="TH SarabunPSK" w:hAnsi="TH SarabunPSK" w:cs="TH SarabunPSK" w:hint="cs"/>
          <w:sz w:val="32"/>
          <w:szCs w:val="32"/>
          <w:cs/>
        </w:rPr>
        <w:t>และบุคคล</w:t>
      </w:r>
    </w:p>
    <w:p w14:paraId="150C8F14" w14:textId="77777777" w:rsidR="004A76BF" w:rsidRDefault="006F017C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4931B6">
        <w:rPr>
          <w:rFonts w:ascii="TH SarabunPSK" w:hAnsi="TH SarabunPSK" w:cs="TH SarabunPSK"/>
          <w:b/>
          <w:bCs/>
          <w:sz w:val="32"/>
          <w:szCs w:val="32"/>
          <w:cs/>
        </w:rPr>
        <w:t>กลยุท</w:t>
      </w:r>
      <w:r w:rsidRPr="004931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ธ์ย่อยที่ ๑.๕ </w:t>
      </w:r>
      <w:r w:rsidRPr="004931B6">
        <w:rPr>
          <w:rFonts w:ascii="TH SarabunPSK" w:hAnsi="TH SarabunPSK" w:cs="TH SarabunPSK"/>
          <w:sz w:val="32"/>
          <w:szCs w:val="32"/>
          <w:cs/>
        </w:rPr>
        <w:t xml:space="preserve">ต่อต้านการสนับสนุนทางการเงินแก่การก่อการร้าย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โดยเสริม</w:t>
      </w:r>
      <w:r w:rsidRPr="004931B6">
        <w:rPr>
          <w:rFonts w:ascii="TH SarabunPSK" w:hAnsi="TH SarabunPSK" w:cs="TH SarabunPSK"/>
          <w:sz w:val="32"/>
          <w:szCs w:val="32"/>
          <w:cs/>
        </w:rPr>
        <w:t>สร้างความรู้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ความเข้าใจ </w:t>
      </w:r>
      <w:r w:rsidRPr="004931B6">
        <w:rPr>
          <w:rFonts w:ascii="TH SarabunPSK" w:hAnsi="TH SarabunPSK" w:cs="TH SarabunPSK"/>
          <w:sz w:val="32"/>
          <w:szCs w:val="32"/>
          <w:cs/>
        </w:rPr>
        <w:t>และความร่วมมือระหว่างหน่วยงาน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4931B6">
        <w:rPr>
          <w:rFonts w:ascii="TH SarabunPSK" w:hAnsi="TH SarabunPSK" w:cs="TH SarabunPSK"/>
          <w:sz w:val="32"/>
          <w:szCs w:val="32"/>
          <w:cs/>
        </w:rPr>
        <w:t>กระบวนการสืบสวนสอบสวนทางการเงิน</w:t>
      </w:r>
    </w:p>
    <w:p w14:paraId="046BB210" w14:textId="77777777" w:rsidR="004A76BF" w:rsidRDefault="006F017C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663A6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กลยุทธ์ย่อยที่ ๑.๖ </w:t>
      </w:r>
      <w:r w:rsidRPr="00663A65">
        <w:rPr>
          <w:rFonts w:ascii="TH SarabunPSK" w:hAnsi="TH SarabunPSK" w:cs="TH SarabunPSK"/>
          <w:spacing w:val="-4"/>
          <w:sz w:val="32"/>
          <w:szCs w:val="32"/>
          <w:cs/>
        </w:rPr>
        <w:t>จัดทำ</w:t>
      </w:r>
      <w:r w:rsidRPr="00663A65">
        <w:rPr>
          <w:rFonts w:ascii="TH SarabunPSK" w:hAnsi="TH SarabunPSK" w:cs="TH SarabunPSK" w:hint="cs"/>
          <w:spacing w:val="-4"/>
          <w:sz w:val="32"/>
          <w:szCs w:val="32"/>
          <w:cs/>
        </w:rPr>
        <w:t>ระบบ</w:t>
      </w:r>
      <w:r w:rsidRPr="00663A65">
        <w:rPr>
          <w:rFonts w:ascii="TH SarabunPSK" w:hAnsi="TH SarabunPSK" w:cs="TH SarabunPSK"/>
          <w:spacing w:val="-4"/>
          <w:sz w:val="32"/>
          <w:szCs w:val="32"/>
          <w:cs/>
        </w:rPr>
        <w:t>ฐานข้อมูล</w:t>
      </w:r>
      <w:r w:rsidRPr="00663A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และเชื่อมโยงข้อมูลที่เกี่ยวข้องกับการต่อต้าน</w:t>
      </w:r>
      <w:r w:rsidR="00943E07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5274EA">
        <w:rPr>
          <w:rFonts w:ascii="TH SarabunPSK" w:hAnsi="TH SarabunPSK" w:cs="TH SarabunPSK" w:hint="cs"/>
          <w:sz w:val="32"/>
          <w:szCs w:val="32"/>
          <w:cs/>
        </w:rPr>
        <w:t>การก่อการร้ายระหว่างหน่วยงานภายในประเทศ</w:t>
      </w:r>
    </w:p>
    <w:p w14:paraId="27DAC5AD" w14:textId="329AC6D0" w:rsidR="006F017C" w:rsidRPr="004A76BF" w:rsidRDefault="006F017C" w:rsidP="00D31B45">
      <w:pPr>
        <w:tabs>
          <w:tab w:val="left" w:pos="1843"/>
        </w:tabs>
        <w:ind w:firstLine="1701"/>
        <w:jc w:val="thaiDistribute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344F06">
        <w:rPr>
          <w:rFonts w:ascii="TH SarabunPSK" w:hAnsi="TH SarabunPSK" w:cs="TH SarabunPSK"/>
          <w:b/>
          <w:bCs/>
          <w:sz w:val="32"/>
          <w:szCs w:val="32"/>
          <w:cs/>
        </w:rPr>
        <w:t>กลยุท</w:t>
      </w:r>
      <w:r w:rsidRPr="00344F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ธ์ย่อยที่ ๑.๗ </w:t>
      </w:r>
      <w:r w:rsidR="00344F06" w:rsidRPr="00344F06">
        <w:rPr>
          <w:rFonts w:ascii="TH SarabunPSK" w:hAnsi="TH SarabunPSK" w:cs="TH SarabunPSK"/>
          <w:sz w:val="32"/>
          <w:szCs w:val="32"/>
          <w:cs/>
        </w:rPr>
        <w:t>พัฒนาศักยภาพเจ้าหน้าที่</w:t>
      </w:r>
      <w:r w:rsidR="00344F06" w:rsidRPr="00344F06">
        <w:rPr>
          <w:rFonts w:ascii="TH SarabunPSK" w:hAnsi="TH SarabunPSK" w:cs="TH SarabunPSK" w:hint="cs"/>
          <w:sz w:val="32"/>
          <w:szCs w:val="32"/>
          <w:cs/>
        </w:rPr>
        <w:t xml:space="preserve">ของรัฐ </w:t>
      </w:r>
      <w:r w:rsidR="00344F06" w:rsidRPr="00344F06">
        <w:rPr>
          <w:rFonts w:ascii="TH SarabunPSK" w:hAnsi="TH SarabunPSK" w:cs="TH SarabunPSK"/>
          <w:sz w:val="32"/>
          <w:szCs w:val="32"/>
          <w:cs/>
        </w:rPr>
        <w:t>ในการสร้างความรู้ความเข้าใจ</w:t>
      </w:r>
      <w:r w:rsidR="0010546B">
        <w:rPr>
          <w:rFonts w:ascii="TH SarabunPSK" w:hAnsi="TH SarabunPSK" w:cs="TH SarabunPSK"/>
          <w:sz w:val="32"/>
          <w:szCs w:val="32"/>
          <w:cs/>
        </w:rPr>
        <w:br/>
      </w:r>
      <w:r w:rsidR="00344F06" w:rsidRPr="0010546B">
        <w:rPr>
          <w:rFonts w:ascii="TH SarabunPSK" w:hAnsi="TH SarabunPSK" w:cs="TH SarabunPSK"/>
          <w:sz w:val="32"/>
          <w:szCs w:val="32"/>
          <w:cs/>
        </w:rPr>
        <w:t>ในการดำเนินการในกรอบนโยบายและกรอบกฎหมาย</w:t>
      </w:r>
      <w:r w:rsidR="00344F06" w:rsidRPr="0010546B">
        <w:rPr>
          <w:rFonts w:ascii="TH SarabunPSK" w:hAnsi="TH SarabunPSK" w:cs="TH SarabunPSK" w:hint="cs"/>
          <w:sz w:val="32"/>
          <w:szCs w:val="32"/>
          <w:cs/>
        </w:rPr>
        <w:t xml:space="preserve"> พร้อมทั้ง</w:t>
      </w:r>
      <w:r w:rsidR="00344F06" w:rsidRPr="0010546B">
        <w:rPr>
          <w:rFonts w:ascii="TH SarabunPSK" w:hAnsi="TH SarabunPSK" w:cs="TH SarabunPSK"/>
          <w:sz w:val="32"/>
          <w:szCs w:val="32"/>
          <w:cs/>
        </w:rPr>
        <w:t>สร้าง</w:t>
      </w:r>
      <w:r w:rsidR="00344F06" w:rsidRPr="0010546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44F06" w:rsidRPr="0010546B">
        <w:rPr>
          <w:rFonts w:ascii="TH SarabunPSK" w:hAnsi="TH SarabunPSK" w:cs="TH SarabunPSK"/>
          <w:sz w:val="32"/>
          <w:szCs w:val="32"/>
          <w:cs/>
        </w:rPr>
        <w:t>ตระหนัก</w:t>
      </w:r>
      <w:r w:rsidR="00344F06" w:rsidRPr="0010546B">
        <w:rPr>
          <w:rFonts w:ascii="TH SarabunPSK" w:hAnsi="TH SarabunPSK" w:cs="TH SarabunPSK" w:hint="cs"/>
          <w:sz w:val="32"/>
          <w:szCs w:val="32"/>
          <w:cs/>
        </w:rPr>
        <w:t>รู้</w:t>
      </w:r>
      <w:r w:rsidR="00344F06" w:rsidRPr="0010546B">
        <w:rPr>
          <w:rFonts w:ascii="TH SarabunPSK" w:hAnsi="TH SarabunPSK" w:cs="TH SarabunPSK"/>
          <w:sz w:val="32"/>
          <w:szCs w:val="32"/>
          <w:cs/>
        </w:rPr>
        <w:t>และการมีส่วนร่วมของ</w:t>
      </w:r>
      <w:r w:rsidR="0010546B" w:rsidRPr="0010546B">
        <w:rPr>
          <w:rFonts w:ascii="TH SarabunPSK" w:hAnsi="TH SarabunPSK" w:cs="TH SarabunPSK"/>
          <w:sz w:val="32"/>
          <w:szCs w:val="32"/>
          <w:cs/>
        </w:rPr>
        <w:br/>
      </w:r>
      <w:r w:rsidR="00344F06" w:rsidRPr="0010546B">
        <w:rPr>
          <w:rFonts w:ascii="TH SarabunPSK" w:hAnsi="TH SarabunPSK" w:cs="TH SarabunPSK" w:hint="cs"/>
          <w:sz w:val="32"/>
          <w:szCs w:val="32"/>
          <w:cs/>
        </w:rPr>
        <w:t>ภาคเอกชนและภาค</w:t>
      </w:r>
      <w:r w:rsidR="00344F06" w:rsidRPr="0010546B">
        <w:rPr>
          <w:rFonts w:ascii="TH SarabunPSK" w:hAnsi="TH SarabunPSK" w:cs="TH SarabunPSK"/>
          <w:sz w:val="32"/>
          <w:szCs w:val="32"/>
          <w:cs/>
        </w:rPr>
        <w:t>ประชาชนในการป้องกันภัยก่อการร้าย</w:t>
      </w:r>
    </w:p>
    <w:p w14:paraId="0EDE4170" w14:textId="77777777" w:rsidR="006F017C" w:rsidRPr="007E19B8" w:rsidRDefault="006F017C" w:rsidP="00D31B45">
      <w:pPr>
        <w:ind w:firstLine="1843"/>
        <w:jc w:val="thaiDistribute"/>
        <w:rPr>
          <w:rFonts w:ascii="TH SarabunPSK" w:hAnsi="TH SarabunPSK" w:cs="TH SarabunPSK"/>
          <w:strike/>
          <w:color w:val="000000"/>
          <w:sz w:val="12"/>
          <w:szCs w:val="12"/>
        </w:rPr>
      </w:pPr>
    </w:p>
    <w:p w14:paraId="3416FFEC" w14:textId="25FDB384" w:rsidR="004A76BF" w:rsidRDefault="006F017C" w:rsidP="00D31B45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6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E76E7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E76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๒</w:t>
      </w:r>
      <w:r w:rsidRPr="00E76E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การเสริมสร้าง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การตอบโต้ต่อเหตุวิกฤต</w:t>
      </w:r>
      <w:r w:rsidR="00405C3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ิ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จากการก่อการร้าย</w:t>
      </w:r>
    </w:p>
    <w:p w14:paraId="5DF537D5" w14:textId="7164D733" w:rsidR="004A76BF" w:rsidRPr="004A76BF" w:rsidRDefault="006F017C" w:rsidP="00D31B45">
      <w:pPr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59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๒.๑</w:t>
      </w:r>
      <w:r w:rsidRPr="00BC3590">
        <w:rPr>
          <w:rFonts w:ascii="TH SarabunPSK" w:hAnsi="TH SarabunPSK" w:cs="TH SarabunPSK"/>
          <w:spacing w:val="-6"/>
          <w:sz w:val="32"/>
          <w:szCs w:val="32"/>
          <w:cs/>
        </w:rPr>
        <w:t xml:space="preserve"> พัฒนากลไกการรับมือขณะเกิดเหตุ</w:t>
      </w:r>
      <w:r w:rsidRPr="00BC3590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ก่อการร้าย</w:t>
      </w:r>
      <w:r w:rsidRPr="00BC3590">
        <w:rPr>
          <w:rFonts w:ascii="TH SarabunPSK" w:hAnsi="TH SarabunPSK" w:cs="TH SarabunPSK"/>
          <w:spacing w:val="-6"/>
          <w:sz w:val="32"/>
          <w:szCs w:val="32"/>
          <w:cs/>
        </w:rPr>
        <w:t>ให้เป็นเอกภาพ โดยเฉพาะ</w:t>
      </w:r>
      <w:r w:rsidRPr="00C0446C">
        <w:rPr>
          <w:rFonts w:ascii="TH SarabunPSK" w:hAnsi="TH SarabunPSK" w:cs="TH SarabunPSK"/>
          <w:sz w:val="32"/>
          <w:szCs w:val="32"/>
          <w:cs/>
        </w:rPr>
        <w:t>บุคคลแรกหรือหน่วยงานแรก (</w:t>
      </w:r>
      <w:r>
        <w:rPr>
          <w:rFonts w:ascii="TH SarabunPSK" w:hAnsi="TH SarabunPSK" w:cs="TH SarabunPSK"/>
          <w:sz w:val="32"/>
          <w:szCs w:val="32"/>
          <w:lang w:val="en-GB"/>
        </w:rPr>
        <w:t>First</w:t>
      </w:r>
      <w:r>
        <w:rPr>
          <w:rFonts w:ascii="TH SarabunPSK" w:hAnsi="TH SarabunPSK" w:cs="TH SarabunPSK"/>
          <w:sz w:val="32"/>
          <w:szCs w:val="32"/>
        </w:rPr>
        <w:t xml:space="preserve"> R</w:t>
      </w:r>
      <w:r w:rsidRPr="00C0446C">
        <w:rPr>
          <w:rFonts w:ascii="TH SarabunPSK" w:hAnsi="TH SarabunPSK" w:cs="TH SarabunPSK"/>
          <w:sz w:val="32"/>
          <w:szCs w:val="32"/>
        </w:rPr>
        <w:t xml:space="preserve">esponder) </w:t>
      </w:r>
      <w:r w:rsidRPr="00C0446C">
        <w:rPr>
          <w:rFonts w:ascii="TH SarabunPSK" w:hAnsi="TH SarabunPSK" w:cs="TH SarabunPSK"/>
          <w:sz w:val="32"/>
          <w:szCs w:val="32"/>
          <w:cs/>
        </w:rPr>
        <w:t>ที่ต้องเข้าถึงที่เกิดเหตุ</w:t>
      </w:r>
      <w:r w:rsidRPr="004931B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411C75" w14:textId="77777777" w:rsidR="004A76BF" w:rsidRDefault="006F017C" w:rsidP="00D31B45">
      <w:pPr>
        <w:ind w:firstLine="1701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4931B6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</w:t>
      </w:r>
      <w:r w:rsidRPr="004931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๒.๒</w:t>
      </w:r>
      <w:r w:rsidRPr="004931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50CD0">
        <w:rPr>
          <w:rFonts w:ascii="TH SarabunPSK" w:hAnsi="TH SarabunPSK" w:cs="TH SarabunPSK" w:hint="cs"/>
          <w:sz w:val="32"/>
          <w:szCs w:val="32"/>
          <w:cs/>
        </w:rPr>
        <w:t xml:space="preserve">ส่งเสริมความร่วมมือกระบวนการยุติธรรมทางอาญาในคดีที่เกี่ยวข้องกับการก่อการร้ายกับหน่วยงานภายในประเทศและหน่วยงานต่างประเทศที่เกี่ยวข้อง </w:t>
      </w:r>
    </w:p>
    <w:p w14:paraId="0548DD1D" w14:textId="77777777" w:rsidR="004A76BF" w:rsidRDefault="006F017C" w:rsidP="00D31B45">
      <w:pPr>
        <w:ind w:firstLine="1701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E50CD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</w:t>
      </w:r>
      <w:r w:rsidRPr="00E50CD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๒.๓</w:t>
      </w:r>
      <w:r w:rsidRPr="00E50CD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344F06" w:rsidRPr="00E50CD0">
        <w:rPr>
          <w:rFonts w:ascii="TH SarabunPSK" w:hAnsi="TH SarabunPSK" w:cs="TH SarabunPSK" w:hint="cs"/>
          <w:spacing w:val="-6"/>
          <w:sz w:val="32"/>
          <w:szCs w:val="32"/>
          <w:cs/>
        </w:rPr>
        <w:t>พัฒนาศักยภาพและขีดความสามารถเจ้าหน้าที่ของรัฐ โดยแลกเปลี่ยน</w:t>
      </w:r>
      <w:r w:rsidR="00BC3590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344F06" w:rsidRPr="00E50CD0">
        <w:rPr>
          <w:rFonts w:ascii="TH SarabunPSK" w:hAnsi="TH SarabunPSK" w:cs="TH SarabunPSK" w:hint="cs"/>
          <w:sz w:val="32"/>
          <w:szCs w:val="32"/>
          <w:cs/>
        </w:rPr>
        <w:t>และพัฒนาองค์ความรู้และการ</w:t>
      </w:r>
      <w:r w:rsidR="00344F06" w:rsidRPr="00E50CD0">
        <w:rPr>
          <w:rFonts w:ascii="TH SarabunPSK" w:hAnsi="TH SarabunPSK" w:cs="TH SarabunPSK" w:hint="cs"/>
          <w:spacing w:val="-2"/>
          <w:sz w:val="32"/>
          <w:szCs w:val="32"/>
          <w:cs/>
        </w:rPr>
        <w:t>ฝึกซ้อมร่วมกันกับหน่วยงานภายในประเทศหรือต่างประเทศ</w:t>
      </w:r>
    </w:p>
    <w:p w14:paraId="3494C3BB" w14:textId="26F54BBB" w:rsidR="006F017C" w:rsidRPr="004A76BF" w:rsidRDefault="006F017C" w:rsidP="00D31B45">
      <w:pPr>
        <w:ind w:firstLine="1701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6B298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กลยุทธ์ย่อยที่ ๒.</w:t>
      </w:r>
      <w:r w:rsidRPr="006B298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๔</w:t>
      </w:r>
      <w:r w:rsidRPr="006B298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6B298F">
        <w:rPr>
          <w:rFonts w:ascii="TH SarabunPSK" w:hAnsi="TH SarabunPSK" w:cs="TH SarabunPSK" w:hint="cs"/>
          <w:spacing w:val="-4"/>
          <w:sz w:val="32"/>
          <w:szCs w:val="32"/>
          <w:cs/>
        </w:rPr>
        <w:t>พัฒนาระบบการแจ้งเตือน การสื่อสาร และการประชาสัมพันธ์ต่อเหตุวิกฤต</w:t>
      </w:r>
      <w:r w:rsidR="00405C38" w:rsidRPr="006B298F">
        <w:rPr>
          <w:rFonts w:ascii="TH SarabunPSK" w:hAnsi="TH SarabunPSK" w:cs="TH SarabunPSK" w:hint="cs"/>
          <w:spacing w:val="-4"/>
          <w:sz w:val="32"/>
          <w:szCs w:val="32"/>
          <w:cs/>
        </w:rPr>
        <w:t>ิ</w:t>
      </w:r>
      <w:r w:rsidRPr="00E50CD0">
        <w:rPr>
          <w:rFonts w:ascii="TH SarabunPSK" w:hAnsi="TH SarabunPSK" w:cs="TH SarabunPSK" w:hint="cs"/>
          <w:sz w:val="32"/>
          <w:szCs w:val="32"/>
          <w:cs/>
        </w:rPr>
        <w:t>จากการก่อการร้าย เพื่อสร้างความรับรู้ ความเข้าใจ และความ</w:t>
      </w:r>
      <w:r w:rsidRPr="004931B6">
        <w:rPr>
          <w:rFonts w:ascii="TH SarabunPSK" w:hAnsi="TH SarabunPSK" w:cs="TH SarabunPSK" w:hint="cs"/>
          <w:sz w:val="32"/>
          <w:szCs w:val="32"/>
          <w:cs/>
        </w:rPr>
        <w:t>เชื่อมั่นให้แก่ประชาชน</w:t>
      </w:r>
    </w:p>
    <w:p w14:paraId="134F6C6B" w14:textId="67DB0372" w:rsidR="006F017C" w:rsidRPr="00BC3590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14:paraId="68FF0F33" w14:textId="77E337DA" w:rsidR="006F017C" w:rsidRPr="006B298F" w:rsidRDefault="006F017C" w:rsidP="00D31B45">
      <w:pPr>
        <w:tabs>
          <w:tab w:val="left" w:pos="284"/>
        </w:tabs>
        <w:ind w:firstLine="28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6B298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6B298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6B298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Pr="006B298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๓</w:t>
      </w:r>
      <w:r w:rsidRPr="006B298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B298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การเสริมสร้างการฟื้นตัวภายหลังเกิดเหตุวิกฤต</w:t>
      </w:r>
      <w:r w:rsidR="00405C38" w:rsidRPr="006B298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ิ</w:t>
      </w:r>
      <w:r w:rsidRPr="006B298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ก่อการร้ายให้กลับสู่สภาพปกติโดยเร็ว</w:t>
      </w:r>
    </w:p>
    <w:p w14:paraId="1BF6F890" w14:textId="43EF17D4" w:rsidR="006F017C" w:rsidRPr="004931B6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44F0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</w:t>
      </w:r>
      <w:r w:rsidRPr="00344F0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๓</w:t>
      </w:r>
      <w:r w:rsidRPr="00344F0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</w:t>
      </w:r>
      <w:r w:rsidRPr="00344F0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๑</w:t>
      </w:r>
      <w:r w:rsidRPr="00344F0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344F06">
        <w:rPr>
          <w:rFonts w:ascii="TH SarabunPSK" w:hAnsi="TH SarabunPSK" w:cs="TH SarabunPSK" w:hint="cs"/>
          <w:spacing w:val="-6"/>
          <w:sz w:val="32"/>
          <w:szCs w:val="32"/>
          <w:cs/>
        </w:rPr>
        <w:t>ฟื้นฟูระบบการทำงานของโครงสร้างพื้นฐานสำคัญที่ได้รับความเสียหาย</w:t>
      </w:r>
      <w:r w:rsidR="00BC3590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344F06">
        <w:rPr>
          <w:rFonts w:ascii="TH SarabunPSK" w:hAnsi="TH SarabunPSK" w:cs="TH SarabunPSK" w:hint="cs"/>
          <w:spacing w:val="-2"/>
          <w:sz w:val="32"/>
          <w:szCs w:val="32"/>
          <w:cs/>
        </w:rPr>
        <w:t>หรือผลกระทบจากการก่อเหตุก่อการร้าย เพื่อให</w:t>
      </w:r>
      <w:r w:rsidR="00487433">
        <w:rPr>
          <w:rFonts w:ascii="TH SarabunPSK" w:hAnsi="TH SarabunPSK" w:cs="TH SarabunPSK" w:hint="cs"/>
          <w:spacing w:val="-2"/>
          <w:sz w:val="32"/>
          <w:szCs w:val="32"/>
          <w:cs/>
        </w:rPr>
        <w:t>้ประชาชนสามารถกลับมาใช้ชีวิต</w:t>
      </w:r>
      <w:r w:rsidRPr="00344F06">
        <w:rPr>
          <w:rFonts w:ascii="TH SarabunPSK" w:hAnsi="TH SarabunPSK" w:cs="TH SarabunPSK" w:hint="cs"/>
          <w:spacing w:val="-2"/>
          <w:sz w:val="32"/>
          <w:szCs w:val="32"/>
          <w:cs/>
        </w:rPr>
        <w:t>ประจำวัน</w:t>
      </w:r>
      <w:r w:rsidR="00487433">
        <w:rPr>
          <w:rFonts w:ascii="TH SarabunPSK" w:hAnsi="TH SarabunPSK" w:cs="TH SarabunPSK" w:hint="cs"/>
          <w:spacing w:val="-2"/>
          <w:sz w:val="32"/>
          <w:szCs w:val="32"/>
          <w:cs/>
        </w:rPr>
        <w:t>ปกติ</w:t>
      </w:r>
      <w:r w:rsidRPr="00344F06">
        <w:rPr>
          <w:rFonts w:ascii="TH SarabunPSK" w:hAnsi="TH SarabunPSK" w:cs="TH SarabunPSK" w:hint="cs"/>
          <w:spacing w:val="-2"/>
          <w:sz w:val="32"/>
          <w:szCs w:val="32"/>
          <w:cs/>
        </w:rPr>
        <w:t>ได้โดยเร็วที่สุด</w:t>
      </w:r>
      <w:r w:rsidRPr="004931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AA6867" w14:textId="5D48E6C4" w:rsidR="006F017C" w:rsidRPr="004931B6" w:rsidRDefault="006F017C" w:rsidP="00D31B45">
      <w:pPr>
        <w:ind w:firstLine="184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B239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 xml:space="preserve">กลยุทธ์ย่อยที่ </w:t>
      </w:r>
      <w:r w:rsidRPr="00BB239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๓.๒</w:t>
      </w:r>
      <w:r w:rsidRPr="00BB239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จัดทำ พัฒนา วางระบบกลไก และหลักเกณฑ์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  <w:lang w:val="en-GB"/>
        </w:rPr>
        <w:t>การประเมินความเสียหาย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ความต้องการความช่วยเหลือ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4931B6">
        <w:rPr>
          <w:rFonts w:ascii="TH SarabunPSK" w:hAnsi="TH SarabunPSK" w:cs="TH SarabunPSK" w:hint="cs"/>
          <w:sz w:val="32"/>
          <w:szCs w:val="32"/>
          <w:cs/>
        </w:rPr>
        <w:t xml:space="preserve">การเยียวยาแก่เหยื่อ ครอบครัวของเหยื่อ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931B6">
        <w:rPr>
          <w:rFonts w:ascii="TH SarabunPSK" w:hAnsi="TH SarabunPSK" w:cs="TH SarabunPSK" w:hint="cs"/>
          <w:sz w:val="32"/>
          <w:szCs w:val="32"/>
          <w:cs/>
        </w:rPr>
        <w:t>ผู้ได้รับผลกระทบ</w:t>
      </w:r>
      <w:r w:rsidR="00BC3590">
        <w:rPr>
          <w:rFonts w:ascii="TH SarabunPSK" w:hAnsi="TH SarabunPSK" w:cs="TH SarabunPSK"/>
          <w:sz w:val="32"/>
          <w:szCs w:val="32"/>
          <w:cs/>
        </w:rPr>
        <w:br/>
      </w:r>
      <w:r w:rsidRPr="004931B6">
        <w:rPr>
          <w:rFonts w:ascii="TH SarabunPSK" w:hAnsi="TH SarabunPSK" w:cs="TH SarabunPSK" w:hint="cs"/>
          <w:sz w:val="32"/>
          <w:szCs w:val="32"/>
          <w:cs/>
        </w:rPr>
        <w:t>จากการก่อเหตุ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ก่อการร้าย </w:t>
      </w:r>
    </w:p>
    <w:p w14:paraId="60742B2E" w14:textId="007BCFE8" w:rsidR="006F017C" w:rsidRPr="008F03A8" w:rsidRDefault="006F017C" w:rsidP="00D31B45">
      <w:pPr>
        <w:ind w:firstLine="180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E19B8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 xml:space="preserve">กลยุทธ์ย่อยที่ </w:t>
      </w:r>
      <w:r w:rsidRPr="007E19B8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 xml:space="preserve">๓.๓ </w:t>
      </w:r>
      <w:r w:rsidRPr="007E19B8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ส่งเสริมการมีส่วนร่วมของชุมชน </w:t>
      </w:r>
      <w:r w:rsidRPr="007E19B8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ท้องถิ่น </w:t>
      </w:r>
      <w:r w:rsidRPr="007E19B8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สถาบันศาสนา สถาบันการศึกษา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326900">
        <w:rPr>
          <w:rFonts w:ascii="TH SarabunPSK" w:hAnsi="TH SarabunPSK" w:cs="TH SarabunPSK" w:hint="cs"/>
          <w:sz w:val="32"/>
          <w:szCs w:val="32"/>
          <w:cs/>
        </w:rPr>
        <w:t>เพื่อป้องกันการแพร่กระจายแนวคิดสุดโต่ง</w:t>
      </w:r>
      <w:r w:rsidRPr="004931B6">
        <w:rPr>
          <w:rFonts w:ascii="TH SarabunPSK" w:hAnsi="TH SarabunPSK" w:cs="TH SarabunPSK" w:hint="cs"/>
          <w:sz w:val="32"/>
          <w:szCs w:val="32"/>
          <w:cs/>
        </w:rPr>
        <w:t>ที่นิยมความรุนแรง</w:t>
      </w:r>
      <w:r w:rsidRPr="00326900">
        <w:rPr>
          <w:rFonts w:ascii="TH SarabunPSK" w:hAnsi="TH SarabunPSK" w:cs="TH SarabunPSK" w:hint="cs"/>
          <w:sz w:val="32"/>
          <w:szCs w:val="32"/>
          <w:cs/>
        </w:rPr>
        <w:t xml:space="preserve"> ผู้ที่เคยได้รับการบ่มเพาะแนวคิดสุดโต่ง</w:t>
      </w:r>
      <w:r w:rsidRPr="004931B6">
        <w:rPr>
          <w:rFonts w:ascii="TH SarabunPSK" w:hAnsi="TH SarabunPSK" w:cs="TH SarabunPSK" w:hint="cs"/>
          <w:sz w:val="32"/>
          <w:szCs w:val="32"/>
          <w:cs/>
        </w:rPr>
        <w:t>ที่นิยม</w:t>
      </w:r>
      <w:r w:rsidR="002075DE">
        <w:rPr>
          <w:rFonts w:ascii="TH SarabunPSK" w:hAnsi="TH SarabunPSK" w:cs="TH SarabunPSK"/>
          <w:sz w:val="32"/>
          <w:szCs w:val="32"/>
          <w:cs/>
        </w:rPr>
        <w:br/>
      </w:r>
      <w:r w:rsidRPr="004931B6">
        <w:rPr>
          <w:rFonts w:ascii="TH SarabunPSK" w:hAnsi="TH SarabunPSK" w:cs="TH SarabunPSK" w:hint="cs"/>
          <w:sz w:val="32"/>
          <w:szCs w:val="32"/>
          <w:cs/>
        </w:rPr>
        <w:t>ความรุนแรง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6900">
        <w:rPr>
          <w:rFonts w:ascii="TH SarabunPSK" w:hAnsi="TH SarabunPSK" w:cs="TH SarabunPSK" w:hint="cs"/>
          <w:sz w:val="32"/>
          <w:szCs w:val="32"/>
          <w:cs/>
        </w:rPr>
        <w:t>และผู้เคยกระทำผิดฐานการก่อการร้าย</w:t>
      </w:r>
    </w:p>
    <w:p w14:paraId="63A975FA" w14:textId="77777777" w:rsidR="006F017C" w:rsidRPr="004931B6" w:rsidRDefault="006F017C" w:rsidP="00D31B45">
      <w:pPr>
        <w:rPr>
          <w:rFonts w:ascii="TH SarabunPSK" w:hAnsi="TH SarabunPSK" w:cs="TH SarabunPSK"/>
          <w:spacing w:val="-4"/>
          <w:sz w:val="12"/>
          <w:szCs w:val="12"/>
        </w:rPr>
      </w:pPr>
    </w:p>
    <w:p w14:paraId="771FD1BB" w14:textId="77777777" w:rsidR="006F017C" w:rsidRPr="004931B6" w:rsidRDefault="006F017C" w:rsidP="00D31B45">
      <w:pPr>
        <w:rPr>
          <w:rFonts w:ascii="TH SarabunPSK" w:hAnsi="TH SarabunPSK" w:cs="TH SarabunPSK"/>
          <w:sz w:val="32"/>
          <w:szCs w:val="32"/>
        </w:rPr>
      </w:pPr>
      <w:r w:rsidRPr="004931B6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4931B6">
        <w:rPr>
          <w:rFonts w:ascii="TH SarabunPSK" w:hAnsi="TH SarabunPSK" w:cs="TH SarabunPSK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  <w:r w:rsidRPr="004931B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ABDF1F1" w14:textId="77777777" w:rsidR="006F017C" w:rsidRDefault="006F017C" w:rsidP="00D31B45">
      <w:pPr>
        <w:rPr>
          <w:rFonts w:ascii="TH SarabunPSK" w:hAnsi="TH SarabunPSK" w:cs="TH SarabunPSK"/>
          <w:sz w:val="32"/>
          <w:szCs w:val="32"/>
        </w:rPr>
      </w:pPr>
      <w:r w:rsidRPr="004931B6">
        <w:rPr>
          <w:rFonts w:ascii="TH SarabunPSK" w:hAnsi="TH SarabunPSK" w:cs="TH SarabunPSK"/>
          <w:sz w:val="32"/>
          <w:szCs w:val="32"/>
          <w:cs/>
        </w:rPr>
        <w:t xml:space="preserve">    สำนักงานสภาความมั่นคงแห่งชาติ</w:t>
      </w:r>
    </w:p>
    <w:p w14:paraId="03F75989" w14:textId="77777777" w:rsidR="006F017C" w:rsidRDefault="006F017C" w:rsidP="00D31B45">
      <w:pPr>
        <w:rPr>
          <w:rFonts w:ascii="TH SarabunPSK" w:hAnsi="TH SarabunPSK" w:cs="TH SarabunPSK"/>
          <w:sz w:val="32"/>
          <w:szCs w:val="32"/>
        </w:rPr>
        <w:sectPr w:rsidR="006F017C" w:rsidSect="00406BAC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43328BF9" w14:textId="77777777" w:rsidR="006F017C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CE0D8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นโยบายและแผนความมั่นคง</w:t>
      </w:r>
      <w:r w:rsidRPr="00CE0D87">
        <w:rPr>
          <w:rFonts w:ascii="TH SarabunPSK" w:hAnsi="TH SarabunPSK" w:cs="TH SarabunPSK"/>
          <w:b/>
          <w:bCs/>
          <w:sz w:val="36"/>
          <w:szCs w:val="36"/>
          <w:cs/>
        </w:rPr>
        <w:t>ที่ ๑</w:t>
      </w:r>
      <w:r w:rsidRPr="00CE0D8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๒ </w:t>
      </w:r>
    </w:p>
    <w:p w14:paraId="0530B9EF" w14:textId="77777777" w:rsidR="006F017C" w:rsidRPr="00CE0D87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การสร้างดุลยภาพระหว่างประเทศ </w:t>
      </w:r>
    </w:p>
    <w:p w14:paraId="3959BD92" w14:textId="77777777" w:rsidR="006F017C" w:rsidRPr="00A57C13" w:rsidRDefault="006F017C" w:rsidP="00D31B45">
      <w:pPr>
        <w:rPr>
          <w:rFonts w:ascii="TH SarabunPSK" w:hAnsi="TH SarabunPSK" w:cs="TH SarabunPSK"/>
          <w:sz w:val="16"/>
          <w:szCs w:val="16"/>
        </w:rPr>
      </w:pPr>
    </w:p>
    <w:p w14:paraId="42CA6946" w14:textId="77777777" w:rsidR="006F017C" w:rsidRDefault="006F017C" w:rsidP="00D31B45">
      <w:pPr>
        <w:rPr>
          <w:rFonts w:ascii="TH SarabunPSK" w:hAnsi="TH SarabunPSK" w:cs="TH SarabunPSK"/>
          <w:sz w:val="32"/>
          <w:szCs w:val="32"/>
          <w:lang w:eastAsia="zh-CN"/>
        </w:rPr>
      </w:pPr>
      <w:r w:rsidRPr="00642CD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๑. จุดมุ่งเน้น</w:t>
      </w:r>
    </w:p>
    <w:p w14:paraId="6A357719" w14:textId="6F2FABAD" w:rsidR="006F017C" w:rsidRPr="00A14B2B" w:rsidRDefault="006F017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2CD8">
        <w:rPr>
          <w:rFonts w:ascii="TH SarabunPSK" w:hAnsi="TH SarabunPSK" w:cs="TH SarabunPSK"/>
          <w:sz w:val="32"/>
          <w:szCs w:val="32"/>
          <w:cs/>
        </w:rPr>
        <w:t>ประเทศไทยสามารถ</w:t>
      </w:r>
      <w:r w:rsidRPr="00AE7011">
        <w:rPr>
          <w:rFonts w:ascii="TH SarabunPSK" w:hAnsi="TH SarabunPSK" w:cs="TH SarabunPSK"/>
          <w:sz w:val="32"/>
          <w:szCs w:val="32"/>
          <w:cs/>
        </w:rPr>
        <w:t>รักษาดุลยภาพระหว่างประเทศ</w:t>
      </w:r>
      <w:r w:rsidR="004874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7011">
        <w:rPr>
          <w:rFonts w:ascii="TH SarabunPSK" w:hAnsi="TH SarabunPSK" w:cs="TH SarabunPSK" w:hint="cs"/>
          <w:sz w:val="32"/>
          <w:szCs w:val="32"/>
          <w:cs/>
        </w:rPr>
        <w:t>เพื่อเสริมสร้าง</w:t>
      </w:r>
      <w:r w:rsidRPr="00AE7011">
        <w:rPr>
          <w:rFonts w:ascii="TH SarabunPSK" w:hAnsi="TH SarabunPSK" w:cs="TH SarabunPSK"/>
          <w:sz w:val="32"/>
          <w:szCs w:val="32"/>
          <w:cs/>
        </w:rPr>
        <w:t>ความมั่นคง</w:t>
      </w:r>
      <w:r w:rsidRPr="00AE7011">
        <w:rPr>
          <w:rFonts w:ascii="TH SarabunPSK" w:hAnsi="TH SarabunPSK" w:cs="TH SarabunPSK" w:hint="cs"/>
          <w:sz w:val="32"/>
          <w:szCs w:val="32"/>
          <w:cs/>
        </w:rPr>
        <w:t>แห่งชาติ มี</w:t>
      </w:r>
      <w:r w:rsidRPr="00AE7011">
        <w:rPr>
          <w:rFonts w:ascii="TH SarabunPSK" w:hAnsi="TH SarabunPSK" w:cs="TH SarabunPSK"/>
          <w:sz w:val="32"/>
          <w:szCs w:val="32"/>
          <w:cs/>
        </w:rPr>
        <w:t>บทบาทนำ</w:t>
      </w:r>
      <w:r w:rsidR="00BC3590">
        <w:rPr>
          <w:rFonts w:ascii="TH SarabunPSK" w:hAnsi="TH SarabunPSK" w:cs="TH SarabunPSK"/>
          <w:sz w:val="32"/>
          <w:szCs w:val="32"/>
          <w:cs/>
        </w:rPr>
        <w:br/>
      </w:r>
      <w:r w:rsidRPr="00AE7011">
        <w:rPr>
          <w:rFonts w:ascii="TH SarabunPSK" w:hAnsi="TH SarabunPSK" w:cs="TH SarabunPSK"/>
          <w:sz w:val="32"/>
          <w:szCs w:val="32"/>
          <w:cs/>
        </w:rPr>
        <w:t>ในประชาคมการเมืองและความมั่นคงอาเซียน</w:t>
      </w:r>
      <w:r w:rsidRPr="00AE7011">
        <w:rPr>
          <w:rFonts w:ascii="TH SarabunPSK" w:hAnsi="TH SarabunPSK" w:cs="TH SarabunPSK" w:hint="cs"/>
          <w:sz w:val="32"/>
          <w:szCs w:val="32"/>
          <w:cs/>
        </w:rPr>
        <w:t xml:space="preserve"> รวมทั้งรักษาผลประโยชน์แห่งชาติ</w:t>
      </w:r>
      <w:r w:rsidR="00487433">
        <w:rPr>
          <w:rFonts w:ascii="TH SarabunPSK" w:hAnsi="TH SarabunPSK" w:cs="TH SarabunPSK" w:hint="cs"/>
          <w:sz w:val="32"/>
          <w:szCs w:val="32"/>
          <w:cs/>
        </w:rPr>
        <w:t>ในอนุภูมิภาค</w:t>
      </w:r>
      <w:r w:rsidR="00034265">
        <w:rPr>
          <w:rFonts w:ascii="TH SarabunPSK" w:hAnsi="TH SarabunPSK" w:cs="TH SarabunPSK" w:hint="cs"/>
          <w:sz w:val="32"/>
          <w:szCs w:val="32"/>
          <w:cs/>
        </w:rPr>
        <w:t>ลุ่มน้ำโขง</w:t>
      </w:r>
      <w:r w:rsidR="00487433">
        <w:rPr>
          <w:rFonts w:ascii="TH SarabunPSK" w:hAnsi="TH SarabunPSK" w:cs="TH SarabunPSK"/>
          <w:sz w:val="32"/>
          <w:szCs w:val="32"/>
          <w:cs/>
        </w:rPr>
        <w:br/>
      </w:r>
      <w:r w:rsidR="0003426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14B2B">
        <w:rPr>
          <w:rFonts w:ascii="TH SarabunPSK" w:hAnsi="TH SarabunPSK" w:cs="TH SarabunPSK" w:hint="cs"/>
          <w:sz w:val="32"/>
          <w:szCs w:val="32"/>
          <w:cs/>
        </w:rPr>
        <w:t>ความสัมพันธ์อันดีกับประเทศรอบบ้าน</w:t>
      </w:r>
    </w:p>
    <w:p w14:paraId="2026DDAA" w14:textId="77777777" w:rsidR="006F017C" w:rsidRPr="005B548A" w:rsidRDefault="006F017C" w:rsidP="00D31B45">
      <w:pPr>
        <w:rPr>
          <w:rFonts w:ascii="TH SarabunPSK" w:hAnsi="TH SarabunPSK" w:cs="TH SarabunPSK"/>
          <w:sz w:val="12"/>
          <w:szCs w:val="12"/>
          <w:lang w:eastAsia="zh-CN"/>
        </w:rPr>
      </w:pPr>
    </w:p>
    <w:p w14:paraId="0E128599" w14:textId="77777777" w:rsidR="006F017C" w:rsidRPr="00F92518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ยุทธศาสตร์ชาติด้านความมั่นคง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แผนแม่บทภายใต้ยุทธศาสตร์ชาติ </w:t>
      </w:r>
    </w:p>
    <w:p w14:paraId="779BF2F4" w14:textId="77777777" w:rsidR="006F017C" w:rsidRPr="007E19B8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003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</w:p>
    <w:p w14:paraId="34C47992" w14:textId="7ADE80DE" w:rsidR="006F017C" w:rsidRPr="00C26185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2618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6185">
        <w:rPr>
          <w:rFonts w:ascii="TH SarabunPSK" w:hAnsi="TH SarabunPSK" w:cs="TH SarabunPSK" w:hint="cs"/>
          <w:sz w:val="32"/>
          <w:szCs w:val="32"/>
          <w:cs/>
        </w:rPr>
        <w:t>ประเทศไทยมีบทบาทด้านความมั่นคงเป็นที่ชื่นชมและได้รับการยอมรับโดยประชาคม</w:t>
      </w:r>
      <w:r w:rsidR="00D26BBF">
        <w:rPr>
          <w:rFonts w:ascii="TH SarabunPSK" w:hAnsi="TH SarabunPSK" w:cs="TH SarabunPSK"/>
          <w:sz w:val="32"/>
          <w:szCs w:val="32"/>
        </w:rPr>
        <w:br/>
      </w:r>
      <w:r w:rsidRPr="00C26185">
        <w:rPr>
          <w:rFonts w:ascii="TH SarabunPSK" w:hAnsi="TH SarabunPSK" w:cs="TH SarabunPSK" w:hint="cs"/>
          <w:sz w:val="32"/>
          <w:szCs w:val="32"/>
          <w:cs/>
        </w:rPr>
        <w:t>ระหว่างประเทศ</w:t>
      </w:r>
    </w:p>
    <w:p w14:paraId="7078A47D" w14:textId="55A48F09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376D3B">
        <w:rPr>
          <w:rFonts w:ascii="TH SarabunPSK" w:hAnsi="TH SarabunPSK" w:cs="TH SarabunPSK" w:hint="cs"/>
          <w:b/>
          <w:bCs/>
          <w:sz w:val="32"/>
          <w:szCs w:val="32"/>
          <w:cs/>
        </w:rPr>
        <w:t>.๒ แผนแม่บทภายใต้ยุทธศาสตร์ชาติ</w:t>
      </w:r>
    </w:p>
    <w:p w14:paraId="5F4B3011" w14:textId="27D79C73" w:rsidR="006F017C" w:rsidRPr="00784150" w:rsidRDefault="006F017C" w:rsidP="00487433">
      <w:pPr>
        <w:numPr>
          <w:ilvl w:val="0"/>
          <w:numId w:val="5"/>
        </w:numPr>
        <w:tabs>
          <w:tab w:val="clear" w:pos="975"/>
          <w:tab w:val="left" w:pos="284"/>
          <w:tab w:val="num" w:pos="709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</w:p>
    <w:p w14:paraId="627FE24D" w14:textId="45654DEC" w:rsidR="006F017C" w:rsidRPr="00A161FC" w:rsidRDefault="006F017C" w:rsidP="0041368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61FC">
        <w:rPr>
          <w:rFonts w:ascii="TH SarabunPSK" w:hAnsi="TH SarabunPSK" w:cs="TH SarabunPSK" w:hint="cs"/>
          <w:b/>
          <w:bCs/>
          <w:sz w:val="32"/>
          <w:szCs w:val="32"/>
          <w:cs/>
        </w:rPr>
        <w:t>แผนย่อยการบูรณาการความร่วมมือด้านความมั่นคงกับอาเซียนและนานาชาติ รวมทั้งองค์กรภาครัฐและมิใช่ภาครัฐ</w:t>
      </w:r>
    </w:p>
    <w:p w14:paraId="671267AB" w14:textId="3E2BF9BF" w:rsidR="00CF739D" w:rsidRPr="00CF739D" w:rsidRDefault="00487433" w:rsidP="00487433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01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 </w:t>
      </w:r>
      <w:r w:rsidR="00CF739D" w:rsidRPr="00FF0465">
        <w:rPr>
          <w:rFonts w:ascii="TH SarabunPSK" w:hAnsi="TH SarabunPSK" w:cs="TH SarabunPSK" w:hint="cs"/>
          <w:spacing w:val="-2"/>
          <w:sz w:val="32"/>
          <w:szCs w:val="32"/>
          <w:cs/>
        </w:rPr>
        <w:t>๑</w:t>
      </w:r>
      <w:r w:rsidR="00CF739D" w:rsidRPr="00FF0465">
        <w:rPr>
          <w:rFonts w:ascii="TH SarabunPSK" w:hAnsi="TH SarabunPSK" w:cs="TH SarabunPSK"/>
          <w:spacing w:val="-2"/>
          <w:sz w:val="32"/>
          <w:szCs w:val="32"/>
        </w:rPr>
        <w:t>.</w:t>
      </w:r>
      <w:r w:rsidR="00CF739D" w:rsidRPr="00FF0465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 </w:t>
      </w:r>
      <w:r w:rsidR="00CF739D" w:rsidRPr="00FF0465">
        <w:rPr>
          <w:rFonts w:ascii="TH SarabunPSK" w:hAnsi="TH SarabunPSK" w:cs="TH SarabunPSK" w:hint="cs"/>
          <w:spacing w:val="-2"/>
          <w:sz w:val="32"/>
          <w:szCs w:val="32"/>
          <w:cs/>
        </w:rPr>
        <w:t>ประเทศไทยมีความมั่นคงและสามารถ</w:t>
      </w:r>
      <w:r w:rsidR="00FF0465" w:rsidRPr="00FF0465">
        <w:rPr>
          <w:rFonts w:ascii="TH SarabunPSK" w:hAnsi="TH SarabunPSK" w:cs="TH SarabunPSK" w:hint="cs"/>
          <w:spacing w:val="-2"/>
          <w:sz w:val="32"/>
          <w:szCs w:val="32"/>
          <w:cs/>
        </w:rPr>
        <w:t>รับมือกับความท้าทายจากภายนอก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FF0465">
        <w:rPr>
          <w:rFonts w:ascii="TH SarabunPSK" w:hAnsi="TH SarabunPSK" w:cs="TH SarabunPSK" w:hint="cs"/>
          <w:sz w:val="32"/>
          <w:szCs w:val="32"/>
          <w:cs/>
        </w:rPr>
        <w:t>ได้ทุกรูปแบบสูงขึ้น</w:t>
      </w:r>
    </w:p>
    <w:p w14:paraId="5F1993EA" w14:textId="33B944BF" w:rsidR="006F017C" w:rsidRDefault="00487433" w:rsidP="00D31B45">
      <w:pPr>
        <w:tabs>
          <w:tab w:val="left" w:pos="284"/>
        </w:tabs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F739D">
        <w:rPr>
          <w:rFonts w:ascii="TH SarabunPSK" w:hAnsi="TH SarabunPSK" w:cs="TH SarabunPSK" w:hint="cs"/>
          <w:sz w:val="32"/>
          <w:szCs w:val="32"/>
          <w:cs/>
        </w:rPr>
        <w:t>๒</w:t>
      </w:r>
      <w:r w:rsidR="00CF739D">
        <w:rPr>
          <w:rFonts w:ascii="TH SarabunPSK" w:hAnsi="TH SarabunPSK" w:cs="TH SarabunPSK"/>
          <w:sz w:val="32"/>
          <w:szCs w:val="32"/>
        </w:rPr>
        <w:t xml:space="preserve">. </w:t>
      </w:r>
      <w:r w:rsidR="006F017C">
        <w:rPr>
          <w:rFonts w:ascii="TH SarabunPSK" w:hAnsi="TH SarabunPSK" w:cs="TH SarabunPSK" w:hint="cs"/>
          <w:sz w:val="32"/>
          <w:szCs w:val="32"/>
          <w:cs/>
        </w:rPr>
        <w:t>ประเทศไทยมีบทบาทเพิ่มขึ้นในการกำหนดทิศทางและส่งเสริมเสถียรภาพ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6F017C">
        <w:rPr>
          <w:rFonts w:ascii="TH SarabunPSK" w:hAnsi="TH SarabunPSK" w:cs="TH SarabunPSK" w:hint="cs"/>
          <w:sz w:val="32"/>
          <w:szCs w:val="32"/>
          <w:cs/>
        </w:rPr>
        <w:t>ของภูมิภาคเอเชีย รวมทั้งเป็นประเทศแนวหน้าในภูมิภาคอาเซียน</w:t>
      </w:r>
    </w:p>
    <w:p w14:paraId="734C6015" w14:textId="77777777" w:rsidR="006F017C" w:rsidRPr="00E24FBF" w:rsidRDefault="006F017C" w:rsidP="00487433">
      <w:pPr>
        <w:pStyle w:val="a3"/>
        <w:numPr>
          <w:ilvl w:val="0"/>
          <w:numId w:val="20"/>
        </w:numPr>
        <w:tabs>
          <w:tab w:val="left" w:pos="284"/>
        </w:tabs>
        <w:ind w:left="993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24FB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ประเด็นการต่างประเทศ</w:t>
      </w:r>
    </w:p>
    <w:p w14:paraId="540EEAEE" w14:textId="28FC7B95" w:rsidR="006F017C" w:rsidRPr="00FE38A1" w:rsidRDefault="006F017C" w:rsidP="0041368F">
      <w:pPr>
        <w:tabs>
          <w:tab w:val="left" w:pos="284"/>
        </w:tabs>
        <w:ind w:left="1513" w:hanging="5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38A1">
        <w:rPr>
          <w:rFonts w:ascii="TH SarabunPSK" w:hAnsi="TH SarabunPSK" w:cs="TH SarabunPSK"/>
          <w:b/>
          <w:bCs/>
          <w:sz w:val="32"/>
          <w:szCs w:val="32"/>
          <w:cs/>
        </w:rPr>
        <w:t>แผนย่อยความร่วมมือด้านความมั่นคงระหว่างประเทศ</w:t>
      </w:r>
    </w:p>
    <w:p w14:paraId="2CCEDC9E" w14:textId="1A845985" w:rsidR="00694AB0" w:rsidRPr="00CF739D" w:rsidRDefault="00A161FC" w:rsidP="00A161FC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01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 </w:t>
      </w:r>
      <w:r w:rsidR="00694AB0" w:rsidRPr="00FF0465">
        <w:rPr>
          <w:rFonts w:ascii="TH SarabunPSK" w:hAnsi="TH SarabunPSK" w:cs="TH SarabunPSK" w:hint="cs"/>
          <w:spacing w:val="-2"/>
          <w:sz w:val="32"/>
          <w:szCs w:val="32"/>
          <w:cs/>
        </w:rPr>
        <w:t>๑</w:t>
      </w:r>
      <w:r w:rsidR="00694AB0" w:rsidRPr="00FF0465">
        <w:rPr>
          <w:rFonts w:ascii="TH SarabunPSK" w:hAnsi="TH SarabunPSK" w:cs="TH SarabunPSK"/>
          <w:spacing w:val="-2"/>
          <w:sz w:val="32"/>
          <w:szCs w:val="32"/>
        </w:rPr>
        <w:t>.</w:t>
      </w:r>
      <w:r w:rsidR="00694AB0" w:rsidRPr="00FF0465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 </w:t>
      </w:r>
      <w:r w:rsidR="00694AB0" w:rsidRPr="00FF0465">
        <w:rPr>
          <w:rFonts w:ascii="TH SarabunPSK" w:hAnsi="TH SarabunPSK" w:cs="TH SarabunPSK" w:hint="cs"/>
          <w:spacing w:val="-2"/>
          <w:sz w:val="32"/>
          <w:szCs w:val="32"/>
          <w:cs/>
        </w:rPr>
        <w:t>ประเทศไทยมีความมั่นคงและสามารถรับมือกับความท้าทายจากภายนอก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694AB0">
        <w:rPr>
          <w:rFonts w:ascii="TH SarabunPSK" w:hAnsi="TH SarabunPSK" w:cs="TH SarabunPSK" w:hint="cs"/>
          <w:sz w:val="32"/>
          <w:szCs w:val="32"/>
          <w:cs/>
        </w:rPr>
        <w:t>ได้ทุกรูปแบบสูงขึ้น</w:t>
      </w:r>
    </w:p>
    <w:p w14:paraId="5B579C7A" w14:textId="40870D82" w:rsidR="006F017C" w:rsidRPr="001A524C" w:rsidRDefault="00A161FC" w:rsidP="00D31B45">
      <w:pPr>
        <w:tabs>
          <w:tab w:val="left" w:pos="284"/>
        </w:tabs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94AB0">
        <w:rPr>
          <w:rFonts w:ascii="TH SarabunPSK" w:hAnsi="TH SarabunPSK" w:cs="TH SarabunPSK" w:hint="cs"/>
          <w:sz w:val="32"/>
          <w:szCs w:val="32"/>
          <w:cs/>
        </w:rPr>
        <w:t>๒</w:t>
      </w:r>
      <w:r w:rsidR="00694AB0">
        <w:rPr>
          <w:rFonts w:ascii="TH SarabunPSK" w:hAnsi="TH SarabunPSK" w:cs="TH SarabunPSK"/>
          <w:sz w:val="32"/>
          <w:szCs w:val="32"/>
        </w:rPr>
        <w:t xml:space="preserve">. </w:t>
      </w:r>
      <w:r w:rsidR="00694AB0" w:rsidRPr="0067035F">
        <w:rPr>
          <w:rFonts w:ascii="TH SarabunPSK" w:hAnsi="TH SarabunPSK" w:cs="TH SarabunPSK" w:hint="cs"/>
          <w:spacing w:val="-4"/>
          <w:sz w:val="32"/>
          <w:szCs w:val="32"/>
          <w:cs/>
        </w:rPr>
        <w:t>ประเทศไทยมีบทบาทเพิ่มขึ้นในการกำหนดทิศทางและส่งเสริ</w:t>
      </w:r>
      <w:r w:rsidR="0067035F" w:rsidRPr="0067035F">
        <w:rPr>
          <w:rFonts w:ascii="TH SarabunPSK" w:hAnsi="TH SarabunPSK" w:cs="TH SarabunPSK" w:hint="cs"/>
          <w:spacing w:val="-4"/>
          <w:sz w:val="32"/>
          <w:szCs w:val="32"/>
          <w:cs/>
        </w:rPr>
        <w:t>ม</w:t>
      </w:r>
      <w:r w:rsidR="00694AB0" w:rsidRPr="0067035F">
        <w:rPr>
          <w:rFonts w:ascii="TH SarabunPSK" w:hAnsi="TH SarabunPSK" w:cs="TH SarabunPSK" w:hint="cs"/>
          <w:spacing w:val="-4"/>
          <w:sz w:val="32"/>
          <w:szCs w:val="32"/>
          <w:cs/>
        </w:rPr>
        <w:t>เสถียรภาพ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694AB0">
        <w:rPr>
          <w:rFonts w:ascii="TH SarabunPSK" w:hAnsi="TH SarabunPSK" w:cs="TH SarabunPSK" w:hint="cs"/>
          <w:sz w:val="32"/>
          <w:szCs w:val="32"/>
          <w:cs/>
        </w:rPr>
        <w:t>ของภูมิภาคเอเชีย รวมทั้งเป็นประเทศแนวหน้าในภูมิภาคอาเซียน</w:t>
      </w:r>
    </w:p>
    <w:p w14:paraId="4B1AE35D" w14:textId="77777777" w:rsidR="006F017C" w:rsidRPr="005B548A" w:rsidRDefault="006F017C" w:rsidP="00D31B45">
      <w:pPr>
        <w:rPr>
          <w:rFonts w:ascii="TH SarabunPSK" w:hAnsi="TH SarabunPSK" w:cs="TH SarabunPSK"/>
          <w:sz w:val="12"/>
          <w:szCs w:val="12"/>
        </w:rPr>
      </w:pPr>
    </w:p>
    <w:p w14:paraId="619147F7" w14:textId="19C7B0EA" w:rsidR="006F017C" w:rsidRPr="001A524C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เป้าหมาย 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="001110AD" w:rsidRPr="001A524C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1110AD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1D82BF20" w14:textId="61DDBCE9" w:rsidR="006F017C" w:rsidRPr="00AE7011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AE701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เป้าหมายที่ ๑</w:t>
      </w:r>
      <w:r w:rsidRPr="00AE70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164E3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D17A2B">
        <w:rPr>
          <w:rFonts w:ascii="TH SarabunPSK" w:hAnsi="TH SarabunPSK" w:cs="TH SarabunPSK"/>
          <w:sz w:val="32"/>
          <w:szCs w:val="32"/>
          <w:cs/>
        </w:rPr>
        <w:t>ไทย</w:t>
      </w:r>
      <w:r w:rsidRPr="00D17A2B">
        <w:rPr>
          <w:rFonts w:ascii="TH SarabunPSK" w:hAnsi="TH SarabunPSK" w:cs="TH SarabunPSK" w:hint="cs"/>
          <w:sz w:val="32"/>
          <w:szCs w:val="32"/>
          <w:cs/>
        </w:rPr>
        <w:t>สามารถรักษาความสัมพันธ์</w:t>
      </w:r>
      <w:r w:rsidRPr="00D17A2B">
        <w:rPr>
          <w:rFonts w:ascii="TH SarabunPSK" w:hAnsi="TH SarabunPSK" w:cs="TH SarabunPSK"/>
          <w:sz w:val="32"/>
          <w:szCs w:val="32"/>
          <w:cs/>
        </w:rPr>
        <w:t>กับประเทศ</w:t>
      </w:r>
      <w:r w:rsidRPr="00D17A2B">
        <w:rPr>
          <w:rFonts w:ascii="TH SarabunPSK" w:hAnsi="TH SarabunPSK" w:cs="TH SarabunPSK" w:hint="cs"/>
          <w:sz w:val="32"/>
          <w:szCs w:val="32"/>
          <w:cs/>
        </w:rPr>
        <w:t>มหาอำนาจและประเทศ</w:t>
      </w:r>
      <w:r w:rsidRPr="00D17A2B">
        <w:rPr>
          <w:rFonts w:ascii="TH SarabunPSK" w:hAnsi="TH SarabunPSK" w:cs="TH SarabunPSK"/>
          <w:sz w:val="32"/>
          <w:szCs w:val="32"/>
          <w:cs/>
        </w:rPr>
        <w:t>ที่มีความสำคัญ</w:t>
      </w:r>
      <w:r w:rsidR="00BC3590">
        <w:rPr>
          <w:rFonts w:ascii="TH SarabunPSK" w:hAnsi="TH SarabunPSK" w:cs="TH SarabunPSK"/>
          <w:sz w:val="32"/>
          <w:szCs w:val="32"/>
          <w:cs/>
        </w:rPr>
        <w:br/>
      </w:r>
      <w:r w:rsidRPr="00D17A2B">
        <w:rPr>
          <w:rFonts w:ascii="TH SarabunPSK" w:hAnsi="TH SarabunPSK" w:cs="TH SarabunPSK"/>
          <w:sz w:val="32"/>
          <w:szCs w:val="32"/>
          <w:cs/>
        </w:rPr>
        <w:t>เชิงยุทธศาสตร์</w:t>
      </w:r>
      <w:r w:rsidRPr="00D17A2B">
        <w:rPr>
          <w:rFonts w:ascii="TH SarabunPSK" w:hAnsi="TH SarabunPSK" w:cs="TH SarabunPSK" w:hint="cs"/>
          <w:sz w:val="32"/>
          <w:szCs w:val="32"/>
          <w:cs/>
        </w:rPr>
        <w:t>ต่อความมั่นคงของไทย</w:t>
      </w:r>
      <w:r w:rsidRPr="00D17A2B">
        <w:rPr>
          <w:rFonts w:ascii="TH SarabunPSK" w:hAnsi="TH SarabunPSK" w:cs="TH SarabunPSK"/>
          <w:sz w:val="32"/>
          <w:szCs w:val="32"/>
          <w:cs/>
        </w:rPr>
        <w:t>อย่างมีดุลยภาพ</w:t>
      </w:r>
    </w:p>
    <w:p w14:paraId="3BEAF3C9" w14:textId="77777777" w:rsidR="006F017C" w:rsidRPr="00AE7011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E7011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ผลสัมฤทธิ์</w:t>
      </w:r>
      <w:r w:rsidRPr="00AE701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ประเทศ</w:t>
      </w:r>
      <w:r w:rsidRPr="00AE7011">
        <w:rPr>
          <w:rFonts w:ascii="TH SarabunPSK" w:hAnsi="TH SarabunPSK" w:cs="TH SarabunPSK"/>
          <w:spacing w:val="-10"/>
          <w:sz w:val="32"/>
          <w:szCs w:val="32"/>
          <w:cs/>
        </w:rPr>
        <w:t>ไทยสามารถรักษาผลประโยชน์</w:t>
      </w:r>
      <w:r w:rsidRPr="00AE701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แห่งชาติ </w:t>
      </w:r>
      <w:r w:rsidRPr="00AE7011">
        <w:rPr>
          <w:rFonts w:ascii="TH SarabunPSK" w:hAnsi="TH SarabunPSK" w:cs="TH SarabunPSK"/>
          <w:spacing w:val="-10"/>
          <w:sz w:val="32"/>
          <w:szCs w:val="32"/>
          <w:cs/>
        </w:rPr>
        <w:t>และแสดงท่าที</w:t>
      </w:r>
      <w:r w:rsidRPr="00AE7011">
        <w:rPr>
          <w:rFonts w:ascii="TH SarabunPSK" w:hAnsi="TH SarabunPSK" w:cs="TH SarabunPSK" w:hint="cs"/>
          <w:spacing w:val="-10"/>
          <w:sz w:val="32"/>
          <w:szCs w:val="32"/>
          <w:cs/>
        </w:rPr>
        <w:t>อย่างเหมาะสม</w:t>
      </w:r>
      <w:r w:rsidRPr="00AE7011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AE7011">
        <w:rPr>
          <w:rFonts w:ascii="TH SarabunPSK" w:hAnsi="TH SarabunPSK" w:cs="TH SarabunPSK"/>
          <w:sz w:val="32"/>
          <w:szCs w:val="32"/>
          <w:cs/>
        </w:rPr>
        <w:t>ผ่านกลไกความร่วมมือ</w:t>
      </w:r>
      <w:r w:rsidRPr="00AE701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E7011">
        <w:rPr>
          <w:rFonts w:ascii="TH SarabunPSK" w:hAnsi="TH SarabunPSK" w:cs="TH SarabunPSK"/>
          <w:sz w:val="32"/>
          <w:szCs w:val="32"/>
          <w:cs/>
        </w:rPr>
        <w:t>ความสัมพันธ์ระหว่างประเทศ</w:t>
      </w:r>
      <w:r w:rsidRPr="00AE7011">
        <w:rPr>
          <w:rFonts w:ascii="TH SarabunPSK" w:hAnsi="TH SarabunPSK" w:cs="TH SarabunPSK" w:hint="cs"/>
          <w:sz w:val="32"/>
          <w:szCs w:val="32"/>
          <w:cs/>
        </w:rPr>
        <w:t>ที่มีความ</w:t>
      </w:r>
      <w:r w:rsidRPr="00AE7011">
        <w:rPr>
          <w:rFonts w:ascii="TH SarabunPSK" w:hAnsi="TH SarabunPSK" w:cs="TH SarabunPSK"/>
          <w:sz w:val="32"/>
          <w:szCs w:val="32"/>
          <w:cs/>
        </w:rPr>
        <w:t>สำคัญ</w:t>
      </w:r>
      <w:r>
        <w:rPr>
          <w:rFonts w:ascii="TH SarabunPSK" w:hAnsi="TH SarabunPSK" w:cs="TH SarabunPSK" w:hint="cs"/>
          <w:sz w:val="32"/>
          <w:szCs w:val="32"/>
          <w:cs/>
        </w:rPr>
        <w:t>เชิง</w:t>
      </w:r>
      <w:r w:rsidRPr="00AE7011">
        <w:rPr>
          <w:rFonts w:ascii="TH SarabunPSK" w:hAnsi="TH SarabunPSK" w:cs="TH SarabunPSK"/>
          <w:sz w:val="32"/>
          <w:szCs w:val="32"/>
          <w:cs/>
        </w:rPr>
        <w:t>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>ต่อความมั่นคงของไทย</w:t>
      </w:r>
    </w:p>
    <w:p w14:paraId="3F973299" w14:textId="181E0873" w:rsidR="006F017C" w:rsidRPr="00D26BBF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164E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ตัวชี้วัด </w:t>
      </w:r>
      <w:r w:rsidRPr="008164E3">
        <w:rPr>
          <w:rFonts w:ascii="TH SarabunPSK" w:hAnsi="TH SarabunPSK" w:cs="TH SarabunPSK" w:hint="cs"/>
          <w:spacing w:val="-6"/>
          <w:sz w:val="32"/>
          <w:szCs w:val="32"/>
          <w:cs/>
        </w:rPr>
        <w:t>ประเทศไทยมีปฏิสัมพันธ์อย่างสม่ำเสมอกับ ๔ กลุ่มประเทศเหล่านี้ อย่างน้อยกลุ่มละ</w:t>
      </w:r>
      <w:r w:rsidRPr="00D17A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0AD">
        <w:rPr>
          <w:rFonts w:ascii="TH SarabunPSK" w:hAnsi="TH SarabunPSK" w:cs="TH SarabunPSK"/>
          <w:sz w:val="32"/>
          <w:szCs w:val="32"/>
          <w:cs/>
        </w:rPr>
        <w:br/>
      </w:r>
      <w:r w:rsidRPr="00D17A2B">
        <w:rPr>
          <w:rFonts w:ascii="TH SarabunPSK" w:hAnsi="TH SarabunPSK" w:cs="TH SarabunPSK" w:hint="cs"/>
          <w:sz w:val="32"/>
          <w:szCs w:val="32"/>
          <w:cs/>
        </w:rPr>
        <w:t xml:space="preserve">๑ ครั้งต่อปี ได้แก่ กลุ่มที่ ๑ ประเทศเพื่อนบ้าน กลุ่มที่ ๒ </w:t>
      </w:r>
      <w:r w:rsidR="0041368F">
        <w:rPr>
          <w:rFonts w:ascii="TH SarabunPSK" w:hAnsi="TH SarabunPSK" w:cs="TH SarabunPSK" w:hint="cs"/>
          <w:sz w:val="32"/>
          <w:szCs w:val="32"/>
          <w:cs/>
        </w:rPr>
        <w:t>สหรัฐอเมริกา</w:t>
      </w:r>
      <w:r w:rsidRPr="00D17A2B">
        <w:rPr>
          <w:rFonts w:ascii="TH SarabunPSK" w:hAnsi="TH SarabunPSK" w:cs="TH SarabunPSK" w:hint="cs"/>
          <w:sz w:val="32"/>
          <w:szCs w:val="32"/>
          <w:cs/>
        </w:rPr>
        <w:t xml:space="preserve"> สหภาพยุโรป สหราชอาณาจักร </w:t>
      </w:r>
      <w:r w:rsidR="00A161FC">
        <w:rPr>
          <w:rFonts w:ascii="TH SarabunPSK" w:hAnsi="TH SarabunPSK" w:cs="TH SarabunPSK"/>
          <w:sz w:val="32"/>
          <w:szCs w:val="32"/>
          <w:cs/>
        </w:rPr>
        <w:br/>
      </w:r>
      <w:r w:rsidRPr="00D26BBF">
        <w:rPr>
          <w:rFonts w:ascii="TH SarabunPSK" w:hAnsi="TH SarabunPSK" w:cs="TH SarabunPSK" w:hint="cs"/>
          <w:sz w:val="32"/>
          <w:szCs w:val="32"/>
          <w:cs/>
        </w:rPr>
        <w:lastRenderedPageBreak/>
        <w:t>และออสเตรเลีย กลุ่มที่ ๓ จีนและรัสเซีย กลุ่มที่ ๔ ประเทศอื่น ๆ ที่มีความสำคัญเชิงยุทธศาสตร์กับไทย ได้แก่ ญี่ปุ่น สาธารณรัฐเกาหลี อินเดีย แอฟริกาใต้ บราซิล ตุรกี ซาอุดีอาระเบีย อิหร่าน และอิสราเอล</w:t>
      </w:r>
    </w:p>
    <w:p w14:paraId="267CE37C" w14:textId="77777777" w:rsidR="006F017C" w:rsidRPr="0041368F" w:rsidRDefault="006F017C" w:rsidP="00D31B45">
      <w:pPr>
        <w:ind w:firstLine="1530"/>
        <w:jc w:val="thaiDistribute"/>
        <w:rPr>
          <w:rFonts w:ascii="TH SarabunPSK" w:hAnsi="TH SarabunPSK" w:cs="TH SarabunPSK"/>
          <w:sz w:val="12"/>
          <w:szCs w:val="12"/>
        </w:rPr>
      </w:pPr>
    </w:p>
    <w:p w14:paraId="202FE5F7" w14:textId="77777777" w:rsidR="006F017C" w:rsidRPr="001A524C" w:rsidRDefault="006F017C" w:rsidP="00D31B45">
      <w:pPr>
        <w:ind w:firstLine="270"/>
        <w:rPr>
          <w:rFonts w:ascii="TH SarabunPSK" w:hAnsi="TH SarabunPSK" w:cs="TH SarabunPSK"/>
          <w:sz w:val="32"/>
          <w:szCs w:val="32"/>
        </w:rPr>
      </w:pPr>
      <w:r w:rsidRPr="001A524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เป้าหมายที่ ๒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A524C">
        <w:rPr>
          <w:rFonts w:ascii="TH SarabunPSK" w:hAnsi="TH SarabunPSK" w:cs="TH SarabunPSK" w:hint="cs"/>
          <w:sz w:val="32"/>
          <w:szCs w:val="32"/>
          <w:cs/>
        </w:rPr>
        <w:t>ประเทศไทยมี</w:t>
      </w:r>
      <w:r w:rsidRPr="001A524C">
        <w:rPr>
          <w:rFonts w:ascii="TH SarabunPSK" w:hAnsi="TH SarabunPSK" w:cs="TH SarabunPSK"/>
          <w:sz w:val="32"/>
          <w:szCs w:val="32"/>
          <w:cs/>
        </w:rPr>
        <w:t>บทบาทนำในประชาคมการเมืองและความมั่นคงอาเซียน</w:t>
      </w:r>
    </w:p>
    <w:p w14:paraId="6895E701" w14:textId="0D9123FE" w:rsidR="006F017C" w:rsidRPr="001A524C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</w:t>
      </w:r>
      <w:r w:rsidRPr="001A524C">
        <w:rPr>
          <w:rFonts w:ascii="TH SarabunPSK" w:hAnsi="TH SarabunPSK" w:cs="TH SarabunPSK" w:hint="cs"/>
          <w:sz w:val="32"/>
          <w:szCs w:val="32"/>
          <w:cs/>
        </w:rPr>
        <w:t xml:space="preserve"> ข้อตกลงหรือข้อปฏิบัติร่วมกันของประชาคมการเมืองและความมั่นคงอาเซียน</w:t>
      </w:r>
      <w:r w:rsidR="00034265">
        <w:rPr>
          <w:rFonts w:ascii="TH SarabunPSK" w:hAnsi="TH SarabunPSK" w:cs="TH SarabunPSK"/>
          <w:sz w:val="32"/>
          <w:szCs w:val="32"/>
          <w:cs/>
        </w:rPr>
        <w:br/>
      </w:r>
      <w:r w:rsidRPr="001A524C">
        <w:rPr>
          <w:rFonts w:ascii="TH SarabunPSK" w:hAnsi="TH SarabunPSK" w:cs="TH SarabunPSK" w:hint="cs"/>
          <w:sz w:val="32"/>
          <w:szCs w:val="32"/>
          <w:cs/>
        </w:rPr>
        <w:t>ในเรื่องการ</w:t>
      </w:r>
      <w:r w:rsidRPr="001A524C">
        <w:rPr>
          <w:rFonts w:ascii="TH SarabunPSK" w:hAnsi="TH SarabunPSK" w:cs="TH SarabunPSK"/>
          <w:sz w:val="32"/>
          <w:szCs w:val="32"/>
          <w:cs/>
        </w:rPr>
        <w:t>ป้องกันและแก้ไขภัยคุกคามที่สำคัญในภูมิภาค</w:t>
      </w:r>
    </w:p>
    <w:p w14:paraId="59CC0CFE" w14:textId="2983D4BF" w:rsidR="006F017C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1A5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7A2B">
        <w:rPr>
          <w:rFonts w:ascii="TH SarabunPSK" w:hAnsi="TH SarabunPSK" w:cs="TH SarabunPSK"/>
          <w:sz w:val="32"/>
          <w:szCs w:val="32"/>
          <w:cs/>
        </w:rPr>
        <w:t>ความสำเร็จของไทยในการผลักดัน</w:t>
      </w:r>
      <w:r w:rsidRPr="00D17A2B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D17A2B">
        <w:rPr>
          <w:rFonts w:ascii="TH SarabunPSK" w:hAnsi="TH SarabunPSK" w:cs="TH SarabunPSK"/>
          <w:sz w:val="32"/>
          <w:szCs w:val="32"/>
          <w:cs/>
        </w:rPr>
        <w:t>ข้อเสนอ</w:t>
      </w:r>
      <w:r w:rsidRPr="00D17A2B">
        <w:rPr>
          <w:rFonts w:ascii="TH SarabunPSK" w:hAnsi="TH SarabunPSK" w:cs="TH SarabunPSK" w:hint="cs"/>
          <w:sz w:val="32"/>
          <w:szCs w:val="32"/>
          <w:cs/>
        </w:rPr>
        <w:t>ในประเด็นความมั่นคง</w:t>
      </w:r>
      <w:r w:rsidRPr="00D17A2B">
        <w:rPr>
          <w:rFonts w:ascii="TH SarabunPSK" w:hAnsi="TH SarabunPSK" w:cs="TH SarabunPSK"/>
          <w:sz w:val="32"/>
          <w:szCs w:val="32"/>
          <w:cs/>
        </w:rPr>
        <w:t>ที่</w:t>
      </w:r>
      <w:r w:rsidRPr="00D17A2B">
        <w:rPr>
          <w:rFonts w:ascii="TH SarabunPSK" w:hAnsi="TH SarabunPSK" w:cs="TH SarabunPSK" w:hint="cs"/>
          <w:sz w:val="32"/>
          <w:szCs w:val="32"/>
          <w:cs/>
        </w:rPr>
        <w:t>ไทย</w:t>
      </w:r>
      <w:r w:rsidR="001110AD">
        <w:rPr>
          <w:rFonts w:ascii="TH SarabunPSK" w:hAnsi="TH SarabunPSK" w:cs="TH SarabunPSK"/>
          <w:sz w:val="32"/>
          <w:szCs w:val="32"/>
        </w:rPr>
        <w:br/>
      </w:r>
      <w:r w:rsidRPr="00D17A2B">
        <w:rPr>
          <w:rFonts w:ascii="TH SarabunPSK" w:hAnsi="TH SarabunPSK" w:cs="TH SarabunPSK" w:hint="cs"/>
          <w:sz w:val="32"/>
          <w:szCs w:val="32"/>
          <w:cs/>
        </w:rPr>
        <w:t>ให้ความ</w:t>
      </w:r>
      <w:r w:rsidRPr="00D17A2B">
        <w:rPr>
          <w:rFonts w:ascii="TH SarabunPSK" w:hAnsi="TH SarabunPSK" w:cs="TH SarabunPSK"/>
          <w:sz w:val="32"/>
          <w:szCs w:val="32"/>
          <w:cs/>
        </w:rPr>
        <w:t>สำคัญ</w:t>
      </w:r>
      <w:r w:rsidRPr="00D17A2B">
        <w:rPr>
          <w:rFonts w:ascii="TH SarabunPSK" w:hAnsi="TH SarabunPSK" w:cs="TH SarabunPSK" w:hint="cs"/>
          <w:sz w:val="32"/>
          <w:szCs w:val="32"/>
          <w:cs/>
        </w:rPr>
        <w:t>ปรากฏในเอกสารผลลัพธ์การประชุมในระดับเจ้าหน้าที่อาวุโสขึ้นไปของกลไกภายใต้ประชาคมการเมืองและความมั่นคงอาเซียน อย่างน้อย ๑ ฉบับต่อปี</w:t>
      </w:r>
    </w:p>
    <w:p w14:paraId="041B613E" w14:textId="77777777" w:rsidR="006F017C" w:rsidRPr="00AE7011" w:rsidRDefault="006F017C" w:rsidP="00D31B45">
      <w:pPr>
        <w:ind w:firstLine="1530"/>
        <w:jc w:val="thaiDistribute"/>
        <w:rPr>
          <w:rFonts w:ascii="TH SarabunPSK" w:hAnsi="TH SarabunPSK" w:cs="TH SarabunPSK"/>
          <w:sz w:val="12"/>
          <w:szCs w:val="12"/>
        </w:rPr>
      </w:pPr>
    </w:p>
    <w:p w14:paraId="296E2965" w14:textId="77777777" w:rsidR="006F017C" w:rsidRPr="001A524C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A524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เป้าหมายที่ ๓</w:t>
      </w:r>
      <w:r w:rsidRPr="001A524C">
        <w:rPr>
          <w:rFonts w:ascii="TH SarabunPSK" w:hAnsi="TH SarabunPSK" w:cs="TH SarabunPSK" w:hint="cs"/>
          <w:sz w:val="32"/>
          <w:szCs w:val="32"/>
          <w:cs/>
        </w:rPr>
        <w:t xml:space="preserve"> ประเทศไทยสามารถรักษาผลประโยชน์แห่งชาติในอนุภูมิภาคลุ่มน้ำโขง และสามารถรักษาความสัมพันธ์อันดีกับประเทศรอบบ้าน</w:t>
      </w:r>
    </w:p>
    <w:p w14:paraId="0236BF11" w14:textId="77777777" w:rsidR="006F017C" w:rsidRPr="008164E3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8164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Pr="008164E3">
        <w:rPr>
          <w:rFonts w:ascii="TH SarabunPSK" w:hAnsi="TH SarabunPSK" w:cs="TH SarabunPSK" w:hint="cs"/>
          <w:sz w:val="32"/>
          <w:szCs w:val="32"/>
          <w:cs/>
          <w:lang w:bidi="th"/>
        </w:rPr>
        <w:t>การได้รับผลประโยชน์ร่วมกันของกลุ่มประเทศอนุภูมิ</w:t>
      </w:r>
      <w:r w:rsidRPr="008164E3">
        <w:rPr>
          <w:rFonts w:ascii="TH SarabunPSK" w:hAnsi="TH SarabunPSK" w:cs="TH SarabunPSK" w:hint="cs"/>
          <w:sz w:val="32"/>
          <w:szCs w:val="32"/>
          <w:cs/>
        </w:rPr>
        <w:t>ภาค</w:t>
      </w:r>
      <w:r w:rsidRPr="008164E3">
        <w:rPr>
          <w:rFonts w:ascii="TH SarabunPSK" w:hAnsi="TH SarabunPSK" w:cs="TH SarabunPSK" w:hint="cs"/>
          <w:sz w:val="32"/>
          <w:szCs w:val="32"/>
          <w:cs/>
          <w:lang w:bidi="th"/>
        </w:rPr>
        <w:t>ลุ่มน้ำโขง และประเทศรอบบ้านของไทย</w:t>
      </w:r>
    </w:p>
    <w:p w14:paraId="094CAB92" w14:textId="4BBF2FB5" w:rsidR="006F017C" w:rsidRPr="00A161FC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64E3">
        <w:rPr>
          <w:rFonts w:ascii="TH SarabunPSK" w:hAnsi="TH SarabunPSK" w:cs="TH SarabunPSK" w:hint="cs"/>
          <w:b/>
          <w:bCs/>
          <w:sz w:val="32"/>
          <w:szCs w:val="32"/>
          <w:cs/>
          <w:lang w:bidi="th"/>
        </w:rPr>
        <w:t>ตัวชี้วัดที่ ๑</w:t>
      </w:r>
      <w:r w:rsidRPr="008164E3">
        <w:rPr>
          <w:rFonts w:ascii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8164E3">
        <w:rPr>
          <w:rFonts w:ascii="TH SarabunPSK" w:hAnsi="TH SarabunPSK" w:cs="TH SarabunPSK"/>
          <w:sz w:val="32"/>
          <w:szCs w:val="32"/>
          <w:cs/>
        </w:rPr>
        <w:t>ระดับความสำเร็จในการจัดทำแผนลุ่มน้ำเชิงรุกระดับภูมิภาค (</w:t>
      </w:r>
      <w:r w:rsidRPr="008164E3">
        <w:rPr>
          <w:rFonts w:ascii="TH SarabunPSK" w:hAnsi="TH SarabunPSK" w:cs="TH SarabunPSK"/>
          <w:sz w:val="32"/>
          <w:szCs w:val="32"/>
        </w:rPr>
        <w:t xml:space="preserve">Proactive Regional Planning) </w:t>
      </w:r>
      <w:r w:rsidRPr="008164E3">
        <w:rPr>
          <w:rFonts w:ascii="TH SarabunPSK" w:hAnsi="TH SarabunPSK" w:cs="TH SarabunPSK"/>
          <w:sz w:val="32"/>
          <w:szCs w:val="32"/>
          <w:cs/>
        </w:rPr>
        <w:t>เพื่อบริหารทรัพยากรน้ำในลุ่มน้ำโขงอย่างยั่งยืน</w:t>
      </w:r>
      <w:r w:rsidR="00A161FC">
        <w:rPr>
          <w:rFonts w:ascii="TH SarabunPSK" w:hAnsi="TH SarabunPSK" w:cs="TH SarabunPSK"/>
          <w:sz w:val="32"/>
          <w:szCs w:val="32"/>
        </w:rPr>
        <w:t xml:space="preserve"> </w:t>
      </w:r>
      <w:r w:rsidR="00A161FC">
        <w:rPr>
          <w:rFonts w:ascii="TH SarabunPSK" w:hAnsi="TH SarabunPSK" w:cs="TH SarabunPSK" w:hint="cs"/>
          <w:sz w:val="32"/>
          <w:szCs w:val="32"/>
          <w:cs/>
        </w:rPr>
        <w:t>เป็นไปตามเป้าหมายที่ตั้งไว้ภายในปี ๒๕๗๐</w:t>
      </w:r>
    </w:p>
    <w:p w14:paraId="5D5EC2F3" w14:textId="77777777" w:rsidR="006F017C" w:rsidRPr="00BF78F4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ตัวชี้วัดที่ ๒</w:t>
      </w:r>
      <w:r w:rsidRPr="001A5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4FA">
        <w:rPr>
          <w:rFonts w:ascii="TH SarabunPSK" w:hAnsi="TH SarabunPSK" w:cs="TH SarabunPSK" w:hint="cs"/>
          <w:sz w:val="32"/>
          <w:szCs w:val="32"/>
          <w:cs/>
        </w:rPr>
        <w:t>ไทยสามารถจัดทำ</w:t>
      </w:r>
      <w:r w:rsidRPr="00BA44FA">
        <w:rPr>
          <w:rFonts w:ascii="TH SarabunPSK" w:hAnsi="TH SarabunPSK" w:cs="TH SarabunPSK"/>
          <w:sz w:val="32"/>
          <w:szCs w:val="32"/>
          <w:cs/>
        </w:rPr>
        <w:t>ผลลัพธ์ด้าน</w:t>
      </w:r>
      <w:r w:rsidRPr="00BA44FA">
        <w:rPr>
          <w:rFonts w:ascii="TH SarabunPSK" w:hAnsi="TH SarabunPSK" w:cs="TH SarabunPSK" w:hint="cs"/>
          <w:sz w:val="32"/>
          <w:szCs w:val="32"/>
          <w:cs/>
        </w:rPr>
        <w:t>ความร่วมมือด้าน</w:t>
      </w:r>
      <w:r w:rsidRPr="00BA44FA">
        <w:rPr>
          <w:rFonts w:ascii="TH SarabunPSK" w:hAnsi="TH SarabunPSK" w:cs="TH SarabunPSK"/>
          <w:sz w:val="32"/>
          <w:szCs w:val="32"/>
          <w:cs/>
        </w:rPr>
        <w:t xml:space="preserve">ความมั่นคงที่เป็นรูปธรรม </w:t>
      </w:r>
      <w:r>
        <w:rPr>
          <w:rFonts w:ascii="TH SarabunPSK" w:hAnsi="TH SarabunPSK" w:cs="TH SarabunPSK"/>
          <w:sz w:val="32"/>
          <w:szCs w:val="32"/>
        </w:rPr>
        <w:br/>
      </w:r>
      <w:r w:rsidRPr="008164E3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8164E3">
        <w:rPr>
          <w:rFonts w:ascii="TH SarabunPSK" w:hAnsi="TH SarabunPSK" w:cs="TH SarabunPSK"/>
          <w:spacing w:val="-6"/>
          <w:sz w:val="32"/>
          <w:szCs w:val="32"/>
        </w:rPr>
        <w:t xml:space="preserve">key deliverables) </w:t>
      </w:r>
      <w:r w:rsidRPr="008164E3">
        <w:rPr>
          <w:rFonts w:ascii="TH SarabunPSK" w:hAnsi="TH SarabunPSK" w:cs="TH SarabunPSK" w:hint="cs"/>
          <w:spacing w:val="-6"/>
          <w:sz w:val="32"/>
          <w:szCs w:val="32"/>
          <w:cs/>
        </w:rPr>
        <w:t>ในกรอบหรือกับประเทศอนุภูมิภาคลุ่มน้ำโขงได้อย่างน้อยปีละ ๓ ประเด็น หรือ ๑๕ ประเด็น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44FA">
        <w:rPr>
          <w:rFonts w:ascii="TH SarabunPSK" w:hAnsi="TH SarabunPSK" w:cs="TH SarabunPSK" w:hint="cs"/>
          <w:sz w:val="32"/>
          <w:szCs w:val="32"/>
          <w:cs/>
        </w:rPr>
        <w:t>ภายในปี ๒๕๗๐</w:t>
      </w:r>
    </w:p>
    <w:p w14:paraId="1769DCFB" w14:textId="77777777" w:rsidR="006F017C" w:rsidRPr="007E19B8" w:rsidRDefault="006F017C" w:rsidP="00D31B45">
      <w:pPr>
        <w:rPr>
          <w:rFonts w:ascii="TH SarabunPSK" w:hAnsi="TH SarabunPSK" w:cs="TH SarabunPSK"/>
          <w:b/>
          <w:bCs/>
          <w:color w:val="943634"/>
          <w:sz w:val="12"/>
          <w:szCs w:val="12"/>
        </w:rPr>
      </w:pPr>
    </w:p>
    <w:p w14:paraId="534F4546" w14:textId="37BC58AA" w:rsidR="006F017C" w:rsidRPr="001A524C" w:rsidRDefault="003C2233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F017C" w:rsidRPr="001A524C">
        <w:rPr>
          <w:rFonts w:ascii="TH SarabunPSK" w:hAnsi="TH SarabunPSK" w:cs="TH SarabunPSK"/>
          <w:b/>
          <w:bCs/>
          <w:sz w:val="32"/>
          <w:szCs w:val="32"/>
          <w:cs/>
        </w:rPr>
        <w:t>. กลยุทธ์</w:t>
      </w:r>
    </w:p>
    <w:p w14:paraId="23218232" w14:textId="77777777" w:rsidR="006F017C" w:rsidRPr="001A524C" w:rsidRDefault="006F017C" w:rsidP="00D31B45">
      <w:pPr>
        <w:tabs>
          <w:tab w:val="left" w:pos="284"/>
        </w:tabs>
        <w:autoSpaceDE w:val="0"/>
        <w:autoSpaceDN w:val="0"/>
        <w:adjustRightInd w:val="0"/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524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1A524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๑</w:t>
      </w: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การรักษาดุล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>ภาพระหว่างประเทศสำคัญทางยุทธศาสตร์</w:t>
      </w:r>
    </w:p>
    <w:p w14:paraId="578C83FE" w14:textId="77777777" w:rsidR="006F017C" w:rsidRPr="001110AD" w:rsidRDefault="006F017C" w:rsidP="00D31B45">
      <w:pPr>
        <w:autoSpaceDE w:val="0"/>
        <w:autoSpaceDN w:val="0"/>
        <w:adjustRightInd w:val="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BF78F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BF78F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BF78F4">
        <w:rPr>
          <w:rFonts w:ascii="TH SarabunPSK" w:hAnsi="TH SarabunPSK" w:cs="TH SarabunPSK"/>
          <w:b/>
          <w:bCs/>
          <w:sz w:val="32"/>
          <w:szCs w:val="32"/>
          <w:cs/>
        </w:rPr>
        <w:t>.๑</w:t>
      </w:r>
      <w:r w:rsidRPr="00BF78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78F4">
        <w:rPr>
          <w:rFonts w:ascii="TH SarabunPSK" w:hAnsi="TH SarabunPSK" w:cs="TH SarabunPSK" w:hint="cs"/>
          <w:sz w:val="32"/>
          <w:szCs w:val="32"/>
          <w:cs/>
        </w:rPr>
        <w:t>ทบทวนและ</w:t>
      </w:r>
      <w:r w:rsidRPr="00BF78F4">
        <w:rPr>
          <w:rFonts w:ascii="TH SarabunPSK" w:hAnsi="TH SarabunPSK" w:cs="TH SarabunPSK"/>
          <w:sz w:val="32"/>
          <w:szCs w:val="32"/>
          <w:cs/>
        </w:rPr>
        <w:t>กำหนดแนวทางท่าทีของไทยต่อประเทศมหาอำนาจ</w:t>
      </w:r>
      <w:r w:rsidRPr="00BF78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78F4">
        <w:rPr>
          <w:rFonts w:ascii="TH SarabunPSK" w:hAnsi="TH SarabunPSK" w:cs="TH SarabunPSK"/>
          <w:sz w:val="32"/>
          <w:szCs w:val="32"/>
          <w:cs/>
        </w:rPr>
        <w:br/>
      </w:r>
      <w:r w:rsidRPr="00BF78F4">
        <w:rPr>
          <w:rFonts w:ascii="TH SarabunPSK" w:hAnsi="TH SarabunPSK" w:cs="TH SarabunPSK" w:hint="cs"/>
          <w:sz w:val="32"/>
          <w:szCs w:val="32"/>
          <w:cs/>
        </w:rPr>
        <w:t>ประเทศหรือ</w:t>
      </w:r>
      <w:r w:rsidRPr="00BF78F4">
        <w:rPr>
          <w:rFonts w:ascii="TH SarabunPSK" w:hAnsi="TH SarabunPSK" w:cs="TH SarabunPSK"/>
          <w:sz w:val="32"/>
          <w:szCs w:val="32"/>
          <w:cs/>
        </w:rPr>
        <w:t>กลุ่มประเทศที่มีบทบาทสำคัญทางยุทธศาสตร์</w:t>
      </w:r>
      <w:r w:rsidRPr="00BF78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78F4">
        <w:rPr>
          <w:rFonts w:ascii="TH SarabunPSK" w:hAnsi="TH SarabunPSK" w:cs="TH SarabunPSK"/>
          <w:sz w:val="32"/>
          <w:szCs w:val="32"/>
          <w:cs/>
        </w:rPr>
        <w:t>และ</w:t>
      </w:r>
      <w:r w:rsidRPr="00BF78F4">
        <w:rPr>
          <w:rFonts w:ascii="TH SarabunPSK" w:hAnsi="TH SarabunPSK" w:cs="TH SarabunPSK" w:hint="cs"/>
          <w:sz w:val="32"/>
          <w:szCs w:val="32"/>
          <w:cs/>
        </w:rPr>
        <w:t>ประเทศที่</w:t>
      </w:r>
      <w:r w:rsidRPr="00BF78F4">
        <w:rPr>
          <w:rFonts w:ascii="TH SarabunPSK" w:hAnsi="TH SarabunPSK" w:cs="TH SarabunPSK"/>
          <w:sz w:val="32"/>
          <w:szCs w:val="32"/>
          <w:cs/>
        </w:rPr>
        <w:t>มี</w:t>
      </w:r>
      <w:r w:rsidRPr="00BF78F4">
        <w:rPr>
          <w:rFonts w:ascii="TH SarabunPSK" w:hAnsi="TH SarabunPSK" w:cs="TH SarabunPSK" w:hint="cs"/>
          <w:sz w:val="32"/>
          <w:szCs w:val="32"/>
          <w:cs/>
        </w:rPr>
        <w:t>บทบาท</w:t>
      </w:r>
      <w:r w:rsidRPr="00BF78F4">
        <w:rPr>
          <w:rFonts w:ascii="TH SarabunPSK" w:hAnsi="TH SarabunPSK" w:cs="TH SarabunPSK"/>
          <w:sz w:val="32"/>
          <w:szCs w:val="32"/>
          <w:cs/>
        </w:rPr>
        <w:t xml:space="preserve">ด้านการเมือง ความมั่นคง </w:t>
      </w:r>
      <w:r w:rsidRPr="001110AD">
        <w:rPr>
          <w:rFonts w:ascii="TH SarabunPSK" w:hAnsi="TH SarabunPSK" w:cs="TH SarabunPSK"/>
          <w:sz w:val="32"/>
          <w:szCs w:val="32"/>
          <w:cs/>
        </w:rPr>
        <w:t>การทหาร</w:t>
      </w:r>
      <w:r w:rsidRPr="001110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10AD">
        <w:rPr>
          <w:rFonts w:ascii="TH SarabunPSK" w:hAnsi="TH SarabunPSK" w:cs="TH SarabunPSK"/>
          <w:sz w:val="32"/>
          <w:szCs w:val="32"/>
          <w:cs/>
        </w:rPr>
        <w:t>และเศรษฐกิจที่สำคัญในภูมิภาค เพื่อ</w:t>
      </w:r>
      <w:r w:rsidRPr="001110AD">
        <w:rPr>
          <w:rFonts w:ascii="TH SarabunPSK" w:hAnsi="TH SarabunPSK" w:cs="TH SarabunPSK" w:hint="cs"/>
          <w:sz w:val="32"/>
          <w:szCs w:val="32"/>
          <w:cs/>
        </w:rPr>
        <w:t>ปกป้องผลประโยชน์แห่งชาติของไทย และรักษา</w:t>
      </w:r>
      <w:r w:rsidRPr="001110AD">
        <w:rPr>
          <w:rFonts w:ascii="TH SarabunPSK" w:hAnsi="TH SarabunPSK" w:cs="TH SarabunPSK"/>
          <w:sz w:val="32"/>
          <w:szCs w:val="32"/>
          <w:cs/>
        </w:rPr>
        <w:t>ดุลยภาพความสัมพันธ์ด้านความมั่นคงระหว่างประเทศได้อย่างเหมาะสม</w:t>
      </w:r>
    </w:p>
    <w:p w14:paraId="44B07A38" w14:textId="71036F23" w:rsidR="006F017C" w:rsidRPr="00BF78F4" w:rsidRDefault="006F017C" w:rsidP="00D31B45">
      <w:pPr>
        <w:autoSpaceDE w:val="0"/>
        <w:autoSpaceDN w:val="0"/>
        <w:adjustRightInd w:val="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110A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</w:t>
      </w:r>
      <w:r w:rsidRPr="001110A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๑</w:t>
      </w:r>
      <w:r w:rsidRPr="001110A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.๒</w:t>
      </w:r>
      <w:r w:rsidRPr="001110A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1110AD">
        <w:rPr>
          <w:rFonts w:ascii="TH SarabunPSK" w:hAnsi="TH SarabunPSK" w:cs="TH SarabunPSK" w:hint="cs"/>
          <w:spacing w:val="-6"/>
          <w:sz w:val="32"/>
          <w:szCs w:val="32"/>
          <w:cs/>
        </w:rPr>
        <w:t>รักษา</w:t>
      </w:r>
      <w:r w:rsidRPr="001110AD">
        <w:rPr>
          <w:rFonts w:ascii="TH SarabunPSK" w:hAnsi="TH SarabunPSK" w:cs="TH SarabunPSK"/>
          <w:spacing w:val="-6"/>
          <w:sz w:val="32"/>
          <w:szCs w:val="32"/>
          <w:cs/>
        </w:rPr>
        <w:t>ความร่วมมือด้านความมั่นคงระหว่างไทยกับประเทศ</w:t>
      </w:r>
      <w:r w:rsidRPr="001110AD">
        <w:rPr>
          <w:rFonts w:ascii="TH SarabunPSK" w:hAnsi="TH SarabunPSK" w:cs="TH SarabunPSK" w:hint="cs"/>
          <w:spacing w:val="-6"/>
          <w:sz w:val="32"/>
          <w:szCs w:val="32"/>
          <w:cs/>
        </w:rPr>
        <w:t>หรือกลุ่มประเทศ</w:t>
      </w:r>
      <w:r w:rsidR="001110AD">
        <w:rPr>
          <w:rFonts w:ascii="TH SarabunPSK" w:hAnsi="TH SarabunPSK" w:cs="TH SarabunPSK"/>
          <w:spacing w:val="-6"/>
          <w:sz w:val="32"/>
          <w:szCs w:val="32"/>
        </w:rPr>
        <w:br/>
      </w:r>
      <w:r w:rsidRPr="00BF78F4">
        <w:rPr>
          <w:rFonts w:ascii="TH SarabunPSK" w:hAnsi="TH SarabunPSK" w:cs="TH SarabunPSK" w:hint="cs"/>
          <w:sz w:val="32"/>
          <w:szCs w:val="32"/>
          <w:cs/>
        </w:rPr>
        <w:t>ที่มีความ</w:t>
      </w:r>
      <w:r w:rsidRPr="00BF78F4">
        <w:rPr>
          <w:rFonts w:ascii="TH SarabunPSK" w:hAnsi="TH SarabunPSK" w:cs="TH SarabunPSK"/>
          <w:sz w:val="32"/>
          <w:szCs w:val="32"/>
          <w:cs/>
        </w:rPr>
        <w:t>สำคัญทางยุทธศาสตร์ เพื่อให้ไทยสามารถประเมินการเปลี่ยนแปลงและปรับเปลี่ยนแนวทางการรักษาดุลยภาพระหว่างประเทศของไทยได้ทันท่วงที</w:t>
      </w:r>
    </w:p>
    <w:p w14:paraId="414D931B" w14:textId="2BCB8362" w:rsidR="006F017C" w:rsidRDefault="006F017C" w:rsidP="00D31B45">
      <w:pPr>
        <w:autoSpaceDE w:val="0"/>
        <w:autoSpaceDN w:val="0"/>
        <w:adjustRightInd w:val="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BF78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Pr="00BF78F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๑</w:t>
      </w:r>
      <w:r w:rsidRPr="00BF78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.๓</w:t>
      </w:r>
      <w:r w:rsidRPr="00BF78F4">
        <w:rPr>
          <w:rFonts w:ascii="TH SarabunPSK" w:hAnsi="TH SarabunPSK" w:cs="TH SarabunPSK"/>
          <w:spacing w:val="-4"/>
          <w:sz w:val="32"/>
          <w:szCs w:val="32"/>
          <w:cs/>
        </w:rPr>
        <w:t xml:space="preserve"> ส่งเสริมการจัดตั้ง</w:t>
      </w:r>
      <w:r w:rsidRPr="00BF78F4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BF78F4">
        <w:rPr>
          <w:rFonts w:ascii="TH SarabunPSK" w:hAnsi="TH SarabunPSK" w:cs="TH SarabunPSK"/>
          <w:spacing w:val="-4"/>
          <w:sz w:val="32"/>
          <w:szCs w:val="32"/>
          <w:cs/>
        </w:rPr>
        <w:t>ขับเคลื่อนกลไกหารือด้านความมั่นคงระหว่างไทย</w:t>
      </w:r>
      <w:r w:rsidR="001110AD">
        <w:rPr>
          <w:rFonts w:ascii="TH SarabunPSK" w:hAnsi="TH SarabunPSK" w:cs="TH SarabunPSK"/>
          <w:spacing w:val="-4"/>
          <w:sz w:val="32"/>
          <w:szCs w:val="32"/>
        </w:rPr>
        <w:br/>
      </w:r>
      <w:r w:rsidRPr="00BF78F4">
        <w:rPr>
          <w:rFonts w:ascii="TH SarabunPSK" w:hAnsi="TH SarabunPSK" w:cs="TH SarabunPSK"/>
          <w:sz w:val="32"/>
          <w:szCs w:val="32"/>
          <w:cs/>
        </w:rPr>
        <w:t>กับประเทศที่มีความสำคัญทางยุทธศาสตร์ เพื่อ</w:t>
      </w:r>
      <w:r w:rsidRPr="00BF78F4">
        <w:rPr>
          <w:rFonts w:ascii="TH SarabunPSK" w:hAnsi="TH SarabunPSK" w:cs="TH SarabunPSK" w:hint="cs"/>
          <w:sz w:val="32"/>
          <w:szCs w:val="32"/>
          <w:cs/>
        </w:rPr>
        <w:t>รักษาผลประโยชน์แห่งชาติของไทย</w:t>
      </w:r>
    </w:p>
    <w:p w14:paraId="581147B4" w14:textId="77777777" w:rsidR="006F017C" w:rsidRPr="00BF78F4" w:rsidRDefault="006F017C" w:rsidP="00D31B45">
      <w:pPr>
        <w:autoSpaceDE w:val="0"/>
        <w:autoSpaceDN w:val="0"/>
        <w:adjustRightInd w:val="0"/>
        <w:ind w:firstLine="1710"/>
        <w:jc w:val="thaiDistribute"/>
        <w:rPr>
          <w:rFonts w:ascii="TH SarabunPSK" w:hAnsi="TH SarabunPSK" w:cs="TH SarabunPSK"/>
          <w:sz w:val="12"/>
          <w:szCs w:val="12"/>
        </w:rPr>
      </w:pPr>
    </w:p>
    <w:p w14:paraId="29F89684" w14:textId="77777777" w:rsidR="006F017C" w:rsidRPr="001A524C" w:rsidRDefault="006F017C" w:rsidP="00D31B45">
      <w:pPr>
        <w:tabs>
          <w:tab w:val="left" w:pos="284"/>
        </w:tabs>
        <w:autoSpaceDE w:val="0"/>
        <w:autoSpaceDN w:val="0"/>
        <w:adjustRightInd w:val="0"/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524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1A524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การเสริมสร้างบทบาท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นำ</w:t>
      </w: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>ของไทย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>ประชาคมการเมืองและความมั่นคงอาเซียน</w:t>
      </w:r>
    </w:p>
    <w:p w14:paraId="40B2FC6D" w14:textId="28D4DC58" w:rsidR="006F017C" w:rsidRPr="001A524C" w:rsidRDefault="006F017C" w:rsidP="00D31B45">
      <w:pPr>
        <w:autoSpaceDE w:val="0"/>
        <w:autoSpaceDN w:val="0"/>
        <w:adjustRightInd w:val="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>.๑</w:t>
      </w:r>
      <w:r w:rsidRPr="001A52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524C">
        <w:rPr>
          <w:rFonts w:ascii="TH SarabunPSK" w:hAnsi="TH SarabunPSK" w:cs="TH SarabunPSK" w:hint="cs"/>
          <w:sz w:val="32"/>
          <w:szCs w:val="32"/>
          <w:cs/>
        </w:rPr>
        <w:t>เสริมสร้างบทบาทนำที่สร้างสรรค์ของไทยในการรักษาสันติภาพ</w:t>
      </w:r>
      <w:r w:rsidR="00275296">
        <w:rPr>
          <w:rFonts w:ascii="TH SarabunPSK" w:hAnsi="TH SarabunPSK" w:cs="TH SarabunPSK"/>
          <w:sz w:val="32"/>
          <w:szCs w:val="32"/>
          <w:cs/>
        </w:rPr>
        <w:br/>
      </w:r>
      <w:r w:rsidRPr="001A524C">
        <w:rPr>
          <w:rFonts w:ascii="TH SarabunPSK" w:hAnsi="TH SarabunPSK" w:cs="TH SarabunPSK" w:hint="cs"/>
          <w:sz w:val="32"/>
          <w:szCs w:val="32"/>
          <w:cs/>
        </w:rPr>
        <w:t>และการแก้ไข</w:t>
      </w:r>
      <w:r w:rsidRPr="001A524C">
        <w:rPr>
          <w:rFonts w:ascii="TH SarabunPSK" w:hAnsi="TH SarabunPSK" w:cs="TH SarabunPSK"/>
          <w:sz w:val="32"/>
          <w:szCs w:val="32"/>
          <w:cs/>
        </w:rPr>
        <w:t>ข้อพิพาทโดยสันติวิธี</w:t>
      </w:r>
      <w:r w:rsidR="009A4A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524C">
        <w:rPr>
          <w:rFonts w:ascii="TH SarabunPSK" w:hAnsi="TH SarabunPSK" w:cs="TH SarabunPSK" w:hint="cs"/>
          <w:sz w:val="32"/>
          <w:szCs w:val="32"/>
          <w:cs/>
        </w:rPr>
        <w:t>เพื่อเสถียรภาพความมั่นคงของ</w:t>
      </w:r>
      <w:r w:rsidRPr="001A524C">
        <w:rPr>
          <w:rFonts w:ascii="TH SarabunPSK" w:hAnsi="TH SarabunPSK" w:cs="TH SarabunPSK"/>
          <w:sz w:val="32"/>
          <w:szCs w:val="32"/>
          <w:cs/>
        </w:rPr>
        <w:t>อาเซียน</w:t>
      </w:r>
    </w:p>
    <w:p w14:paraId="2D8ABD76" w14:textId="5F94EB24" w:rsidR="006F017C" w:rsidRPr="00BF78F4" w:rsidRDefault="006F017C" w:rsidP="00D31B45">
      <w:pPr>
        <w:autoSpaceDE w:val="0"/>
        <w:autoSpaceDN w:val="0"/>
        <w:adjustRightInd w:val="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A524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 xml:space="preserve">กลยุทธ์ย่อยที่ </w:t>
      </w:r>
      <w:r w:rsidRPr="00BF78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๒.๒</w:t>
      </w:r>
      <w:r w:rsidRPr="00BF78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เสริมสร้างบทบาทนำของไทย</w:t>
      </w:r>
      <w:r w:rsidRPr="00BF78F4">
        <w:rPr>
          <w:rFonts w:ascii="TH SarabunPSK" w:hAnsi="TH SarabunPSK" w:cs="TH SarabunPSK"/>
          <w:spacing w:val="-6"/>
          <w:sz w:val="32"/>
          <w:szCs w:val="32"/>
          <w:cs/>
        </w:rPr>
        <w:t>ในประชาคมการเมืองและความมั่นคง</w:t>
      </w:r>
      <w:r w:rsidRPr="00BF78F4">
        <w:rPr>
          <w:rFonts w:ascii="TH SarabunPSK" w:hAnsi="TH SarabunPSK" w:cs="TH SarabunPSK"/>
          <w:sz w:val="32"/>
          <w:szCs w:val="32"/>
          <w:cs/>
        </w:rPr>
        <w:t>อาเซียน</w:t>
      </w:r>
      <w:r w:rsidRPr="00BF78F4">
        <w:rPr>
          <w:rFonts w:ascii="TH SarabunPSK" w:hAnsi="TH SarabunPSK" w:cs="TH SarabunPSK" w:hint="cs"/>
          <w:sz w:val="32"/>
          <w:szCs w:val="32"/>
          <w:cs/>
        </w:rPr>
        <w:t xml:space="preserve"> เพื่อรักษาผลประโยชน์แห่งชาติของไทย และเพื่อผลประโยชน์ร่วมกันของภูมิภาค โดยผลักดัน</w:t>
      </w:r>
      <w:r w:rsidRPr="00BF78F4">
        <w:rPr>
          <w:rFonts w:ascii="TH SarabunPSK" w:hAnsi="TH SarabunPSK" w:cs="TH SarabunPSK" w:hint="cs"/>
          <w:spacing w:val="-6"/>
          <w:sz w:val="32"/>
          <w:szCs w:val="32"/>
          <w:cs/>
        </w:rPr>
        <w:t>ความร่วมมือ</w:t>
      </w:r>
      <w:r w:rsidR="004F6381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BF78F4"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ในการป้องกันและแก้ไข</w:t>
      </w:r>
      <w:r w:rsidRPr="00BF78F4">
        <w:rPr>
          <w:rFonts w:ascii="TH SarabunPSK" w:hAnsi="TH SarabunPSK" w:cs="TH SarabunPSK"/>
          <w:spacing w:val="-6"/>
          <w:sz w:val="32"/>
          <w:szCs w:val="32"/>
          <w:cs/>
        </w:rPr>
        <w:t>ภัยคุกคาม</w:t>
      </w:r>
      <w:r w:rsidRPr="00BF78F4">
        <w:rPr>
          <w:rFonts w:ascii="TH SarabunPSK" w:hAnsi="TH SarabunPSK" w:cs="TH SarabunPSK" w:hint="cs"/>
          <w:spacing w:val="-6"/>
          <w:sz w:val="32"/>
          <w:szCs w:val="32"/>
          <w:cs/>
        </w:rPr>
        <w:t>ระดับภูมิภาค อาทิ ประเด็นโจรสลัดและการปล้นเรือโดยใช้อาวุธ</w:t>
      </w:r>
      <w:r w:rsidRPr="00BF78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1001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BF78F4">
        <w:rPr>
          <w:rFonts w:ascii="TH SarabunPSK" w:hAnsi="TH SarabunPSK" w:cs="TH SarabunPSK" w:hint="cs"/>
          <w:spacing w:val="-6"/>
          <w:sz w:val="32"/>
          <w:szCs w:val="32"/>
          <w:cs/>
        </w:rPr>
        <w:t>ประเด็น</w:t>
      </w:r>
      <w:r w:rsidRPr="00BF78F4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Pr="00BF78F4">
        <w:rPr>
          <w:rFonts w:ascii="TH SarabunPSK" w:hAnsi="TH SarabunPSK" w:cs="TH SarabunPSK" w:hint="cs"/>
          <w:spacing w:val="-6"/>
          <w:sz w:val="32"/>
          <w:szCs w:val="32"/>
          <w:cs/>
        </w:rPr>
        <w:t>ต่อต้าน</w:t>
      </w:r>
      <w:r w:rsidRPr="00BF78F4">
        <w:rPr>
          <w:rFonts w:ascii="TH SarabunPSK" w:hAnsi="TH SarabunPSK" w:cs="TH SarabunPSK"/>
          <w:spacing w:val="-6"/>
          <w:sz w:val="32"/>
          <w:szCs w:val="32"/>
          <w:cs/>
        </w:rPr>
        <w:t>ยาเสพติด</w:t>
      </w:r>
      <w:r w:rsidRPr="00BF78F4">
        <w:rPr>
          <w:rFonts w:ascii="TH SarabunPSK" w:hAnsi="TH SarabunPSK" w:cs="TH SarabunPSK" w:hint="cs"/>
          <w:spacing w:val="-6"/>
          <w:sz w:val="32"/>
          <w:szCs w:val="32"/>
          <w:cs/>
        </w:rPr>
        <w:t>และสินค้าผิดกฎหมาย ประเด็นการโยกย้ายถิ่นฐานแบบไม่ปกติ ประเด็น</w:t>
      </w:r>
      <w:r w:rsidRPr="00BF78F4">
        <w:rPr>
          <w:rFonts w:ascii="TH SarabunPSK" w:hAnsi="TH SarabunPSK" w:cs="TH SarabunPSK"/>
          <w:spacing w:val="-6"/>
          <w:sz w:val="32"/>
          <w:szCs w:val="32"/>
          <w:cs/>
        </w:rPr>
        <w:t>ภัยคุกคาม</w:t>
      </w:r>
      <w:r w:rsidR="00501001">
        <w:rPr>
          <w:rFonts w:ascii="TH SarabunPSK" w:hAnsi="TH SarabunPSK" w:cs="TH SarabunPSK"/>
          <w:sz w:val="32"/>
          <w:szCs w:val="32"/>
          <w:cs/>
        </w:rPr>
        <w:br/>
      </w:r>
      <w:r w:rsidRPr="00BF78F4">
        <w:rPr>
          <w:rFonts w:ascii="TH SarabunPSK" w:hAnsi="TH SarabunPSK" w:cs="TH SarabunPSK"/>
          <w:sz w:val="32"/>
          <w:szCs w:val="32"/>
          <w:cs/>
        </w:rPr>
        <w:t>ทางไซเบอร์</w:t>
      </w:r>
      <w:r w:rsidRPr="00BF78F4">
        <w:rPr>
          <w:rFonts w:ascii="TH SarabunPSK" w:hAnsi="TH SarabunPSK" w:cs="TH SarabunPSK" w:hint="cs"/>
          <w:sz w:val="32"/>
          <w:szCs w:val="32"/>
          <w:cs/>
        </w:rPr>
        <w:t xml:space="preserve"> ประเด็นหมอกควันข้ามแด</w:t>
      </w:r>
      <w:r w:rsidR="00F463B2">
        <w:rPr>
          <w:rFonts w:ascii="TH SarabunPSK" w:hAnsi="TH SarabunPSK" w:cs="TH SarabunPSK" w:hint="cs"/>
          <w:sz w:val="32"/>
          <w:szCs w:val="32"/>
          <w:cs/>
        </w:rPr>
        <w:t>น และประเด็นโรคติดต่ออุบัติใหม่</w:t>
      </w:r>
    </w:p>
    <w:p w14:paraId="3E9325DE" w14:textId="170CBE02" w:rsidR="006F017C" w:rsidRPr="00BF78F4" w:rsidRDefault="006F017C" w:rsidP="00D31B45">
      <w:pPr>
        <w:autoSpaceDE w:val="0"/>
        <w:autoSpaceDN w:val="0"/>
        <w:adjustRightInd w:val="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๒.๓</w:t>
      </w:r>
      <w:r w:rsidRPr="001A524C">
        <w:rPr>
          <w:rFonts w:ascii="TH SarabunPSK" w:hAnsi="TH SarabunPSK" w:cs="TH SarabunPSK"/>
          <w:sz w:val="32"/>
          <w:szCs w:val="32"/>
          <w:cs/>
        </w:rPr>
        <w:t xml:space="preserve"> ดำเนินการสร้างความไว้เนื้อเชื่อใจ</w:t>
      </w:r>
      <w:r w:rsidRPr="001A524C">
        <w:rPr>
          <w:rFonts w:ascii="TH SarabunPSK" w:hAnsi="TH SarabunPSK" w:cs="TH SarabunPSK" w:hint="cs"/>
          <w:sz w:val="32"/>
          <w:szCs w:val="32"/>
          <w:cs/>
        </w:rPr>
        <w:t>และการทูตเชิงป้องกัน</w:t>
      </w:r>
      <w:r w:rsidRPr="001A524C">
        <w:rPr>
          <w:rFonts w:ascii="TH SarabunPSK" w:hAnsi="TH SarabunPSK" w:cs="TH SarabunPSK"/>
          <w:sz w:val="32"/>
          <w:szCs w:val="32"/>
          <w:cs/>
        </w:rPr>
        <w:t>ระหว่างไทย</w:t>
      </w:r>
      <w:r w:rsidR="00401740">
        <w:rPr>
          <w:rFonts w:ascii="TH SarabunPSK" w:hAnsi="TH SarabunPSK" w:cs="TH SarabunPSK"/>
          <w:sz w:val="32"/>
          <w:szCs w:val="32"/>
        </w:rPr>
        <w:br/>
      </w:r>
      <w:r w:rsidRPr="001A524C">
        <w:rPr>
          <w:rFonts w:ascii="TH SarabunPSK" w:hAnsi="TH SarabunPSK" w:cs="TH SarabunPSK"/>
          <w:sz w:val="32"/>
          <w:szCs w:val="32"/>
          <w:cs/>
        </w:rPr>
        <w:t>กับประเทศสมาชิก</w:t>
      </w:r>
      <w:r w:rsidRPr="00BF78F4">
        <w:rPr>
          <w:rFonts w:ascii="TH SarabunPSK" w:hAnsi="TH SarabunPSK" w:cs="TH SarabunPSK"/>
          <w:sz w:val="32"/>
          <w:szCs w:val="32"/>
          <w:cs/>
        </w:rPr>
        <w:t xml:space="preserve">อาเซียน </w:t>
      </w:r>
      <w:r w:rsidRPr="00BF78F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BF78F4">
        <w:rPr>
          <w:rFonts w:ascii="TH SarabunPSK" w:hAnsi="TH SarabunPSK" w:cs="TH SarabunPSK"/>
          <w:sz w:val="32"/>
          <w:szCs w:val="32"/>
          <w:cs/>
        </w:rPr>
        <w:t>สร้างบรรยากาศแห่งสันติภาพ เสถียรภาพ และความเจริญรุ่งเรืองในภูมิภาค</w:t>
      </w:r>
    </w:p>
    <w:p w14:paraId="2E2092DC" w14:textId="30FF1B70" w:rsidR="006F017C" w:rsidRDefault="006F017C" w:rsidP="00D31B45">
      <w:pPr>
        <w:autoSpaceDE w:val="0"/>
        <w:autoSpaceDN w:val="0"/>
        <w:adjustRightInd w:val="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BF78F4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๒.๔</w:t>
      </w:r>
      <w:r w:rsidRPr="00BF78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78F4">
        <w:rPr>
          <w:rFonts w:ascii="TH SarabunPSK" w:hAnsi="TH SarabunPSK" w:cs="TH SarabunPSK"/>
          <w:sz w:val="32"/>
          <w:szCs w:val="32"/>
          <w:cs/>
        </w:rPr>
        <w:t>เสริมสร้างศักยภาพปฏิบัติการทางทหารร่วมกับอาเซียนในภารกิจ</w:t>
      </w:r>
      <w:r w:rsidRPr="00BF78F4">
        <w:rPr>
          <w:rFonts w:ascii="TH SarabunPSK" w:hAnsi="TH SarabunPSK" w:cs="TH SarabunPSK" w:hint="cs"/>
          <w:sz w:val="32"/>
          <w:szCs w:val="32"/>
          <w:cs/>
        </w:rPr>
        <w:t xml:space="preserve">ที่มิใช่ด้านสงคราม อาทิ </w:t>
      </w:r>
      <w:r w:rsidRPr="00BF78F4">
        <w:rPr>
          <w:rFonts w:ascii="TH SarabunPSK" w:hAnsi="TH SarabunPSK" w:cs="TH SarabunPSK"/>
          <w:spacing w:val="-6"/>
          <w:sz w:val="32"/>
          <w:szCs w:val="32"/>
          <w:cs/>
        </w:rPr>
        <w:t>การช่วยเหลือด้านมนุษยธรรมและบรรเทา</w:t>
      </w:r>
      <w:r w:rsidRPr="00BF78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ภัยพิบัติ </w:t>
      </w:r>
      <w:r w:rsidRPr="00BF78F4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BF78F4">
        <w:rPr>
          <w:rFonts w:ascii="TH SarabunPSK" w:hAnsi="TH SarabunPSK" w:cs="TH SarabunPSK"/>
          <w:spacing w:val="-6"/>
          <w:sz w:val="32"/>
          <w:szCs w:val="32"/>
        </w:rPr>
        <w:t xml:space="preserve">Humanitarian Assistance and </w:t>
      </w:r>
      <w:r w:rsidRPr="00BF78F4">
        <w:rPr>
          <w:rFonts w:ascii="TH SarabunPSK" w:hAnsi="TH SarabunPSK" w:cs="TH SarabunPSK"/>
          <w:sz w:val="32"/>
          <w:szCs w:val="32"/>
        </w:rPr>
        <w:t xml:space="preserve">Disaster </w:t>
      </w:r>
      <w:r w:rsidRPr="00401740">
        <w:rPr>
          <w:rFonts w:ascii="TH SarabunPSK" w:hAnsi="TH SarabunPSK" w:cs="TH SarabunPSK"/>
          <w:spacing w:val="-6"/>
          <w:sz w:val="32"/>
          <w:szCs w:val="32"/>
        </w:rPr>
        <w:t>Relief: HADR</w:t>
      </w:r>
      <w:r w:rsidRPr="0040174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) การแพทย์ทหาร </w:t>
      </w:r>
      <w:r w:rsidRPr="00401740">
        <w:rPr>
          <w:rFonts w:ascii="TH SarabunPSK" w:hAnsi="TH SarabunPSK" w:cs="TH SarabunPSK"/>
          <w:spacing w:val="-6"/>
          <w:sz w:val="32"/>
          <w:szCs w:val="32"/>
          <w:lang w:val="en-GB"/>
        </w:rPr>
        <w:t xml:space="preserve">(Military Medicine: MM) </w:t>
      </w:r>
      <w:r w:rsidRPr="00401740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และ</w:t>
      </w:r>
      <w:r w:rsidRPr="00544C8B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การต่อต้าน</w:t>
      </w:r>
      <w:r w:rsidR="00544C8B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การ</w:t>
      </w:r>
      <w:r w:rsidRPr="00544C8B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 xml:space="preserve">ก่อการร้าย </w:t>
      </w:r>
      <w:r w:rsidRPr="00544C8B">
        <w:rPr>
          <w:rFonts w:ascii="TH SarabunPSK" w:hAnsi="TH SarabunPSK" w:cs="TH SarabunPSK"/>
          <w:spacing w:val="-6"/>
          <w:sz w:val="32"/>
          <w:szCs w:val="32"/>
          <w:lang w:val="en-GB"/>
        </w:rPr>
        <w:t>(Counter Terrorism: CT)</w:t>
      </w:r>
      <w:r w:rsidRPr="00BF78F4">
        <w:rPr>
          <w:rFonts w:ascii="TH SarabunPSK" w:hAnsi="TH SarabunPSK" w:cs="TH SarabunPSK" w:hint="cs"/>
          <w:sz w:val="32"/>
          <w:szCs w:val="32"/>
        </w:rPr>
        <w:t xml:space="preserve"> </w:t>
      </w:r>
      <w:r w:rsidRPr="00BF78F4">
        <w:rPr>
          <w:rFonts w:ascii="TH SarabunPSK" w:hAnsi="TH SarabunPSK" w:cs="TH SarabunPSK" w:hint="cs"/>
          <w:sz w:val="32"/>
          <w:szCs w:val="32"/>
          <w:cs/>
        </w:rPr>
        <w:t xml:space="preserve">ผ่านการแลกเปลี่ยนความร่วมมือและข้อมูลร่วมกัน </w:t>
      </w:r>
    </w:p>
    <w:p w14:paraId="32AEDA43" w14:textId="77777777" w:rsidR="006F017C" w:rsidRPr="00BF78F4" w:rsidRDefault="006F017C" w:rsidP="00D31B45">
      <w:pPr>
        <w:autoSpaceDE w:val="0"/>
        <w:autoSpaceDN w:val="0"/>
        <w:adjustRightInd w:val="0"/>
        <w:ind w:firstLine="1710"/>
        <w:jc w:val="thaiDistribute"/>
        <w:rPr>
          <w:rFonts w:ascii="TH SarabunPSK" w:hAnsi="TH SarabunPSK" w:cs="TH SarabunPSK"/>
          <w:sz w:val="12"/>
          <w:szCs w:val="12"/>
        </w:rPr>
      </w:pPr>
    </w:p>
    <w:p w14:paraId="78F81C18" w14:textId="22EEE9B7" w:rsidR="006F017C" w:rsidRPr="001A524C" w:rsidRDefault="006F017C" w:rsidP="00D31B45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A524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กลยุทธ์หลักที่ ๓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</w:t>
      </w: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ส่งเสริมความเข้าใจและพัฒนาความร่วมมือด้านความมั่นคง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กับประเทศรอบบ้าน </w:t>
      </w:r>
      <w:r w:rsidR="00401740">
        <w:rPr>
          <w:rFonts w:ascii="TH SarabunPSK" w:hAnsi="TH SarabunPSK" w:cs="TH SarabunPSK"/>
          <w:b/>
          <w:bCs/>
          <w:sz w:val="32"/>
          <w:szCs w:val="32"/>
        </w:rPr>
        <w:br/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และอนุภูมิภาคลุ่มน้ำโขง</w:t>
      </w:r>
    </w:p>
    <w:p w14:paraId="615ACA2A" w14:textId="4288DFEE" w:rsidR="006F017C" w:rsidRPr="00BF78F4" w:rsidRDefault="006F017C" w:rsidP="00D31B45">
      <w:pPr>
        <w:tabs>
          <w:tab w:val="left" w:pos="1134"/>
        </w:tabs>
        <w:ind w:firstLine="1800"/>
        <w:jc w:val="thaiDistribute"/>
        <w:rPr>
          <w:rFonts w:ascii="TH SarabunPSK" w:eastAsia="TH SarabunPSK" w:hAnsi="TH SarabunPSK" w:cs="TH SarabunPSK"/>
          <w:spacing w:val="-2"/>
          <w:sz w:val="32"/>
          <w:szCs w:val="32"/>
          <w:lang w:bidi="th"/>
        </w:rPr>
      </w:pPr>
      <w:r w:rsidRPr="00BF78F4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กลยุทธ์ย่อยที่ ๓.๑</w:t>
      </w:r>
      <w:r w:rsidRPr="00BF78F4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BF78F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เสริมสร้างบทบาทนำของไทยในกรอบความร่วมมือด้านความมั่นคง</w:t>
      </w:r>
      <w:r w:rsidR="00401740"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BF78F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ในอนุภูมิภาคลุ่มน้ำโขง เพื่อกำหนดทิศทางและแนวทางการปฏิบัติที่ส่งเสริมความสัมพันธ์อันดี ความร่วมมือ</w:t>
      </w:r>
      <w:r w:rsidRPr="00BF78F4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BF78F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ที่สร้างสรรค์ และความยั่งยืนร่วมกัน อันส่งผลให้อนุภูมิภาคลุ่มน้ำโขงเป็นอนุภูมิภาคแห่งความร่วมมือ</w:t>
      </w:r>
    </w:p>
    <w:p w14:paraId="730A9A6D" w14:textId="650A7955" w:rsidR="006F017C" w:rsidRPr="00BF78F4" w:rsidRDefault="006F017C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78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กลยุทธ์ย่อยที่ ๓.๒</w:t>
      </w:r>
      <w:r w:rsidRPr="00BF78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ผลักดันกลไกความร่วมมือด้านความมั่นคงที่มีอยู่ในอนุภูมิภาคลุ่มน้ำโขง</w:t>
      </w:r>
      <w:r w:rsidR="00401740">
        <w:rPr>
          <w:rFonts w:ascii="TH SarabunPSK" w:hAnsi="TH SarabunPSK" w:cs="TH SarabunPSK"/>
          <w:spacing w:val="-6"/>
          <w:sz w:val="32"/>
          <w:szCs w:val="32"/>
        </w:rPr>
        <w:br/>
      </w:r>
      <w:r w:rsidRPr="00401740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เพื่อป้องกันและ</w:t>
      </w:r>
      <w:r w:rsidRPr="00401740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แก้ไขประเด็นความมั่นคงที่สำคัญ อาทิ ประเด็น</w:t>
      </w:r>
      <w:r w:rsidRPr="00401740">
        <w:rPr>
          <w:rFonts w:ascii="TH SarabunPSK" w:hAnsi="TH SarabunPSK" w:cs="TH SarabunPSK" w:hint="cs"/>
          <w:spacing w:val="-8"/>
          <w:sz w:val="32"/>
          <w:szCs w:val="32"/>
          <w:cs/>
        </w:rPr>
        <w:t>การบริหารจัดการน้ำ ทรัพยากรธรรมชาติ</w:t>
      </w:r>
      <w:r w:rsidR="00401740" w:rsidRPr="00401740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Pr="00401740">
        <w:rPr>
          <w:rFonts w:ascii="TH SarabunPSK" w:hAnsi="TH SarabunPSK" w:cs="TH SarabunPSK" w:hint="cs"/>
          <w:spacing w:val="-8"/>
          <w:sz w:val="32"/>
          <w:szCs w:val="32"/>
          <w:cs/>
        </w:rPr>
        <w:t>สิ่งแวดล้อม</w:t>
      </w:r>
      <w:r w:rsidRPr="00BF78F4">
        <w:rPr>
          <w:rFonts w:ascii="TH SarabunPSK" w:hAnsi="TH SarabunPSK" w:cs="TH SarabunPSK" w:hint="cs"/>
          <w:sz w:val="32"/>
          <w:szCs w:val="32"/>
          <w:cs/>
        </w:rPr>
        <w:t xml:space="preserve"> และการเปลี่ยนแปลงสภาพภูมิอากาศ ประเด็นยาเสพติด ประเด็นการค้ามนุษย์ และประเด็นการบริหารจัดการความเสี่ยงโรคติดต่ออุบัติใหม่และโรคระบาดข้ามพรมแดน</w:t>
      </w:r>
    </w:p>
    <w:p w14:paraId="78D33A62" w14:textId="5DDD9455" w:rsidR="006F017C" w:rsidRPr="001A524C" w:rsidRDefault="006F017C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กลยุทธ์ย่อยที่ ๓.๓</w:t>
      </w:r>
      <w:r w:rsidRPr="001A524C">
        <w:rPr>
          <w:rFonts w:ascii="TH SarabunPSK" w:hAnsi="TH SarabunPSK" w:cs="TH SarabunPSK" w:hint="cs"/>
          <w:sz w:val="32"/>
          <w:szCs w:val="32"/>
          <w:cs/>
        </w:rPr>
        <w:t xml:space="preserve"> ส่งเสริมความร่วมมือด้านความมั่นคงกับกลุ่มประเทศในอนุภูมิภาค</w:t>
      </w:r>
      <w:r w:rsidR="00401740">
        <w:rPr>
          <w:rFonts w:ascii="TH SarabunPSK" w:hAnsi="TH SarabunPSK" w:cs="TH SarabunPSK"/>
          <w:sz w:val="32"/>
          <w:szCs w:val="32"/>
          <w:cs/>
        </w:rPr>
        <w:br/>
      </w:r>
      <w:r w:rsidRPr="001A524C">
        <w:rPr>
          <w:rFonts w:ascii="TH SarabunPSK" w:hAnsi="TH SarabunPSK" w:cs="TH SarabunPSK" w:hint="cs"/>
          <w:sz w:val="32"/>
          <w:szCs w:val="32"/>
          <w:cs/>
        </w:rPr>
        <w:t xml:space="preserve">ลุ่มน้ำโขง </w:t>
      </w:r>
      <w:r w:rsidRPr="001A524C">
        <w:rPr>
          <w:rFonts w:ascii="TH SarabunPSK" w:hAnsi="TH SarabunPSK" w:cs="TH SarabunPSK"/>
          <w:sz w:val="32"/>
          <w:szCs w:val="32"/>
          <w:cs/>
        </w:rPr>
        <w:t>เพื่อสร</w:t>
      </w:r>
      <w:r w:rsidRPr="001A524C">
        <w:rPr>
          <w:rFonts w:ascii="TH SarabunPSK" w:hAnsi="TH SarabunPSK" w:cs="TH SarabunPSK" w:hint="cs"/>
          <w:sz w:val="32"/>
          <w:szCs w:val="32"/>
          <w:cs/>
        </w:rPr>
        <w:t>้</w:t>
      </w:r>
      <w:r w:rsidRPr="001A524C">
        <w:rPr>
          <w:rFonts w:ascii="TH SarabunPSK" w:hAnsi="TH SarabunPSK" w:cs="TH SarabunPSK"/>
          <w:sz w:val="32"/>
          <w:szCs w:val="32"/>
          <w:cs/>
        </w:rPr>
        <w:t>างดุลยภาพที่สร้างสรรค</w:t>
      </w:r>
      <w:r w:rsidRPr="001A524C">
        <w:rPr>
          <w:rFonts w:ascii="TH SarabunPSK" w:hAnsi="TH SarabunPSK" w:cs="TH SarabunPSK" w:hint="cs"/>
          <w:sz w:val="32"/>
          <w:szCs w:val="32"/>
          <w:cs/>
        </w:rPr>
        <w:t>์และรักษาผลประโยชน์แห่งชาติของไทย</w:t>
      </w:r>
    </w:p>
    <w:p w14:paraId="5A73CC4B" w14:textId="798A3F0B" w:rsidR="006F017C" w:rsidRPr="001A524C" w:rsidRDefault="006F017C" w:rsidP="00D31B45">
      <w:pPr>
        <w:autoSpaceDE w:val="0"/>
        <w:autoSpaceDN w:val="0"/>
        <w:adjustRightInd w:val="0"/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1A524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1A524C">
        <w:rPr>
          <w:rFonts w:ascii="TH SarabunPSK" w:hAnsi="TH SarabunPSK" w:cs="TH SarabunPSK" w:hint="cs"/>
          <w:b/>
          <w:bCs/>
          <w:sz w:val="32"/>
          <w:szCs w:val="32"/>
          <w:cs/>
        </w:rPr>
        <w:t>๓.๔</w:t>
      </w:r>
      <w:r w:rsidRPr="001A52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524C">
        <w:rPr>
          <w:rFonts w:ascii="TH SarabunPSK" w:hAnsi="TH SarabunPSK" w:cs="TH SarabunPSK" w:hint="cs"/>
          <w:sz w:val="32"/>
          <w:szCs w:val="32"/>
          <w:cs/>
        </w:rPr>
        <w:t>เสริมสร้าง</w:t>
      </w:r>
      <w:r w:rsidRPr="001A524C">
        <w:rPr>
          <w:rFonts w:ascii="TH SarabunPSK" w:hAnsi="TH SarabunPSK" w:cs="TH SarabunPSK"/>
          <w:sz w:val="32"/>
          <w:szCs w:val="32"/>
          <w:cs/>
        </w:rPr>
        <w:t>ความเข้าใจและพัฒนาความร่วมมือด้านความมั่นคง</w:t>
      </w:r>
      <w:r w:rsidRPr="001A524C"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Pr="001A524C">
        <w:rPr>
          <w:rFonts w:ascii="TH SarabunPSK" w:hAnsi="TH SarabunPSK" w:cs="TH SarabunPSK" w:hint="cs"/>
          <w:spacing w:val="-6"/>
          <w:sz w:val="32"/>
          <w:szCs w:val="32"/>
          <w:cs/>
        </w:rPr>
        <w:t>การแก้ไขปัญหาความขัดแย้ง</w:t>
      </w:r>
      <w:r w:rsidRPr="001A524C">
        <w:rPr>
          <w:rFonts w:ascii="TH SarabunPSK" w:hAnsi="TH SarabunPSK" w:cs="TH SarabunPSK"/>
          <w:spacing w:val="-6"/>
          <w:sz w:val="32"/>
          <w:szCs w:val="32"/>
          <w:cs/>
        </w:rPr>
        <w:t>ด้วยสันติวิธีระหว่างไทยกับประเทศรอบบ้าน</w:t>
      </w:r>
      <w:r w:rsidR="0027529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A524C">
        <w:rPr>
          <w:rFonts w:ascii="TH SarabunPSK" w:hAnsi="TH SarabunPSK" w:cs="TH SarabunPSK" w:hint="cs"/>
          <w:spacing w:val="-6"/>
          <w:sz w:val="32"/>
          <w:szCs w:val="32"/>
          <w:cs/>
        </w:rPr>
        <w:t>ภายใต้</w:t>
      </w:r>
      <w:r w:rsidRPr="001A524C">
        <w:rPr>
          <w:rFonts w:ascii="TH SarabunPSK" w:hAnsi="TH SarabunPSK" w:cs="TH SarabunPSK"/>
          <w:spacing w:val="-6"/>
          <w:sz w:val="32"/>
          <w:szCs w:val="32"/>
          <w:cs/>
        </w:rPr>
        <w:t>กลไกความร่วมมือ</w:t>
      </w:r>
      <w:r w:rsidRPr="001A524C">
        <w:rPr>
          <w:rFonts w:ascii="TH SarabunPSK" w:hAnsi="TH SarabunPSK" w:cs="TH SarabunPSK"/>
          <w:sz w:val="32"/>
          <w:szCs w:val="32"/>
          <w:cs/>
        </w:rPr>
        <w:t>ด้านความมั่นคง</w:t>
      </w:r>
      <w:r w:rsidR="00401740">
        <w:rPr>
          <w:rFonts w:ascii="TH SarabunPSK" w:hAnsi="TH SarabunPSK" w:cs="TH SarabunPSK"/>
          <w:sz w:val="32"/>
          <w:szCs w:val="32"/>
          <w:cs/>
        </w:rPr>
        <w:br/>
      </w:r>
      <w:r w:rsidRPr="001A524C">
        <w:rPr>
          <w:rFonts w:ascii="TH SarabunPSK" w:hAnsi="TH SarabunPSK" w:cs="TH SarabunPSK"/>
          <w:sz w:val="32"/>
          <w:szCs w:val="32"/>
          <w:cs/>
        </w:rPr>
        <w:t>ทุกระดับ</w:t>
      </w:r>
    </w:p>
    <w:p w14:paraId="27713B7B" w14:textId="77777777" w:rsidR="006F017C" w:rsidRPr="00401740" w:rsidRDefault="006F017C" w:rsidP="00D31B45">
      <w:pPr>
        <w:autoSpaceDE w:val="0"/>
        <w:autoSpaceDN w:val="0"/>
        <w:adjustRightInd w:val="0"/>
        <w:ind w:firstLine="1800"/>
        <w:jc w:val="thaiDistribute"/>
        <w:rPr>
          <w:rFonts w:ascii="TH SarabunPSK" w:hAnsi="TH SarabunPSK" w:cs="TH SarabunPSK"/>
          <w:szCs w:val="32"/>
        </w:rPr>
      </w:pPr>
      <w:r w:rsidRPr="0040174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4017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๓.๕ </w:t>
      </w:r>
      <w:r w:rsidRPr="00401740">
        <w:rPr>
          <w:rFonts w:ascii="TH SarabunPSK" w:hAnsi="TH SarabunPSK" w:cs="TH SarabunPSK"/>
          <w:szCs w:val="32"/>
          <w:cs/>
        </w:rPr>
        <w:t>ส่งเสริม สนับสนุน</w:t>
      </w:r>
      <w:r w:rsidRPr="00401740">
        <w:rPr>
          <w:rFonts w:ascii="TH SarabunPSK" w:hAnsi="TH SarabunPSK" w:cs="TH SarabunPSK" w:hint="cs"/>
          <w:szCs w:val="32"/>
          <w:cs/>
        </w:rPr>
        <w:t xml:space="preserve"> และ</w:t>
      </w:r>
      <w:r w:rsidRPr="00401740">
        <w:rPr>
          <w:rFonts w:ascii="TH SarabunPSK" w:hAnsi="TH SarabunPSK" w:cs="TH SarabunPSK"/>
          <w:szCs w:val="32"/>
          <w:cs/>
        </w:rPr>
        <w:t>ใช้ความเข้มแข็งของความร่วมมือระดับ</w:t>
      </w:r>
      <w:r w:rsidRPr="00401740">
        <w:rPr>
          <w:rFonts w:ascii="TH SarabunPSK" w:hAnsi="TH SarabunPSK" w:cs="TH SarabunPSK" w:hint="cs"/>
          <w:szCs w:val="32"/>
          <w:cs/>
        </w:rPr>
        <w:t xml:space="preserve">ประชาชน ชุมชน </w:t>
      </w:r>
      <w:r w:rsidRPr="00401740">
        <w:rPr>
          <w:rFonts w:ascii="TH SarabunPSK" w:hAnsi="TH SarabunPSK" w:cs="TH SarabunPSK"/>
          <w:szCs w:val="32"/>
          <w:cs/>
        </w:rPr>
        <w:t>ท้องถิ่น</w:t>
      </w:r>
      <w:r w:rsidRPr="00401740">
        <w:rPr>
          <w:rFonts w:ascii="TH SarabunPSK" w:hAnsi="TH SarabunPSK" w:cs="TH SarabunPSK" w:hint="cs"/>
          <w:szCs w:val="32"/>
          <w:cs/>
        </w:rPr>
        <w:t xml:space="preserve"> </w:t>
      </w:r>
      <w:r w:rsidRPr="00401740">
        <w:rPr>
          <w:rFonts w:ascii="TH SarabunPSK" w:hAnsi="TH SarabunPSK" w:cs="TH SarabunPSK"/>
          <w:szCs w:val="32"/>
          <w:cs/>
        </w:rPr>
        <w:t xml:space="preserve">ภาคเอกชน </w:t>
      </w:r>
      <w:r w:rsidRPr="00401740">
        <w:rPr>
          <w:rFonts w:ascii="TH SarabunPSK" w:hAnsi="TH SarabunPSK" w:cs="TH SarabunPSK" w:hint="cs"/>
          <w:szCs w:val="32"/>
          <w:cs/>
        </w:rPr>
        <w:t>และ</w:t>
      </w:r>
      <w:r w:rsidRPr="00401740">
        <w:rPr>
          <w:rFonts w:ascii="TH SarabunPSK" w:hAnsi="TH SarabunPSK" w:cs="TH SarabunPSK"/>
          <w:szCs w:val="32"/>
          <w:cs/>
        </w:rPr>
        <w:t>สมาคมมิตรภาพ</w:t>
      </w:r>
      <w:r w:rsidRPr="00401740">
        <w:rPr>
          <w:rFonts w:ascii="TH SarabunPSK" w:hAnsi="TH SarabunPSK" w:cs="TH SarabunPSK" w:hint="cs"/>
          <w:szCs w:val="32"/>
          <w:cs/>
        </w:rPr>
        <w:t xml:space="preserve"> มาใช้ในการ</w:t>
      </w:r>
      <w:r w:rsidRPr="00401740">
        <w:rPr>
          <w:rFonts w:ascii="TH SarabunPSK" w:hAnsi="TH SarabunPSK" w:cs="TH SarabunPSK"/>
          <w:szCs w:val="32"/>
          <w:cs/>
        </w:rPr>
        <w:t>ดำเนิน</w:t>
      </w:r>
      <w:r w:rsidRPr="00401740">
        <w:rPr>
          <w:rFonts w:ascii="TH SarabunPSK" w:hAnsi="TH SarabunPSK" w:cs="TH SarabunPSK" w:hint="cs"/>
          <w:szCs w:val="32"/>
          <w:cs/>
        </w:rPr>
        <w:t>กิจกรรม</w:t>
      </w:r>
      <w:r w:rsidRPr="00401740">
        <w:rPr>
          <w:rFonts w:ascii="TH SarabunPSK" w:hAnsi="TH SarabunPSK" w:cs="TH SarabunPSK"/>
          <w:szCs w:val="32"/>
          <w:cs/>
        </w:rPr>
        <w:t>ที่นำไปสู่การสร้างความสัมพันธ์อันดีระหว่างไทยกับประเทศรอบบ้าน</w:t>
      </w:r>
    </w:p>
    <w:p w14:paraId="3E03962E" w14:textId="77777777" w:rsidR="006F017C" w:rsidRPr="00A57C13" w:rsidRDefault="006F017C" w:rsidP="00D31B45">
      <w:pPr>
        <w:autoSpaceDE w:val="0"/>
        <w:autoSpaceDN w:val="0"/>
        <w:adjustRightInd w:val="0"/>
        <w:ind w:firstLine="1800"/>
        <w:jc w:val="thaiDistribute"/>
        <w:rPr>
          <w:rFonts w:ascii="TH SarabunPSK" w:hAnsi="TH SarabunPSK" w:cs="TH SarabunPSK"/>
          <w:sz w:val="2"/>
          <w:szCs w:val="6"/>
        </w:rPr>
      </w:pPr>
    </w:p>
    <w:p w14:paraId="2AA53AE7" w14:textId="77777777" w:rsidR="006F017C" w:rsidRPr="00275296" w:rsidRDefault="006F017C" w:rsidP="00D31B45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2"/>
          <w:szCs w:val="12"/>
        </w:rPr>
      </w:pPr>
      <w:r w:rsidRPr="000718EB">
        <w:rPr>
          <w:rFonts w:ascii="TH SarabunPSK" w:hAnsi="TH SarabunPSK" w:cs="TH SarabunPSK"/>
          <w:b/>
          <w:bCs/>
          <w:sz w:val="12"/>
          <w:szCs w:val="12"/>
          <w:cs/>
        </w:rPr>
        <w:tab/>
      </w:r>
    </w:p>
    <w:p w14:paraId="1FD181BE" w14:textId="77777777" w:rsidR="006F017C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D40467">
        <w:rPr>
          <w:rFonts w:ascii="TH SarabunPSK" w:hAnsi="TH SarabunPSK" w:cs="TH SarabunPSK" w:hint="cs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</w:p>
    <w:p w14:paraId="436B16FD" w14:textId="77777777" w:rsidR="006F017C" w:rsidRDefault="006F017C" w:rsidP="00D31B45">
      <w:pPr>
        <w:ind w:firstLine="270"/>
        <w:rPr>
          <w:rFonts w:ascii="TH SarabunPSK" w:hAnsi="TH SarabunPSK" w:cs="TH SarabunPSK"/>
          <w:sz w:val="32"/>
          <w:szCs w:val="32"/>
        </w:rPr>
      </w:pPr>
      <w:r w:rsidRPr="009F7699">
        <w:rPr>
          <w:rFonts w:ascii="TH SarabunPSK" w:hAnsi="TH SarabunPSK" w:cs="TH SarabunPSK" w:hint="cs"/>
          <w:sz w:val="32"/>
          <w:szCs w:val="32"/>
          <w:cs/>
        </w:rPr>
        <w:t>กระทรวงการต่างประเทศ</w:t>
      </w:r>
    </w:p>
    <w:p w14:paraId="7E5DADE4" w14:textId="77777777" w:rsidR="006F017C" w:rsidRDefault="006F017C" w:rsidP="00D31B45">
      <w:pPr>
        <w:ind w:firstLine="270"/>
        <w:rPr>
          <w:cs/>
        </w:rPr>
        <w:sectPr w:rsidR="006F017C" w:rsidSect="00BC3590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6AE4F6B1" w14:textId="77777777" w:rsidR="006F017C" w:rsidRDefault="006F017C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นโยบายและแผนความมั่นคง</w:t>
      </w:r>
      <w:r w:rsidRPr="00F92518">
        <w:rPr>
          <w:rFonts w:ascii="TH SarabunPSK" w:hAnsi="TH SarabunPSK" w:cs="TH SarabunPSK"/>
          <w:b/>
          <w:bCs/>
          <w:sz w:val="36"/>
          <w:szCs w:val="36"/>
          <w:cs/>
        </w:rPr>
        <w:t>ที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๑๓ </w:t>
      </w:r>
    </w:p>
    <w:p w14:paraId="6CD8CFAC" w14:textId="77777777" w:rsidR="006F017C" w:rsidRPr="00EB3D89" w:rsidRDefault="006F017C" w:rsidP="00D31B45">
      <w:pPr>
        <w:shd w:val="clear" w:color="auto" w:fill="FFE599"/>
        <w:rPr>
          <w:rFonts w:ascii="TH SarabunPSK" w:hAnsi="TH SarabunPSK" w:cs="TH SarabunPSK"/>
          <w:color w:val="FF0000"/>
          <w:sz w:val="12"/>
          <w:szCs w:val="12"/>
        </w:rPr>
      </w:pPr>
      <w:r w:rsidRPr="00926C07">
        <w:rPr>
          <w:rFonts w:ascii="TH SarabunPSK" w:hAnsi="TH SarabunPSK" w:cs="TH SarabunPSK" w:hint="cs"/>
          <w:b/>
          <w:bCs/>
          <w:sz w:val="36"/>
          <w:szCs w:val="36"/>
          <w:cs/>
        </w:rPr>
        <w:t>การบริหารจัดการภาวะฉุกเฉินด้านสาธารณสุขและโรคติดต่ออุบัติใหม่</w:t>
      </w:r>
    </w:p>
    <w:p w14:paraId="54A3DE90" w14:textId="77777777" w:rsidR="006F017C" w:rsidRPr="00EA0EF7" w:rsidRDefault="006F017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  <w:lang w:eastAsia="zh-CN"/>
        </w:rPr>
      </w:pPr>
    </w:p>
    <w:p w14:paraId="2D9E1580" w14:textId="77777777" w:rsidR="006F017C" w:rsidRPr="00D46F5E" w:rsidRDefault="006F017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D46F5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๑. จุดมุ่งเน้น</w:t>
      </w:r>
      <w:r w:rsidRPr="00D46F5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24ABAB84" w14:textId="4EF0B108" w:rsidR="006F017C" w:rsidRPr="00926C07" w:rsidRDefault="006F017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0C0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การเตรียมความพร้อม</w:t>
      </w:r>
      <w:r w:rsidRPr="00090C0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Pr="00090C0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และเพิ่มขีดความสามารถการบริหารจัดการภาวะฉุกเฉินด้านสาธารณสุข</w:t>
      </w:r>
      <w:r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8752E1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zh-CN"/>
        </w:rPr>
        <w:t>และโรคติดต่ออุบัติใหม่</w:t>
      </w:r>
      <w:r w:rsidR="008752E1" w:rsidRPr="008752E1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zh-CN"/>
        </w:rPr>
        <w:t xml:space="preserve"> รวมทั้งการพัฒนานวัตกรรมและการบริหารจัดการทรัพยากรด้านการแพทย์รองรับภาวะวิกฤติ</w:t>
      </w:r>
    </w:p>
    <w:p w14:paraId="68DF9C86" w14:textId="77777777" w:rsidR="006F017C" w:rsidRPr="00D46F5E" w:rsidRDefault="006F017C" w:rsidP="00D31B45">
      <w:pPr>
        <w:jc w:val="thaiDistribute"/>
        <w:rPr>
          <w:rFonts w:ascii="TH SarabunPSK" w:hAnsi="TH SarabunPSK" w:cs="TH SarabunPSK"/>
          <w:spacing w:val="-8"/>
          <w:sz w:val="12"/>
          <w:szCs w:val="12"/>
          <w:lang w:eastAsia="zh-CN"/>
        </w:rPr>
      </w:pPr>
    </w:p>
    <w:p w14:paraId="6584BC02" w14:textId="77777777" w:rsidR="006F017C" w:rsidRPr="00D46F5E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46F5E">
        <w:rPr>
          <w:rFonts w:ascii="TH SarabunPSK" w:hAnsi="TH SarabunPSK" w:cs="TH SarabunPSK"/>
          <w:b/>
          <w:bCs/>
          <w:sz w:val="32"/>
          <w:szCs w:val="32"/>
          <w:cs/>
        </w:rPr>
        <w:t>๒. ความเชื่อมโยงกับยุทธศาสตร์ชาติ และ แผนแม่บทภายใต้ยุทธศาสตร์ชาติ</w:t>
      </w:r>
    </w:p>
    <w:p w14:paraId="302D982E" w14:textId="77777777" w:rsidR="006F017C" w:rsidRPr="00D46F5E" w:rsidRDefault="006F017C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46F5E">
        <w:rPr>
          <w:rFonts w:ascii="TH SarabunPSK" w:hAnsi="TH SarabunPSK" w:cs="TH SarabunPSK"/>
          <w:sz w:val="32"/>
          <w:szCs w:val="32"/>
          <w:cs/>
        </w:rPr>
        <w:tab/>
      </w:r>
      <w:r w:rsidRPr="00D46F5E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๒.๑ ยุทธศาสตร์ชาติด้านความมั่นคง </w:t>
      </w:r>
      <w:r w:rsidRPr="00D46F5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033F56D" w14:textId="130DB5FD" w:rsidR="006F017C" w:rsidRPr="00D46F5E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46F5E">
        <w:rPr>
          <w:rFonts w:ascii="TH SarabunPSK" w:hAnsi="TH SarabunPSK" w:cs="TH SarabunPSK"/>
          <w:sz w:val="32"/>
          <w:szCs w:val="32"/>
          <w:cs/>
        </w:rPr>
        <w:tab/>
      </w:r>
      <w:r w:rsidRPr="00D46F5E">
        <w:rPr>
          <w:rFonts w:ascii="TH SarabunPSK" w:hAnsi="TH SarabunPSK" w:cs="TH SarabunPSK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46F5E">
        <w:rPr>
          <w:rFonts w:ascii="TH SarabunPSK" w:hAnsi="TH SarabunPSK" w:cs="TH SarabunPSK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445B32D6" w14:textId="77777777" w:rsidR="006F017C" w:rsidRPr="00D46F5E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6F5E">
        <w:rPr>
          <w:rFonts w:ascii="TH SarabunPSK" w:hAnsi="TH SarabunPSK" w:cs="TH SarabunPSK"/>
          <w:sz w:val="32"/>
          <w:szCs w:val="32"/>
          <w:cs/>
        </w:rPr>
        <w:tab/>
      </w:r>
      <w:r w:rsidRPr="00D46F5E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๒.๒ แผนแม่บทภายใต้ยุทธศาสตร์ชาติ </w:t>
      </w:r>
    </w:p>
    <w:p w14:paraId="79BA0638" w14:textId="77777777" w:rsidR="006F017C" w:rsidRPr="00D46F5E" w:rsidRDefault="006F017C" w:rsidP="008752E1">
      <w:pPr>
        <w:numPr>
          <w:ilvl w:val="0"/>
          <w:numId w:val="5"/>
        </w:numPr>
        <w:tabs>
          <w:tab w:val="clear" w:pos="975"/>
          <w:tab w:val="left" w:pos="284"/>
          <w:tab w:val="num" w:pos="709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46F5E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ประเด็นความมั่นคง</w:t>
      </w:r>
      <w:r w:rsidRPr="00D46F5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8D814F" w14:textId="30001F59" w:rsidR="006F017C" w:rsidRPr="00E53289" w:rsidRDefault="006F017C" w:rsidP="00E24FBF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3289">
        <w:rPr>
          <w:rFonts w:ascii="TH SarabunPSK" w:hAnsi="TH SarabunPSK" w:cs="TH SarabunPSK"/>
          <w:b/>
          <w:bCs/>
          <w:sz w:val="32"/>
          <w:szCs w:val="32"/>
          <w:cs/>
        </w:rPr>
        <w:t>แผนย่อยการป้องกันและแก้ไขปัญหาที่มีผลกระทบต่อคว</w:t>
      </w:r>
      <w:r w:rsidR="00E53289" w:rsidRPr="00E53289">
        <w:rPr>
          <w:rFonts w:ascii="TH SarabunPSK" w:hAnsi="TH SarabunPSK" w:cs="TH SarabunPSK"/>
          <w:b/>
          <w:bCs/>
          <w:sz w:val="32"/>
          <w:szCs w:val="32"/>
          <w:cs/>
        </w:rPr>
        <w:t>ามมั่นคง</w:t>
      </w:r>
    </w:p>
    <w:p w14:paraId="3961B5E4" w14:textId="531A925B" w:rsidR="006F017C" w:rsidRDefault="008752E1" w:rsidP="008752E1">
      <w:pPr>
        <w:tabs>
          <w:tab w:val="left" w:pos="284"/>
        </w:tabs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ab/>
      </w:r>
      <w:r w:rsidR="006F017C" w:rsidRPr="008752E1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="006F017C" w:rsidRPr="00875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2B4A" w:rsidRPr="00875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ปัญหาความมั่นคงที่มีอยู่ในปัจจุบัน </w:t>
      </w:r>
      <w:r w:rsidR="00712B4A" w:rsidRPr="008752E1">
        <w:rPr>
          <w:rFonts w:ascii="TH SarabunPSK" w:hAnsi="TH SarabunPSK" w:cs="TH SarabunPSK" w:hint="cs"/>
          <w:sz w:val="32"/>
          <w:szCs w:val="32"/>
          <w:cs/>
        </w:rPr>
        <w:t xml:space="preserve">(เช่น ปัญหายาเสพติด ความมั่นคงทางไซเบอร์ การค้ามนุษย์ ฯลฯ) </w:t>
      </w:r>
      <w:r w:rsidR="00712B4A" w:rsidRPr="00875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3D6D9429" w14:textId="77777777" w:rsidR="008752E1" w:rsidRPr="008752E1" w:rsidRDefault="008752E1" w:rsidP="008752E1">
      <w:pPr>
        <w:tabs>
          <w:tab w:val="left" w:pos="284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14:paraId="748BB388" w14:textId="36555A9F" w:rsidR="006F017C" w:rsidRPr="00D46F5E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D46F5E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เป้าหมาย ผลสัมฤทธิ์ </w:t>
      </w:r>
      <w:r w:rsidR="00F20FF7" w:rsidRPr="00D46F5E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F20FF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2E736217" w14:textId="77777777" w:rsidR="006F017C" w:rsidRPr="00146E0B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46F5E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เป้าหมายที่ </w:t>
      </w:r>
      <w:r w:rsidRPr="00146E0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๑</w:t>
      </w:r>
      <w:r w:rsidRPr="00146E0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ระบบสาธารณสุขมีความพร้อมในการบริหารจัดการภาวะฉุกเฉินด้านสาธารณสุข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๕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โรคติดต่อและการระบาด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โรคและภัยที่เกิดจากสารเคมี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๓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โรคและภัยสุขภาพที่เกิดจากกัมมันตภาพรังสีและนิวเคลียร์</w:t>
      </w:r>
      <w:r>
        <w:rPr>
          <w:rFonts w:ascii="TH SarabunPSK" w:hAnsi="TH SarabunPSK" w:cs="TH SarabunPSK"/>
          <w:sz w:val="32"/>
          <w:szCs w:val="32"/>
          <w:cs/>
        </w:rPr>
        <w:t xml:space="preserve"> ๔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โรคที่เกิดจากการบาดเจ็บและอุบัติภัย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 xml:space="preserve"> ๕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โรคและภัยสุขภาพอันเกิดจากภัยธรรมชาติ</w:t>
      </w:r>
    </w:p>
    <w:p w14:paraId="1B86E599" w14:textId="77777777" w:rsidR="006F017C" w:rsidRPr="00D46F5E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6C0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ผลสัมฤทธิ์</w:t>
      </w:r>
      <w:r w:rsidRPr="00926C0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pacing w:val="-6"/>
          <w:sz w:val="32"/>
          <w:szCs w:val="32"/>
          <w:cs/>
        </w:rPr>
        <w:t>ประเทศไทยมีการเตรียมความพร้อมเพื่อบูรณาการความร่วมมือระหว่างหน่วยงาน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สาธารณสุขกับทุกภาคส่วน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รองรับภาวะฉุกเฉินด้านสาธารณสุขและโรคติดต่ออุบัติให</w:t>
      </w:r>
      <w:r>
        <w:rPr>
          <w:rFonts w:ascii="TH SarabunPSK" w:hAnsi="TH SarabunPSK" w:cs="TH SarabunPSK" w:hint="cs"/>
          <w:sz w:val="32"/>
          <w:szCs w:val="32"/>
          <w:cs/>
        </w:rPr>
        <w:t>ม่</w:t>
      </w:r>
    </w:p>
    <w:p w14:paraId="2122DEDF" w14:textId="1D846A9C" w:rsidR="006F017C" w:rsidRPr="00926C07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19034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ตัวชี้วัด</w:t>
      </w:r>
      <w:r w:rsidRPr="0019034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ที่ ๑ </w:t>
      </w:r>
      <w:r w:rsidRPr="0019034D">
        <w:rPr>
          <w:rFonts w:ascii="TH SarabunPSK" w:hAnsi="TH SarabunPSK" w:cs="TH SarabunPSK" w:hint="cs"/>
          <w:spacing w:val="-6"/>
          <w:sz w:val="32"/>
          <w:szCs w:val="32"/>
          <w:cs/>
        </w:rPr>
        <w:t>หน่วยงานด้านสาธารณสุขทั้งส่วนกลางและระดับภูมิภาค</w:t>
      </w:r>
      <w:r w:rsidRPr="0019034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19034D">
        <w:rPr>
          <w:rFonts w:ascii="TH SarabunPSK" w:hAnsi="TH SarabunPSK" w:cs="TH SarabunPSK" w:hint="cs"/>
          <w:spacing w:val="-6"/>
          <w:sz w:val="32"/>
          <w:szCs w:val="32"/>
          <w:cs/>
        </w:rPr>
        <w:t>มีแผนเผชิญเหตุเพื่อรองรับ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ภาวะฉุกเฉินด้านสาธารณสุขทั้ง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๕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ภายในปี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๒๕๗๐</w:t>
      </w:r>
    </w:p>
    <w:p w14:paraId="51CCE501" w14:textId="5E6D450F" w:rsidR="006F017C" w:rsidRPr="00D46F5E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D46F5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 ๒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การฝึกซ้อมเพื่อบูรณาการความร่วมมือจากทุกภาคส่วน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เป็นประจำทุก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๒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ปี</w:t>
      </w:r>
    </w:p>
    <w:p w14:paraId="3C7A48F5" w14:textId="77777777" w:rsidR="006F017C" w:rsidRPr="00D46F5E" w:rsidRDefault="006F017C" w:rsidP="00D31B45">
      <w:pPr>
        <w:ind w:firstLine="1530"/>
        <w:jc w:val="thaiDistribute"/>
        <w:rPr>
          <w:rFonts w:ascii="TH SarabunPSK" w:hAnsi="TH SarabunPSK" w:cs="TH SarabunPSK"/>
          <w:sz w:val="12"/>
          <w:szCs w:val="12"/>
        </w:rPr>
      </w:pPr>
    </w:p>
    <w:p w14:paraId="3A4DA091" w14:textId="77777777" w:rsidR="006F017C" w:rsidRPr="00D46F5E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46F5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เป้าหมายที่ ๒</w:t>
      </w:r>
      <w:r w:rsidRPr="00D46F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ระบบสาธารณสุขมีศักยภาพการเผชิญเหตุและการบริการด้านการแพทย์ในภาวะฉุกเฉิน</w:t>
      </w:r>
    </w:p>
    <w:p w14:paraId="4F15B20B" w14:textId="7BFAA461" w:rsidR="006F017C" w:rsidRPr="00D46F5E" w:rsidRDefault="006F017C" w:rsidP="00D31B45">
      <w:pPr>
        <w:ind w:firstLine="15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6F5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ผลสัมฤทธิ์ </w:t>
      </w:r>
      <w:r w:rsidRPr="00B96EEF">
        <w:rPr>
          <w:rFonts w:ascii="TH SarabunPSK" w:hAnsi="TH SarabunPSK" w:cs="TH SarabunPSK"/>
          <w:sz w:val="32"/>
          <w:szCs w:val="32"/>
          <w:cs/>
        </w:rPr>
        <w:t>ประเทศไทยสามารถควบคุมการแพร่ระบาดของโรค</w:t>
      </w:r>
      <w:r w:rsidRPr="00926C07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จัดการ</w:t>
      </w:r>
      <w:r w:rsidRPr="00B96EEF">
        <w:rPr>
          <w:rFonts w:ascii="TH SarabunPSK" w:hAnsi="TH SarabunPSK" w:cs="TH SarabunPSK"/>
          <w:sz w:val="32"/>
          <w:szCs w:val="32"/>
          <w:cs/>
        </w:rPr>
        <w:t>ภัยคุกคามสุขภาพ</w:t>
      </w:r>
      <w:r w:rsidR="0019034D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และดูแลประชาชน</w:t>
      </w:r>
      <w:r w:rsidRPr="00B96EEF">
        <w:rPr>
          <w:rFonts w:ascii="TH SarabunPSK" w:hAnsi="TH SarabunPSK" w:cs="TH SarabunPSK"/>
          <w:sz w:val="32"/>
          <w:szCs w:val="32"/>
          <w:cs/>
        </w:rPr>
        <w:t>เมื่อเกิดภาวะสาธารณสุขฉุกเฉินและโรคติดต่ออุบัติใหม่</w:t>
      </w:r>
    </w:p>
    <w:p w14:paraId="0E5C21E5" w14:textId="0479F9C6" w:rsidR="006F017C" w:rsidRPr="00CE2629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CE262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CE26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๑ </w:t>
      </w:r>
      <w:r w:rsidR="0019034D" w:rsidRPr="00CE2629">
        <w:rPr>
          <w:rFonts w:ascii="TH SarabunPSK" w:hAnsi="TH SarabunPSK" w:cs="TH SarabunPSK" w:hint="cs"/>
          <w:sz w:val="32"/>
          <w:szCs w:val="32"/>
          <w:cs/>
        </w:rPr>
        <w:t>ความสำเร็จของการ</w:t>
      </w:r>
      <w:r w:rsidRPr="00CE2629">
        <w:rPr>
          <w:rFonts w:ascii="TH SarabunPSK" w:hAnsi="TH SarabunPSK" w:cs="TH SarabunPSK"/>
          <w:color w:val="000000"/>
          <w:sz w:val="32"/>
          <w:szCs w:val="32"/>
          <w:cs/>
        </w:rPr>
        <w:t>มีระบบรองรับการบริหา</w:t>
      </w:r>
      <w:r w:rsidR="00CE2629" w:rsidRPr="00CE2629">
        <w:rPr>
          <w:rFonts w:ascii="TH SarabunPSK" w:hAnsi="TH SarabunPSK" w:cs="TH SarabunPSK"/>
          <w:color w:val="000000"/>
          <w:sz w:val="32"/>
          <w:szCs w:val="32"/>
          <w:cs/>
        </w:rPr>
        <w:t>รจัดการเฝ้าระวัง คัดกรอง และตรวจ</w:t>
      </w:r>
      <w:r w:rsidRPr="00CE2629">
        <w:rPr>
          <w:rFonts w:ascii="TH SarabunPSK" w:hAnsi="TH SarabunPSK" w:cs="TH SarabunPSK"/>
          <w:color w:val="000000"/>
          <w:sz w:val="32"/>
          <w:szCs w:val="32"/>
          <w:cs/>
        </w:rPr>
        <w:t>วินิจฉัยโรคติดต่ออุบัติใหม่และภัยสุขภาพ เมื่อเกิด</w:t>
      </w:r>
      <w:r w:rsidRPr="00CE2629">
        <w:rPr>
          <w:rFonts w:ascii="TH SarabunPSK" w:hAnsi="TH SarabunPSK" w:cs="TH SarabunPSK"/>
          <w:sz w:val="32"/>
          <w:szCs w:val="32"/>
          <w:cs/>
        </w:rPr>
        <w:t>ภาวะฉุกเฉินระดับเขตสุขภาพ ร้อยละ ๑๐๐</w:t>
      </w:r>
      <w:r w:rsidRPr="00CE2629">
        <w:rPr>
          <w:rFonts w:ascii="TH SarabunPSK" w:hAnsi="TH SarabunPSK" w:cs="TH SarabunPSK" w:hint="cs"/>
          <w:sz w:val="32"/>
          <w:szCs w:val="32"/>
          <w:cs/>
        </w:rPr>
        <w:t xml:space="preserve"> ภายในปี ๒๕๗๐</w:t>
      </w:r>
    </w:p>
    <w:p w14:paraId="7F8D161E" w14:textId="566FDB39" w:rsidR="006F017C" w:rsidRDefault="006F017C" w:rsidP="00D31B45">
      <w:pPr>
        <w:ind w:firstLine="1531"/>
        <w:jc w:val="thaiDistribute"/>
        <w:rPr>
          <w:rFonts w:ascii="TH SarabunPSK" w:hAnsi="TH SarabunPSK" w:cs="TH SarabunPSK"/>
          <w:sz w:val="32"/>
          <w:szCs w:val="32"/>
        </w:rPr>
      </w:pPr>
      <w:r w:rsidRPr="00926C0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ตัวชี้วัดที่ 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1B27">
        <w:rPr>
          <w:rFonts w:ascii="TH SarabunPSK" w:hAnsi="TH SarabunPSK" w:cs="TH SarabunPSK"/>
          <w:sz w:val="32"/>
          <w:szCs w:val="32"/>
          <w:cs/>
        </w:rPr>
        <w:t>ระ</w:t>
      </w:r>
      <w:r w:rsidR="0019034D">
        <w:rPr>
          <w:rFonts w:ascii="TH SarabunPSK" w:hAnsi="TH SarabunPSK" w:cs="TH SarabunPSK"/>
          <w:sz w:val="32"/>
          <w:szCs w:val="32"/>
          <w:cs/>
        </w:rPr>
        <w:t>บบบริการทางการแพทย์และสาธารณสุข</w:t>
      </w:r>
      <w:r w:rsidRPr="00EC1B27">
        <w:rPr>
          <w:rFonts w:ascii="TH SarabunPSK" w:hAnsi="TH SarabunPSK" w:cs="TH SarabunPSK"/>
          <w:sz w:val="32"/>
          <w:szCs w:val="32"/>
          <w:cs/>
        </w:rPr>
        <w:t>สามารถให้บริการได้อย่างต่อเนื่อง</w:t>
      </w:r>
      <w:r w:rsidR="0019034D">
        <w:rPr>
          <w:rFonts w:ascii="TH SarabunPSK" w:hAnsi="TH SarabunPSK" w:cs="TH SarabunPSK"/>
          <w:sz w:val="32"/>
          <w:szCs w:val="32"/>
          <w:cs/>
        </w:rPr>
        <w:br/>
      </w:r>
      <w:r w:rsidRPr="00C80012">
        <w:rPr>
          <w:rFonts w:ascii="TH SarabunPSK" w:hAnsi="TH SarabunPSK" w:cs="TH SarabunPSK"/>
          <w:spacing w:val="-8"/>
          <w:sz w:val="32"/>
          <w:szCs w:val="32"/>
          <w:cs/>
        </w:rPr>
        <w:t>ในภาวะวิกฤต</w:t>
      </w:r>
      <w:r w:rsidR="00405C38">
        <w:rPr>
          <w:rFonts w:ascii="TH SarabunPSK" w:hAnsi="TH SarabunPSK" w:cs="TH SarabunPSK" w:hint="cs"/>
          <w:spacing w:val="-8"/>
          <w:sz w:val="32"/>
          <w:szCs w:val="32"/>
          <w:cs/>
        </w:rPr>
        <w:t>ิ</w:t>
      </w:r>
      <w:r w:rsidRPr="00C80012">
        <w:rPr>
          <w:rFonts w:ascii="TH SarabunPSK" w:hAnsi="TH SarabunPSK" w:cs="TH SarabunPSK"/>
          <w:spacing w:val="-8"/>
          <w:sz w:val="32"/>
          <w:szCs w:val="32"/>
          <w:cs/>
        </w:rPr>
        <w:t>จากการระบาดของโรคติดต่ออุบัติใหม่และภัยสุขภาพ ได้แก่ ๑</w:t>
      </w:r>
      <w:r w:rsidRPr="00C80012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  <w:r w:rsidRPr="00C80012">
        <w:rPr>
          <w:rFonts w:ascii="TH SarabunPSK" w:hAnsi="TH SarabunPSK" w:cs="TH SarabunPSK"/>
          <w:spacing w:val="-8"/>
          <w:sz w:val="32"/>
          <w:szCs w:val="32"/>
          <w:cs/>
        </w:rPr>
        <w:t xml:space="preserve"> เขตสุขภาพมีระบบการบริหารจัดการเตียง</w:t>
      </w:r>
      <w:r w:rsidRPr="0019034D">
        <w:rPr>
          <w:rFonts w:ascii="TH SarabunPSK" w:hAnsi="TH SarabunPSK" w:cs="TH SarabunPSK"/>
          <w:spacing w:val="-6"/>
          <w:sz w:val="32"/>
          <w:szCs w:val="32"/>
          <w:cs/>
        </w:rPr>
        <w:t>เพื่อรองรับผู้ป่วยวิกฤต</w:t>
      </w:r>
      <w:r w:rsidR="00405C38">
        <w:rPr>
          <w:rFonts w:ascii="TH SarabunPSK" w:hAnsi="TH SarabunPSK" w:cs="TH SarabunPSK" w:hint="cs"/>
          <w:spacing w:val="-6"/>
          <w:sz w:val="32"/>
          <w:szCs w:val="32"/>
          <w:cs/>
        </w:rPr>
        <w:t>ิ</w:t>
      </w:r>
      <w:r w:rsidRPr="0019034D">
        <w:rPr>
          <w:rFonts w:ascii="TH SarabunPSK" w:hAnsi="TH SarabunPSK" w:cs="TH SarabunPSK"/>
          <w:spacing w:val="-6"/>
          <w:sz w:val="32"/>
          <w:szCs w:val="32"/>
          <w:cs/>
        </w:rPr>
        <w:t>ในภาวะฉุกเฉิน ร้อยละ ๑๐๐</w:t>
      </w:r>
      <w:r w:rsidRPr="0019034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ภายในปี ๒๕๗๐ และ ๒) </w:t>
      </w:r>
      <w:r w:rsidRPr="0019034D">
        <w:rPr>
          <w:rFonts w:ascii="TH SarabunPSK" w:hAnsi="TH SarabunPSK" w:cs="TH SarabunPSK"/>
          <w:spacing w:val="-6"/>
          <w:sz w:val="32"/>
          <w:szCs w:val="32"/>
          <w:cs/>
        </w:rPr>
        <w:t>เขตสุขภาพมีระบบบริหารจัดการ</w:t>
      </w:r>
      <w:r w:rsidRPr="00EC1B27">
        <w:rPr>
          <w:rFonts w:ascii="TH SarabunPSK" w:hAnsi="TH SarabunPSK" w:cs="TH SarabunPSK"/>
          <w:sz w:val="32"/>
          <w:szCs w:val="32"/>
          <w:cs/>
        </w:rPr>
        <w:lastRenderedPageBreak/>
        <w:t>ทรัพยากรทางการแพทย์ การสำรองยา และเวชภัณฑ์ที่จำเป็นให้สามารถใช้งานได้อย่างน้อย ๒ 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2629">
        <w:rPr>
          <w:rFonts w:ascii="TH SarabunPSK" w:hAnsi="TH SarabunPSK" w:cs="TH SarabunPSK"/>
          <w:sz w:val="32"/>
          <w:szCs w:val="32"/>
          <w:cs/>
        </w:rPr>
        <w:br/>
      </w:r>
      <w:r w:rsidRPr="00CE2629">
        <w:rPr>
          <w:rFonts w:ascii="TH SarabunPSK" w:hAnsi="TH SarabunPSK" w:cs="TH SarabunPSK"/>
          <w:spacing w:val="8"/>
          <w:sz w:val="32"/>
          <w:szCs w:val="32"/>
          <w:cs/>
        </w:rPr>
        <w:t>เพื่อให้สามารถเผชิญเหตุได้อย่างรวดเร็ว ร้อยละ ๘๐</w:t>
      </w:r>
      <w:r w:rsidRPr="00CE2629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ภายในปี ๒๕๗๐</w:t>
      </w:r>
    </w:p>
    <w:p w14:paraId="62968B7C" w14:textId="6960126A" w:rsidR="006F017C" w:rsidRDefault="006F017C" w:rsidP="00D31B45">
      <w:pPr>
        <w:ind w:firstLine="1531"/>
        <w:jc w:val="thaiDistribute"/>
        <w:rPr>
          <w:rFonts w:ascii="TH SarabunPSK" w:hAnsi="TH SarabunPSK" w:cs="TH SarabunPSK"/>
          <w:sz w:val="32"/>
          <w:szCs w:val="32"/>
        </w:rPr>
      </w:pPr>
      <w:r w:rsidRPr="00926C0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ตัวชี้วัดที่ ๓</w:t>
      </w:r>
      <w:r w:rsidRPr="00926C0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/>
          <w:spacing w:val="-6"/>
          <w:sz w:val="32"/>
          <w:szCs w:val="32"/>
          <w:cs/>
        </w:rPr>
        <w:t>เขตสุขภาพมีแนวทางการระดมสรรพกำลังบุคลากรเพื่อดูแลประชาชนยามวิกฤต</w:t>
      </w:r>
      <w:r w:rsidR="00405C38">
        <w:rPr>
          <w:rFonts w:ascii="TH SarabunPSK" w:hAnsi="TH SarabunPSK" w:cs="TH SarabunPSK" w:hint="cs"/>
          <w:sz w:val="32"/>
          <w:szCs w:val="32"/>
          <w:cs/>
        </w:rPr>
        <w:t>ิ</w:t>
      </w:r>
      <w:r w:rsidRPr="00EC1B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034D">
        <w:rPr>
          <w:rFonts w:ascii="TH SarabunPSK" w:hAnsi="TH SarabunPSK" w:cs="TH SarabunPSK"/>
          <w:sz w:val="32"/>
          <w:szCs w:val="32"/>
          <w:cs/>
        </w:rPr>
        <w:br/>
      </w:r>
      <w:r w:rsidRPr="00EC1B27">
        <w:rPr>
          <w:rFonts w:ascii="TH SarabunPSK" w:hAnsi="TH SarabunPSK" w:cs="TH SarabunPSK"/>
          <w:sz w:val="32"/>
          <w:szCs w:val="32"/>
          <w:cs/>
        </w:rPr>
        <w:t>ร้อยละ ๑๐๐</w:t>
      </w:r>
      <w:r w:rsidRPr="00EC1B27">
        <w:rPr>
          <w:rFonts w:ascii="TH SarabunPSK" w:hAnsi="TH SarabunPSK" w:cs="TH SarabunPSK" w:hint="cs"/>
          <w:sz w:val="32"/>
          <w:szCs w:val="32"/>
          <w:cs/>
        </w:rPr>
        <w:t xml:space="preserve"> ภายในปี ๒๕๗๐</w:t>
      </w:r>
    </w:p>
    <w:p w14:paraId="4472075D" w14:textId="77777777" w:rsidR="006F017C" w:rsidRPr="00E60A83" w:rsidRDefault="006F017C" w:rsidP="00D31B45">
      <w:pPr>
        <w:ind w:firstLine="1530"/>
        <w:jc w:val="thaiDistribute"/>
        <w:rPr>
          <w:rFonts w:ascii="TH SarabunPSK" w:hAnsi="TH SarabunPSK" w:cs="TH SarabunPSK"/>
          <w:sz w:val="12"/>
          <w:szCs w:val="12"/>
        </w:rPr>
      </w:pPr>
    </w:p>
    <w:p w14:paraId="6591432A" w14:textId="77777777" w:rsidR="006F017C" w:rsidRDefault="006F017C" w:rsidP="00D31B45">
      <w:pPr>
        <w:ind w:left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เป้าหมายที่ 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6EEF">
        <w:rPr>
          <w:rFonts w:ascii="TH SarabunPSK" w:hAnsi="TH SarabunPSK" w:cs="TH SarabunPSK"/>
          <w:sz w:val="32"/>
          <w:szCs w:val="32"/>
          <w:cs/>
        </w:rPr>
        <w:t>ระบบสาธารณสุขของประเทศสามารถพึ่งตนเองได้ มีความมั่นคงทางยาและเวชภัณฑ์</w:t>
      </w:r>
    </w:p>
    <w:p w14:paraId="10CA8DEF" w14:textId="3BEBE815" w:rsidR="006F017C" w:rsidRPr="00B96EEF" w:rsidRDefault="006F017C" w:rsidP="00D31B45">
      <w:pPr>
        <w:ind w:firstLine="153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96EE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ผลสัมฤทธิ์ </w:t>
      </w:r>
      <w:r w:rsidRPr="00B96EEF">
        <w:rPr>
          <w:rFonts w:ascii="TH SarabunPSK" w:hAnsi="TH SarabunPSK" w:cs="TH SarabunPSK"/>
          <w:spacing w:val="-6"/>
          <w:sz w:val="32"/>
          <w:szCs w:val="32"/>
          <w:cs/>
        </w:rPr>
        <w:t>ประเทศไทย</w:t>
      </w:r>
      <w:r w:rsidRPr="00B96EEF">
        <w:rPr>
          <w:rFonts w:ascii="TH SarabunPSK" w:hAnsi="TH SarabunPSK" w:cs="TH SarabunPSK"/>
          <w:sz w:val="32"/>
          <w:szCs w:val="32"/>
          <w:cs/>
        </w:rPr>
        <w:t>สามารถผลิตยาและเวชภัณฑ์ที่เกี่ยวข้องกับการจัดการภาวะฉุกเฉิน</w:t>
      </w:r>
      <w:r w:rsidR="0019034D">
        <w:rPr>
          <w:rFonts w:ascii="TH SarabunPSK" w:hAnsi="TH SarabunPSK" w:cs="TH SarabunPSK"/>
          <w:sz w:val="32"/>
          <w:szCs w:val="32"/>
          <w:cs/>
        </w:rPr>
        <w:br/>
      </w:r>
      <w:r w:rsidRPr="00B96EEF">
        <w:rPr>
          <w:rFonts w:ascii="TH SarabunPSK" w:hAnsi="TH SarabunPSK" w:cs="TH SarabunPSK"/>
          <w:sz w:val="32"/>
          <w:szCs w:val="32"/>
          <w:cs/>
        </w:rPr>
        <w:t>ทางการแพทย์และสาธารณสุขได้ทั้งห่วงโซ่อุปทาน</w:t>
      </w:r>
    </w:p>
    <w:p w14:paraId="45B3BDF9" w14:textId="5B0142BE" w:rsidR="006F017C" w:rsidRPr="00926C07" w:rsidRDefault="006F017C" w:rsidP="00D31B45">
      <w:pPr>
        <w:ind w:firstLine="153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26C0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926C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๑ </w:t>
      </w:r>
      <w:r w:rsidRPr="00926C07">
        <w:rPr>
          <w:rFonts w:ascii="TH SarabunPSK" w:hAnsi="TH SarabunPSK" w:cs="TH SarabunPSK"/>
          <w:sz w:val="32"/>
          <w:szCs w:val="32"/>
          <w:cs/>
        </w:rPr>
        <w:t>มูลค่าการสนับสนุนการผลิตยาและอุตสาหกรรม</w:t>
      </w:r>
      <w:r w:rsidR="00C80012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การแพทย์ภายในประเทศ </w:t>
      </w:r>
      <w:r w:rsidR="0019034D">
        <w:rPr>
          <w:rFonts w:ascii="TH SarabunPSK" w:hAnsi="TH SarabunPSK" w:cs="TH SarabunPSK"/>
          <w:sz w:val="32"/>
          <w:szCs w:val="32"/>
          <w:cs/>
        </w:rPr>
        <w:br/>
      </w:r>
      <w:r w:rsidRPr="00926C07">
        <w:rPr>
          <w:rFonts w:ascii="TH SarabunPSK" w:hAnsi="TH SarabunPSK" w:cs="TH SarabunPSK"/>
          <w:sz w:val="32"/>
          <w:szCs w:val="32"/>
          <w:cs/>
        </w:rPr>
        <w:t>เพิ่มขึ้นร้อยละ ๒๐ เมื่อเทียบกับค่าเฉลี่ยย้อนหลัง ๕ ปี</w:t>
      </w:r>
    </w:p>
    <w:p w14:paraId="1B8BE37C" w14:textId="1F0EE6A3" w:rsidR="006F017C" w:rsidRPr="00EC1B27" w:rsidRDefault="006F017C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6C0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ตัวชี้วัดที่ ๒</w:t>
      </w:r>
      <w:r w:rsidRPr="00926C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/>
          <w:sz w:val="32"/>
          <w:szCs w:val="32"/>
          <w:cs/>
        </w:rPr>
        <w:t>การจัดทำข้อมูลห่วงโซ่อุปทานของ</w:t>
      </w:r>
      <w:r w:rsidRPr="00926C07">
        <w:rPr>
          <w:rFonts w:ascii="TH SarabunPSK" w:hAnsi="TH SarabunPSK" w:cs="TH SarabunPSK" w:hint="cs"/>
          <w:sz w:val="32"/>
          <w:szCs w:val="32"/>
          <w:cs/>
        </w:rPr>
        <w:t>การผลิตยาและ</w:t>
      </w:r>
      <w:r w:rsidRPr="00926C07">
        <w:rPr>
          <w:rFonts w:ascii="TH SarabunPSK" w:hAnsi="TH SarabunPSK" w:cs="TH SarabunPSK"/>
          <w:sz w:val="32"/>
          <w:szCs w:val="32"/>
          <w:cs/>
        </w:rPr>
        <w:t>อุตสาหกรรม</w:t>
      </w:r>
      <w:r w:rsidR="00C80012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926C07">
        <w:rPr>
          <w:rFonts w:ascii="TH SarabunPSK" w:hAnsi="TH SarabunPSK" w:cs="TH SarabunPSK"/>
          <w:sz w:val="32"/>
          <w:szCs w:val="32"/>
          <w:cs/>
        </w:rPr>
        <w:t>การแพทย์ (</w:t>
      </w:r>
      <w:r w:rsidRPr="00926C07">
        <w:rPr>
          <w:rFonts w:ascii="TH SarabunPSK" w:hAnsi="TH SarabunPSK" w:cs="TH SarabunPSK"/>
          <w:sz w:val="32"/>
          <w:szCs w:val="32"/>
        </w:rPr>
        <w:t>Resource Mapping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) ที่ใช้ในภาวะฉุกเฉินเป็นประจำทุก ๒ ปี </w:t>
      </w:r>
    </w:p>
    <w:p w14:paraId="60A2C058" w14:textId="77777777" w:rsidR="006F017C" w:rsidRPr="00D46F5E" w:rsidRDefault="006F017C" w:rsidP="00D31B45">
      <w:pPr>
        <w:ind w:firstLine="1530"/>
        <w:jc w:val="thaiDistribute"/>
        <w:rPr>
          <w:rFonts w:ascii="TH SarabunPSK" w:hAnsi="TH SarabunPSK" w:cs="TH SarabunPSK"/>
          <w:sz w:val="12"/>
          <w:szCs w:val="12"/>
        </w:rPr>
      </w:pPr>
    </w:p>
    <w:p w14:paraId="5EB9E7ED" w14:textId="77777777" w:rsidR="006F017C" w:rsidRPr="00926C07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926C07">
        <w:rPr>
          <w:rFonts w:ascii="TH SarabunPSK" w:hAnsi="TH SarabunPSK" w:cs="TH SarabunPSK"/>
          <w:b/>
          <w:bCs/>
          <w:sz w:val="32"/>
          <w:szCs w:val="32"/>
          <w:cs/>
        </w:rPr>
        <w:t>๔. กลยุทธ์</w:t>
      </w:r>
    </w:p>
    <w:p w14:paraId="1D0367E2" w14:textId="7E7407C0" w:rsidR="006F017C" w:rsidRPr="00926C07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926C0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กลยุทธ์หลักที่ ๑</w:t>
      </w:r>
      <w:r w:rsidRPr="008752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การพัฒนาศักยภาพและการเตรียมความพร้อมด้านการแพทย์และสาธารณสุขรองรับ</w:t>
      </w:r>
      <w:r w:rsidR="009F3BAB" w:rsidRPr="008752E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752E1">
        <w:rPr>
          <w:rFonts w:ascii="TH SarabunPSK" w:hAnsi="TH SarabunPSK" w:cs="TH SarabunPSK"/>
          <w:b/>
          <w:bCs/>
          <w:sz w:val="32"/>
          <w:szCs w:val="32"/>
          <w:cs/>
        </w:rPr>
        <w:t>ภาวะสาธารณสุขฉุกเฉินและโรคติดต่ออุบัติใหม่</w:t>
      </w:r>
    </w:p>
    <w:p w14:paraId="26B51B73" w14:textId="77777777" w:rsidR="006F017C" w:rsidRPr="00926C07" w:rsidRDefault="006F017C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26C07"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en-GB"/>
        </w:rPr>
        <w:t xml:space="preserve">กลยุทธ์ย่อยที่ </w:t>
      </w:r>
      <w:r w:rsidRPr="00926C07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val="en-GB"/>
        </w:rPr>
        <w:t>๑.๑</w:t>
      </w:r>
      <w:r w:rsidRPr="00926C07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 xml:space="preserve"> วางแผนและดำเนินการตามแผนการเตรียมความพร้อมป้องกันและแก้ไข</w:t>
      </w:r>
      <w:r w:rsidRPr="00926C07">
        <w:rPr>
          <w:rFonts w:ascii="TH SarabunPSK" w:hAnsi="TH SarabunPSK" w:cs="TH SarabunPSK"/>
          <w:sz w:val="32"/>
          <w:szCs w:val="32"/>
          <w:cs/>
          <w:lang w:val="en-GB"/>
        </w:rPr>
        <w:t>ปัญหาโรคติดต่ออุบัติใหม่</w:t>
      </w:r>
    </w:p>
    <w:p w14:paraId="0CEAD629" w14:textId="5A0A01FB" w:rsidR="006F017C" w:rsidRPr="00926C07" w:rsidRDefault="006F017C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26C0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กลยุทธ์ย่อยที่ ๑.๒</w:t>
      </w:r>
      <w:r w:rsidRPr="00926C07">
        <w:rPr>
          <w:rFonts w:ascii="TH SarabunPSK" w:hAnsi="TH SarabunPSK" w:cs="TH SarabunPSK"/>
          <w:sz w:val="32"/>
          <w:szCs w:val="32"/>
          <w:cs/>
          <w:lang w:val="en-GB"/>
        </w:rPr>
        <w:t xml:space="preserve"> พัฒนาการเตรียมความพร้อมและการบริหารจัดการความเสี่ยง</w:t>
      </w:r>
      <w:r w:rsidR="008752E1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Pr="00926C07">
        <w:rPr>
          <w:rFonts w:ascii="TH SarabunPSK" w:hAnsi="TH SarabunPSK" w:cs="TH SarabunPSK"/>
          <w:sz w:val="32"/>
          <w:szCs w:val="32"/>
          <w:cs/>
          <w:lang w:val="en-GB"/>
        </w:rPr>
        <w:t>ของโรคติดต่ออุบัติใหม่และภัยสุขภาพทั้ง ๕ ด้านแก่บุคลากร</w:t>
      </w:r>
    </w:p>
    <w:p w14:paraId="28268C08" w14:textId="77777777" w:rsidR="006F017C" w:rsidRPr="00926C07" w:rsidRDefault="006F017C" w:rsidP="00D31B45">
      <w:pPr>
        <w:ind w:firstLine="1800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42E44"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en-GB"/>
        </w:rPr>
        <w:t xml:space="preserve">กลยุทธ์ย่อยที่ ๑.๓ </w:t>
      </w:r>
      <w:r w:rsidRPr="00E42E44">
        <w:rPr>
          <w:rFonts w:ascii="TH SarabunPSK" w:hAnsi="TH SarabunPSK" w:cs="TH SarabunPSK"/>
          <w:spacing w:val="-6"/>
          <w:sz w:val="32"/>
          <w:szCs w:val="32"/>
          <w:cs/>
        </w:rPr>
        <w:t>สร้างความเข้มแข็งของศูนย์ปฏิบัติการฉุกเฉินทางการแพทย์และสาธารณสุข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รองรับภาวะฉุกเฉินทางสาธารณสุขทั้ง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ด้าน</w:t>
      </w:r>
    </w:p>
    <w:p w14:paraId="69D6DE07" w14:textId="1FF61752" w:rsidR="006F017C" w:rsidRPr="00926C07" w:rsidRDefault="006F017C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กลยุทธ์ย่อยที่ ๑</w:t>
      </w:r>
      <w:r w:rsidRPr="00926C0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.๔ </w:t>
      </w:r>
      <w:r w:rsidRPr="00926C07">
        <w:rPr>
          <w:rFonts w:ascii="TH SarabunPSK" w:hAnsi="TH SarabunPSK" w:cs="TH SarabunPSK"/>
          <w:sz w:val="32"/>
          <w:szCs w:val="32"/>
          <w:cs/>
          <w:lang w:val="en-GB"/>
        </w:rPr>
        <w:t>เสริมสร้างสวัสดิภาพและมาตรการคุ้มครองแก่บุคลากรการแพทย์เพื่อลดความเสี่ยงจากการปฏิบัติงานในภาวะฉุกเฉิน</w:t>
      </w:r>
    </w:p>
    <w:p w14:paraId="7310AB8D" w14:textId="77777777" w:rsidR="006F017C" w:rsidRPr="009F3BAB" w:rsidRDefault="006F017C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26C07">
        <w:rPr>
          <w:rFonts w:ascii="TH SarabunPSK" w:hAnsi="TH SarabunPSK" w:cs="TH SarabunPSK"/>
          <w:b/>
          <w:bCs/>
          <w:spacing w:val="-10"/>
          <w:sz w:val="32"/>
          <w:szCs w:val="32"/>
          <w:cs/>
          <w:lang w:val="en-GB"/>
        </w:rPr>
        <w:t>กล</w:t>
      </w:r>
      <w:r w:rsidRPr="009F3BA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ยุทธ์ย่อยที่ ๑.๕ </w:t>
      </w:r>
      <w:r w:rsidRPr="009F3BAB">
        <w:rPr>
          <w:rFonts w:ascii="TH SarabunPSK" w:hAnsi="TH SarabunPSK" w:cs="TH SarabunPSK"/>
          <w:sz w:val="32"/>
          <w:szCs w:val="32"/>
          <w:cs/>
          <w:lang w:val="en-GB"/>
        </w:rPr>
        <w:t>ปรับปรุงกฎหมายที่เกี่ยวข้องด้านการแพทย์และสาธารณสุขให้สอดคล้องกับกฎอนามัยระหว่างประเทศ และวาระความมั่นคงด้านสุขภาพโลก</w:t>
      </w:r>
    </w:p>
    <w:p w14:paraId="61922779" w14:textId="77777777" w:rsidR="006F017C" w:rsidRPr="00197D87" w:rsidRDefault="006F017C" w:rsidP="00D31B45">
      <w:pPr>
        <w:ind w:firstLine="1800"/>
        <w:jc w:val="thaiDistribute"/>
        <w:rPr>
          <w:rFonts w:ascii="TH SarabunPSK" w:hAnsi="TH SarabunPSK" w:cs="TH SarabunPSK"/>
          <w:b/>
          <w:bCs/>
          <w:sz w:val="12"/>
          <w:szCs w:val="12"/>
          <w:lang w:val="en-GB"/>
        </w:rPr>
      </w:pPr>
    </w:p>
    <w:p w14:paraId="3F01327C" w14:textId="77777777" w:rsidR="006F017C" w:rsidRPr="00926C07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926C0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กลยุทธ์หลักที่ ๒</w:t>
      </w:r>
      <w:r w:rsidRPr="008752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การพัฒนาระบบและบริการทางการแพทย์ในภาวะฉุกเฉิน</w:t>
      </w:r>
    </w:p>
    <w:p w14:paraId="2BFA9D9C" w14:textId="4CFAE2C8" w:rsidR="006F017C" w:rsidRPr="00926C07" w:rsidRDefault="006F017C" w:rsidP="00D31B45">
      <w:pPr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กลยุทธ์ย่อยที่ ๒.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๑</w:t>
      </w:r>
      <w:r w:rsidRPr="00926C0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926C07">
        <w:rPr>
          <w:rFonts w:ascii="TH SarabunPSK" w:hAnsi="TH SarabunPSK" w:cs="TH SarabunPSK"/>
          <w:sz w:val="32"/>
          <w:szCs w:val="32"/>
          <w:cs/>
        </w:rPr>
        <w:t>พัฒนาระบบบัญชาการเหตุการณ์และการจัดการด้านการแพทย์</w:t>
      </w:r>
      <w:r w:rsidR="008752E1">
        <w:rPr>
          <w:rFonts w:ascii="TH SarabunPSK" w:hAnsi="TH SarabunPSK" w:cs="TH SarabunPSK"/>
          <w:sz w:val="32"/>
          <w:szCs w:val="32"/>
          <w:cs/>
        </w:rPr>
        <w:br/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และสาธารณสุข เพื่อความเป็นเอกภาพของการปฏิบัติงานในสถานการณ์ฉุกเฉิน </w:t>
      </w:r>
    </w:p>
    <w:p w14:paraId="487D25FD" w14:textId="77777777" w:rsidR="006F017C" w:rsidRPr="00926C07" w:rsidRDefault="006F017C" w:rsidP="00D31B45">
      <w:pPr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926C0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กลยุทธ์ย่อยที่ ๒.๒ </w:t>
      </w:r>
      <w:r w:rsidRPr="00926C07">
        <w:rPr>
          <w:rFonts w:ascii="TH SarabunPSK" w:hAnsi="TH SarabunPSK" w:cs="TH SarabunPSK"/>
          <w:sz w:val="32"/>
          <w:szCs w:val="32"/>
          <w:cs/>
        </w:rPr>
        <w:t>ส่งเสริมศักยภาพของระบบวินิจฉัย การรักษาพยาบาลและการจัดการทรัพยากร รวมถึงระบบสำรองเวชภัณฑ์ให้สามารถเผชิญเหตุได้อย่างรวดเร็ว</w:t>
      </w:r>
    </w:p>
    <w:p w14:paraId="04273D38" w14:textId="4FDB0260" w:rsidR="006F017C" w:rsidRPr="00926C07" w:rsidRDefault="006F017C" w:rsidP="00D31B45">
      <w:pPr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8752E1">
        <w:rPr>
          <w:rFonts w:ascii="TH SarabunPSK" w:hAnsi="TH SarabunPSK" w:cs="TH SarabunPSK"/>
          <w:b/>
          <w:bCs/>
          <w:spacing w:val="-10"/>
          <w:sz w:val="32"/>
          <w:szCs w:val="32"/>
          <w:cs/>
          <w:lang w:val="en-GB"/>
        </w:rPr>
        <w:t xml:space="preserve">กลยุทธ์ย่อยที่ ๒.๓ </w:t>
      </w:r>
      <w:r w:rsidRPr="008752E1">
        <w:rPr>
          <w:rFonts w:ascii="TH SarabunPSK" w:hAnsi="TH SarabunPSK" w:cs="TH SarabunPSK"/>
          <w:spacing w:val="-10"/>
          <w:sz w:val="32"/>
          <w:szCs w:val="32"/>
          <w:cs/>
        </w:rPr>
        <w:t>พัฒนาเครือข่ายและกลไกเพื่อบูรณาการความร่วมมือจากทุกภาคส่วนในสังคม</w:t>
      </w:r>
      <w:r w:rsidRPr="00926C07">
        <w:rPr>
          <w:rFonts w:ascii="TH SarabunPSK" w:hAnsi="TH SarabunPSK" w:cs="TH SarabunPSK"/>
          <w:sz w:val="32"/>
          <w:szCs w:val="32"/>
          <w:cs/>
        </w:rPr>
        <w:t xml:space="preserve"> ทั้งระดับประเทศและนานาชาติ</w:t>
      </w:r>
    </w:p>
    <w:p w14:paraId="70644CCE" w14:textId="77777777" w:rsidR="006F017C" w:rsidRPr="009F3BAB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9F3BA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lastRenderedPageBreak/>
        <w:t xml:space="preserve">กลยุทธ์ย่อยที่ ๒.๔ </w:t>
      </w:r>
      <w:r w:rsidRPr="009F3BAB">
        <w:rPr>
          <w:rFonts w:ascii="TH SarabunPSK" w:hAnsi="TH SarabunPSK" w:cs="TH SarabunPSK"/>
          <w:sz w:val="32"/>
          <w:szCs w:val="32"/>
          <w:cs/>
          <w:lang w:val="en-GB"/>
        </w:rPr>
        <w:t>ส่งเสริม</w:t>
      </w:r>
      <w:r w:rsidRPr="009F3BAB">
        <w:rPr>
          <w:rFonts w:ascii="TH SarabunPSK" w:hAnsi="TH SarabunPSK" w:cs="TH SarabunPSK"/>
          <w:sz w:val="32"/>
          <w:szCs w:val="32"/>
          <w:cs/>
        </w:rPr>
        <w:t>การฝึกซ้อมแผนเผชิญเหตุและการบริหารจัดการด้านสาธารณสุขฉุกเฉินและโรคติดต่ออุบัติใหม่บนแนวทางที่ทุกภาคส่วนในสังคมมีส่วนร่วม</w:t>
      </w:r>
    </w:p>
    <w:p w14:paraId="52E37545" w14:textId="77777777" w:rsidR="006F017C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9F3BAB">
        <w:rPr>
          <w:rFonts w:ascii="TH SarabunPSK" w:hAnsi="TH SarabunPSK" w:cs="TH SarabunPSK"/>
          <w:b/>
          <w:bCs/>
          <w:spacing w:val="-4"/>
          <w:sz w:val="32"/>
          <w:szCs w:val="32"/>
          <w:cs/>
          <w:lang w:val="en-GB"/>
        </w:rPr>
        <w:t xml:space="preserve">กลยุทธ์ย่อยที่ ๒.๕ </w:t>
      </w:r>
      <w:r w:rsidRPr="009F3BAB">
        <w:rPr>
          <w:rFonts w:ascii="TH SarabunPSK" w:hAnsi="TH SarabunPSK" w:cs="TH SarabunPSK"/>
          <w:spacing w:val="-4"/>
          <w:sz w:val="32"/>
          <w:szCs w:val="32"/>
          <w:cs/>
        </w:rPr>
        <w:t>เตรียมแผนฟื้นฟูหลังการเกิดภาวะสาธารณสุขฉุกเฉินและโรคติดต่ออุบัติใหม่</w:t>
      </w:r>
      <w:r w:rsidRPr="00926C07">
        <w:rPr>
          <w:rFonts w:ascii="TH SarabunPSK" w:hAnsi="TH SarabunPSK" w:cs="TH SarabunPSK"/>
          <w:sz w:val="32"/>
          <w:szCs w:val="32"/>
          <w:cs/>
        </w:rPr>
        <w:t>ร่วมกับทุกภาคส่วน</w:t>
      </w:r>
    </w:p>
    <w:p w14:paraId="7B16AA69" w14:textId="77777777" w:rsidR="006F017C" w:rsidRPr="00197D87" w:rsidRDefault="006F017C" w:rsidP="00D31B45">
      <w:pPr>
        <w:ind w:firstLine="1710"/>
        <w:jc w:val="thaiDistribute"/>
        <w:rPr>
          <w:rFonts w:ascii="TH SarabunPSK" w:hAnsi="TH SarabunPSK" w:cs="TH SarabunPSK"/>
          <w:sz w:val="12"/>
          <w:szCs w:val="12"/>
        </w:rPr>
      </w:pPr>
    </w:p>
    <w:p w14:paraId="2F946FE3" w14:textId="77777777" w:rsidR="006F017C" w:rsidRPr="008752E1" w:rsidRDefault="006F017C" w:rsidP="00D31B45">
      <w:pPr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6C0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กลยุทธ์หลักที่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๓</w:t>
      </w:r>
      <w:r w:rsidRPr="00926C0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752E1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การส่งเสริมการวิจัย พัฒนานวัตกรรมและผลิตยา รวมถึงอุตสาหกรรมทางการแพทย์ภายในประเทศ ลดการพึ่งพาต่างประเทศ</w:t>
      </w:r>
    </w:p>
    <w:p w14:paraId="6C95271C" w14:textId="77777777" w:rsidR="006F017C" w:rsidRPr="00926C07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926C07"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en-GB"/>
        </w:rPr>
        <w:t>กลยุทธ์ย่อยที่ ๓.</w:t>
      </w:r>
      <w:r w:rsidRPr="00926C07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val="en-GB"/>
        </w:rPr>
        <w:t>๑</w:t>
      </w:r>
      <w:r w:rsidRPr="00926C07"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en-GB"/>
        </w:rPr>
        <w:t xml:space="preserve"> </w:t>
      </w:r>
      <w:r w:rsidRPr="00926C07">
        <w:rPr>
          <w:rFonts w:ascii="TH SarabunPSK" w:hAnsi="TH SarabunPSK" w:cs="TH SarabunPSK"/>
          <w:spacing w:val="-6"/>
          <w:sz w:val="32"/>
          <w:szCs w:val="32"/>
          <w:cs/>
        </w:rPr>
        <w:t>ยกระดับขีดความสามารถในการผลิตยา และอุตสาหกรรมทางการแพทย์</w:t>
      </w:r>
      <w:r w:rsidRPr="00926C07">
        <w:rPr>
          <w:rFonts w:ascii="TH SarabunPSK" w:hAnsi="TH SarabunPSK" w:cs="TH SarabunPSK"/>
          <w:sz w:val="32"/>
          <w:szCs w:val="32"/>
          <w:cs/>
        </w:rPr>
        <w:t>ภายในประเทศ</w:t>
      </w:r>
    </w:p>
    <w:p w14:paraId="310A6099" w14:textId="51F63E4C" w:rsidR="006F017C" w:rsidRPr="009F3BAB" w:rsidRDefault="006F017C" w:rsidP="00D31B45">
      <w:pPr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9F3BA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กลยุทธ์ย่อยที่ ๓.๒ </w:t>
      </w:r>
      <w:r w:rsidRPr="009F3BAB">
        <w:rPr>
          <w:rFonts w:ascii="TH SarabunPSK" w:hAnsi="TH SarabunPSK" w:cs="TH SarabunPSK"/>
          <w:sz w:val="32"/>
          <w:szCs w:val="32"/>
          <w:cs/>
        </w:rPr>
        <w:t>พัฒนาระบบการจัดการห่วงโซ่อุปทานให้มั่นคงสามารถผลิตยา</w:t>
      </w:r>
      <w:r w:rsidR="00225CC4">
        <w:rPr>
          <w:rFonts w:ascii="TH SarabunPSK" w:hAnsi="TH SarabunPSK" w:cs="TH SarabunPSK"/>
          <w:sz w:val="32"/>
          <w:szCs w:val="32"/>
          <w:cs/>
        </w:rPr>
        <w:br/>
      </w:r>
      <w:r w:rsidRPr="009F3BAB">
        <w:rPr>
          <w:rFonts w:ascii="TH SarabunPSK" w:hAnsi="TH SarabunPSK" w:cs="TH SarabunPSK"/>
          <w:sz w:val="32"/>
          <w:szCs w:val="32"/>
          <w:cs/>
        </w:rPr>
        <w:t>และเวชภัณฑ์ในภาวะฉุกเฉินได้</w:t>
      </w:r>
      <w:r w:rsidRPr="009F3BA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</w:p>
    <w:p w14:paraId="76289822" w14:textId="1FF6F00C" w:rsidR="006F017C" w:rsidRPr="00926C07" w:rsidRDefault="006F017C" w:rsidP="00D31B45">
      <w:pPr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926C07"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en-GB"/>
        </w:rPr>
        <w:t xml:space="preserve">กลยุทธ์ย่อยที่ ๓.๓ </w:t>
      </w:r>
      <w:r w:rsidRPr="00926C07">
        <w:rPr>
          <w:rFonts w:ascii="TH SarabunPSK" w:hAnsi="TH SarabunPSK" w:cs="TH SarabunPSK"/>
          <w:spacing w:val="-6"/>
          <w:sz w:val="32"/>
          <w:szCs w:val="32"/>
          <w:cs/>
        </w:rPr>
        <w:t>สนับสนุนงบประมาณ</w:t>
      </w:r>
      <w:r w:rsidR="008752E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26C07">
        <w:rPr>
          <w:rFonts w:ascii="TH SarabunPSK" w:hAnsi="TH SarabunPSK" w:cs="TH SarabunPSK"/>
          <w:spacing w:val="-6"/>
          <w:sz w:val="32"/>
          <w:szCs w:val="32"/>
          <w:cs/>
        </w:rPr>
        <w:t>เพื่อการวิจัย พัฒนายาและอุตสาหกรรม</w:t>
      </w:r>
      <w:r w:rsidR="00260EDD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926C07">
        <w:rPr>
          <w:rFonts w:ascii="TH SarabunPSK" w:hAnsi="TH SarabunPSK" w:cs="TH SarabunPSK"/>
          <w:spacing w:val="-6"/>
          <w:sz w:val="32"/>
          <w:szCs w:val="32"/>
          <w:cs/>
        </w:rPr>
        <w:t>ทาง</w:t>
      </w:r>
      <w:r w:rsidRPr="00926C07">
        <w:rPr>
          <w:rFonts w:ascii="TH SarabunPSK" w:hAnsi="TH SarabunPSK" w:cs="TH SarabunPSK"/>
          <w:sz w:val="32"/>
          <w:szCs w:val="32"/>
          <w:cs/>
        </w:rPr>
        <w:t>การแพทย์ครบวงจรในประเทศ</w:t>
      </w:r>
    </w:p>
    <w:p w14:paraId="0E61464B" w14:textId="5F63C7A9" w:rsidR="006F017C" w:rsidRPr="009F3BAB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9F3BA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กลยุทธ์ย่อยที่ ๓.๔ </w:t>
      </w:r>
      <w:r w:rsidRPr="009F3BAB">
        <w:rPr>
          <w:rFonts w:ascii="TH SarabunPSK" w:hAnsi="TH SarabunPSK" w:cs="TH SarabunPSK"/>
          <w:sz w:val="32"/>
          <w:szCs w:val="32"/>
          <w:cs/>
        </w:rPr>
        <w:t>จัดทำระบบฐานข้อมูลและแผนที่ทรัพยากร</w:t>
      </w:r>
      <w:r w:rsidR="008752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3BAB">
        <w:rPr>
          <w:rFonts w:ascii="TH SarabunPSK" w:hAnsi="TH SarabunPSK" w:cs="TH SarabunPSK"/>
          <w:sz w:val="32"/>
          <w:szCs w:val="32"/>
          <w:cs/>
        </w:rPr>
        <w:t>เพื่อการเผชิญเหตุยามฉุกเฉิน</w:t>
      </w:r>
    </w:p>
    <w:p w14:paraId="44D25B20" w14:textId="7FD938EA" w:rsidR="006F017C" w:rsidRPr="00926C07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F3BAB">
        <w:rPr>
          <w:rFonts w:ascii="TH SarabunPSK" w:hAnsi="TH SarabunPSK" w:cs="TH SarabunPSK"/>
          <w:b/>
          <w:bCs/>
          <w:spacing w:val="-6"/>
          <w:sz w:val="32"/>
          <w:szCs w:val="32"/>
          <w:cs/>
          <w:lang w:val="en-GB"/>
        </w:rPr>
        <w:t xml:space="preserve">กลยุทธ์ย่อยที่ ๓.๕ </w:t>
      </w:r>
      <w:r w:rsidRPr="009F3BAB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t>ส่งเสริมการวิจัยและพัฒนานวัตกรรมที่เกี่ยวข้องกับด้านสาธารณสุขฉุกเฉิน</w:t>
      </w:r>
      <w:r w:rsidRPr="00926C07">
        <w:rPr>
          <w:rFonts w:ascii="TH SarabunPSK" w:hAnsi="TH SarabunPSK" w:cs="TH SarabunPSK"/>
          <w:sz w:val="32"/>
          <w:szCs w:val="32"/>
          <w:cs/>
          <w:lang w:val="en-GB"/>
        </w:rPr>
        <w:t>และโรคติดต่ออุบัติใหม่</w:t>
      </w:r>
      <w:r w:rsidR="00C2618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926C07">
        <w:rPr>
          <w:rFonts w:ascii="TH SarabunPSK" w:hAnsi="TH SarabunPSK" w:cs="TH SarabunPSK"/>
          <w:sz w:val="32"/>
          <w:szCs w:val="32"/>
          <w:cs/>
          <w:lang w:val="en-GB"/>
        </w:rPr>
        <w:t>เพื่อเผยแพร่และแลกเปลี่ยนองค์ความรู้สู่ระดับสากล</w:t>
      </w:r>
    </w:p>
    <w:p w14:paraId="54FEB716" w14:textId="77777777" w:rsidR="006F017C" w:rsidRPr="00926C07" w:rsidRDefault="006F017C" w:rsidP="00D31B45">
      <w:pPr>
        <w:rPr>
          <w:rFonts w:ascii="TH SarabunPSK" w:hAnsi="TH SarabunPSK" w:cs="TH SarabunPSK"/>
          <w:sz w:val="12"/>
          <w:szCs w:val="12"/>
        </w:rPr>
      </w:pPr>
    </w:p>
    <w:p w14:paraId="4AC2A660" w14:textId="4B8F0F22" w:rsidR="006F017C" w:rsidRPr="00926C07" w:rsidRDefault="006F017C" w:rsidP="00D31B45">
      <w:pPr>
        <w:rPr>
          <w:rFonts w:ascii="TH SarabunPSK" w:hAnsi="TH SarabunPSK" w:cs="TH SarabunPSK"/>
          <w:sz w:val="32"/>
          <w:szCs w:val="32"/>
        </w:rPr>
      </w:pPr>
      <w:r w:rsidRPr="00926C07">
        <w:rPr>
          <w:rFonts w:ascii="TH SarabunPSK" w:hAnsi="TH SarabunPSK" w:cs="TH SarabunPSK"/>
          <w:b/>
          <w:bCs/>
          <w:sz w:val="32"/>
          <w:szCs w:val="32"/>
          <w:cs/>
        </w:rPr>
        <w:t>๕. หน่วยงานเจ้าภาพรับผิดชอบบูรณาการขับเคลื่อน</w:t>
      </w:r>
    </w:p>
    <w:p w14:paraId="2875937B" w14:textId="77777777" w:rsidR="006F017C" w:rsidRPr="00926C07" w:rsidRDefault="006F017C" w:rsidP="00D31B45">
      <w:pPr>
        <w:rPr>
          <w:rFonts w:ascii="TH SarabunPSK" w:hAnsi="TH SarabunPSK" w:cs="TH SarabunPSK"/>
          <w:sz w:val="32"/>
          <w:szCs w:val="32"/>
        </w:rPr>
      </w:pPr>
      <w:r w:rsidRPr="00926C07">
        <w:rPr>
          <w:rFonts w:ascii="TH SarabunPSK" w:hAnsi="TH SarabunPSK" w:cs="TH SarabunPSK"/>
          <w:sz w:val="32"/>
          <w:szCs w:val="32"/>
          <w:cs/>
        </w:rPr>
        <w:t xml:space="preserve">    กระทรวงสาธารณสุข</w:t>
      </w:r>
    </w:p>
    <w:p w14:paraId="41A7B105" w14:textId="77777777" w:rsidR="006F017C" w:rsidRPr="00D46F5E" w:rsidRDefault="006F017C" w:rsidP="00D31B45">
      <w:pPr>
        <w:rPr>
          <w:rFonts w:ascii="TH SarabunPSK" w:hAnsi="TH SarabunPSK" w:cs="TH SarabunPSK"/>
        </w:rPr>
      </w:pPr>
    </w:p>
    <w:p w14:paraId="593EF6C4" w14:textId="77777777" w:rsidR="006F017C" w:rsidRPr="004E186A" w:rsidRDefault="006F017C" w:rsidP="00D31B45">
      <w:pPr>
        <w:rPr>
          <w:rFonts w:ascii="TH SarabunPSK" w:hAnsi="TH SarabunPSK" w:cs="TH SarabunPSK"/>
          <w:color w:val="FF0000"/>
          <w:spacing w:val="-4"/>
          <w:sz w:val="12"/>
          <w:szCs w:val="12"/>
        </w:rPr>
      </w:pPr>
    </w:p>
    <w:p w14:paraId="5F8D90E5" w14:textId="77777777" w:rsidR="006F017C" w:rsidRDefault="006F017C" w:rsidP="00D31B45">
      <w:pPr>
        <w:rPr>
          <w:rFonts w:ascii="TH SarabunPSK" w:hAnsi="TH SarabunPSK" w:cs="TH SarabunPSK"/>
          <w:sz w:val="32"/>
          <w:szCs w:val="32"/>
        </w:rPr>
      </w:pPr>
    </w:p>
    <w:p w14:paraId="54FC9D46" w14:textId="77777777" w:rsidR="006F017C" w:rsidRDefault="006F017C" w:rsidP="00D31B45">
      <w:pPr>
        <w:rPr>
          <w:rFonts w:ascii="TH SarabunPSK" w:hAnsi="TH SarabunPSK"/>
          <w:sz w:val="32"/>
          <w:szCs w:val="32"/>
          <w:cs/>
        </w:rPr>
        <w:sectPr w:rsidR="006F017C" w:rsidSect="00E53289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7A2A5879" w14:textId="77777777" w:rsidR="006F017C" w:rsidRDefault="006F017C" w:rsidP="00E4510B">
      <w:pPr>
        <w:shd w:val="clear" w:color="auto" w:fill="B4C6E7"/>
        <w:spacing w:line="235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นโยบายและแผนความมั่นคง</w:t>
      </w:r>
      <w:r w:rsidRPr="00F92518">
        <w:rPr>
          <w:rFonts w:ascii="TH SarabunPSK" w:hAnsi="TH SarabunPSK" w:cs="TH SarabunPSK"/>
          <w:b/>
          <w:bCs/>
          <w:sz w:val="36"/>
          <w:szCs w:val="36"/>
          <w:cs/>
        </w:rPr>
        <w:t>ที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่ ๑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๔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45911630" w14:textId="4AACA489" w:rsidR="006F017C" w:rsidRPr="00F92518" w:rsidRDefault="006F017C" w:rsidP="00E4510B">
      <w:pPr>
        <w:shd w:val="clear" w:color="auto" w:fill="B4C6E7"/>
        <w:spacing w:line="235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การพัฒนาศักยภาพการเตรียมพร้อมแห่งชาติ และ</w:t>
      </w:r>
      <w:r w:rsidR="001914D7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บริหาร</w:t>
      </w:r>
      <w:r w:rsidR="001914D7">
        <w:rPr>
          <w:rFonts w:ascii="TH SarabunPSK" w:hAnsi="TH SarabunPSK" w:cs="TH SarabunPSK" w:hint="cs"/>
          <w:b/>
          <w:bCs/>
          <w:sz w:val="36"/>
          <w:szCs w:val="36"/>
          <w:cs/>
        </w:rPr>
        <w:t>จัดการ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วิกฤตการณ์ระดับชาติ</w:t>
      </w:r>
    </w:p>
    <w:p w14:paraId="6A0D0F91" w14:textId="77777777" w:rsidR="006F017C" w:rsidRPr="00EB3D89" w:rsidRDefault="006F017C" w:rsidP="00E4510B">
      <w:pPr>
        <w:spacing w:line="235" w:lineRule="auto"/>
        <w:rPr>
          <w:rFonts w:ascii="TH SarabunPSK" w:hAnsi="TH SarabunPSK" w:cs="TH SarabunPSK"/>
          <w:color w:val="FF0000"/>
          <w:sz w:val="12"/>
          <w:szCs w:val="12"/>
        </w:rPr>
      </w:pPr>
    </w:p>
    <w:p w14:paraId="121B2F9B" w14:textId="77777777" w:rsidR="006F017C" w:rsidRPr="007E19B8" w:rsidRDefault="006F017C" w:rsidP="00E4510B">
      <w:pPr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๑. จุดมุ่งเน้น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</w:p>
    <w:p w14:paraId="37FDFF70" w14:textId="202BC967" w:rsidR="006F017C" w:rsidRPr="000209F9" w:rsidRDefault="006F017C" w:rsidP="00E4510B">
      <w:pPr>
        <w:spacing w:line="235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  <w:lang w:val="en-GB" w:eastAsia="zh-CN"/>
        </w:rPr>
      </w:pPr>
      <w:r w:rsidRPr="00EC5F3F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การพัฒนาศักยภาพการเตรียมพร้อม</w:t>
      </w:r>
      <w:r w:rsidR="008752E1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</w:t>
      </w:r>
      <w:r w:rsidR="008752E1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เพื่อป้องกัน</w:t>
      </w:r>
      <w:r w:rsidRPr="00EC5F3F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และตอบสนองต่อภัยคุกคาม รวมทั้งการบูรณาการทรัพยากรของประเทศ</w:t>
      </w:r>
      <w:r w:rsidR="008752E1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</w:t>
      </w:r>
      <w:r w:rsidRPr="00EC5F3F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t>เพื่อใช้ในการเผชิญกับวิกฤตการณ์ระดับชาติ</w:t>
      </w:r>
    </w:p>
    <w:p w14:paraId="263D3305" w14:textId="77777777" w:rsidR="006F017C" w:rsidRPr="007E19B8" w:rsidRDefault="006F017C" w:rsidP="00E4510B">
      <w:pPr>
        <w:spacing w:line="235" w:lineRule="auto"/>
        <w:jc w:val="thaiDistribute"/>
        <w:rPr>
          <w:rFonts w:ascii="TH SarabunPSK" w:hAnsi="TH SarabunPSK" w:cs="TH SarabunPSK"/>
          <w:color w:val="000000"/>
          <w:spacing w:val="-8"/>
          <w:sz w:val="12"/>
          <w:szCs w:val="12"/>
          <w:lang w:val="en-GB" w:eastAsia="zh-CN"/>
        </w:rPr>
      </w:pPr>
    </w:p>
    <w:p w14:paraId="14DB1DA9" w14:textId="77777777" w:rsidR="006F017C" w:rsidRPr="007E19B8" w:rsidRDefault="006F017C" w:rsidP="00E4510B">
      <w:pPr>
        <w:spacing w:line="235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๒. ความเชื่อมโยงกับยุทธศาสตร์ชาติ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 แผนแม่บทภายใต้ยุทธศาสตร์ชาติ</w:t>
      </w:r>
    </w:p>
    <w:p w14:paraId="350DA3E1" w14:textId="77777777" w:rsidR="006F017C" w:rsidRPr="007E19B8" w:rsidRDefault="006F017C" w:rsidP="00E4510B">
      <w:pPr>
        <w:tabs>
          <w:tab w:val="left" w:pos="284"/>
        </w:tabs>
        <w:spacing w:line="235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๒.๑ ยุทธศาสตร์ชาติด้านความมั่นคง </w:t>
      </w:r>
    </w:p>
    <w:p w14:paraId="6754AD27" w14:textId="450348AD" w:rsidR="006F017C" w:rsidRPr="007E19B8" w:rsidRDefault="006F017C" w:rsidP="00E4510B">
      <w:pPr>
        <w:tabs>
          <w:tab w:val="left" w:pos="284"/>
        </w:tabs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กองทัพ หน่วยงานด้านความมั่นคง ภาครัฐ ภาคเอกชน และภาคประชาชน มีความพร้อม</w:t>
      </w:r>
      <w:r w:rsidR="00D26BBF">
        <w:rPr>
          <w:rFonts w:ascii="TH SarabunPSK" w:hAnsi="TH SarabunPSK" w:cs="TH SarabunPSK"/>
          <w:color w:val="000000"/>
          <w:spacing w:val="-6"/>
          <w:sz w:val="32"/>
          <w:szCs w:val="32"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ในการป้องกันและแก้ไขปัญหาความมั่นคง</w:t>
      </w:r>
    </w:p>
    <w:p w14:paraId="368396C6" w14:textId="60DB3361" w:rsidR="006F017C" w:rsidRPr="007E19B8" w:rsidRDefault="006F017C" w:rsidP="00E4510B">
      <w:pPr>
        <w:tabs>
          <w:tab w:val="left" w:pos="284"/>
        </w:tabs>
        <w:spacing w:line="235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C261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.๒ แผนแม่บทภายใต้ยุทธศาสตร์ชาติ</w:t>
      </w:r>
    </w:p>
    <w:p w14:paraId="713BE917" w14:textId="77777777" w:rsidR="006F017C" w:rsidRPr="007E19B8" w:rsidRDefault="006F017C" w:rsidP="008752E1">
      <w:pPr>
        <w:numPr>
          <w:ilvl w:val="0"/>
          <w:numId w:val="5"/>
        </w:numPr>
        <w:tabs>
          <w:tab w:val="left" w:pos="284"/>
        </w:tabs>
        <w:spacing w:line="235" w:lineRule="auto"/>
        <w:ind w:left="709" w:firstLine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ประเด็นความมั่นคง</w:t>
      </w:r>
    </w:p>
    <w:p w14:paraId="226A1C48" w14:textId="4ADA24E5" w:rsidR="006F017C" w:rsidRPr="008752E1" w:rsidRDefault="006F017C" w:rsidP="00544C8B">
      <w:pPr>
        <w:tabs>
          <w:tab w:val="left" w:pos="284"/>
        </w:tabs>
        <w:spacing w:line="235" w:lineRule="auto"/>
        <w:ind w:firstLine="993"/>
        <w:jc w:val="thaiDistribute"/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</w:pPr>
      <w:r w:rsidRPr="008752E1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แผนย่อยการพัฒนาศักยภาพของประเทศให้พร้อมเผชิญภัยคุกคามที่กระทบต่อความมั่นคงของชาติ</w:t>
      </w:r>
    </w:p>
    <w:p w14:paraId="5BCBB29F" w14:textId="63431FD6" w:rsidR="006F017C" w:rsidRPr="009F3BAB" w:rsidRDefault="008752E1" w:rsidP="008752E1">
      <w:pPr>
        <w:tabs>
          <w:tab w:val="left" w:pos="284"/>
        </w:tabs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ab/>
      </w:r>
      <w:r w:rsidR="006F017C" w:rsidRPr="009F3BAB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เป้าหมาย </w:t>
      </w:r>
      <w:r w:rsidR="009F3BAB" w:rsidRPr="009F3BAB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กองทัพและหน่วยงานด้านความมั่นคงมีความพร้อมสูงขึ้นที่จะเผชิญภัยคุกคาม</w:t>
      </w:r>
      <w:r w:rsidR="009F3BAB" w:rsidRPr="009F3BAB">
        <w:rPr>
          <w:rFonts w:ascii="TH SarabunPSK" w:hAnsi="TH SarabunPSK" w:cs="TH SarabunPSK" w:hint="cs"/>
          <w:color w:val="000000"/>
          <w:sz w:val="32"/>
          <w:szCs w:val="32"/>
          <w:cs/>
        </w:rPr>
        <w:t>ทุกรูปแบบ</w:t>
      </w:r>
      <w:r w:rsidR="00E451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F3BAB" w:rsidRPr="009F3BAB">
        <w:rPr>
          <w:rFonts w:ascii="TH SarabunPSK" w:hAnsi="TH SarabunPSK" w:cs="TH SarabunPSK" w:hint="cs"/>
          <w:color w:val="000000"/>
          <w:sz w:val="32"/>
          <w:szCs w:val="32"/>
          <w:cs/>
        </w:rPr>
        <w:t>ทุกมิติ</w:t>
      </w:r>
      <w:r w:rsidR="00E451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F3BAB" w:rsidRPr="009F3BAB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และทุกระดับความรุนแรง</w:t>
      </w:r>
    </w:p>
    <w:p w14:paraId="30906E01" w14:textId="77777777" w:rsidR="006F017C" w:rsidRPr="007E19B8" w:rsidRDefault="006F017C" w:rsidP="00E4510B">
      <w:pPr>
        <w:tabs>
          <w:tab w:val="left" w:pos="284"/>
        </w:tabs>
        <w:spacing w:line="235" w:lineRule="auto"/>
        <w:jc w:val="thaiDistribute"/>
        <w:rPr>
          <w:rFonts w:ascii="TH SarabunPSK" w:hAnsi="TH SarabunPSK" w:cs="TH SarabunPSK"/>
          <w:color w:val="000000"/>
          <w:sz w:val="12"/>
          <w:szCs w:val="12"/>
          <w:cs/>
          <w:lang w:val="en-GB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FD8F9F3" w14:textId="771469C1" w:rsidR="006F017C" w:rsidRPr="007E19B8" w:rsidRDefault="006F017C" w:rsidP="00E4510B">
      <w:pPr>
        <w:spacing w:line="235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เป้าหมาย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ผลสัมฤทธิ์ </w:t>
      </w:r>
      <w:r w:rsidR="009F3BAB"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="009F3B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</w:p>
    <w:p w14:paraId="31F9B419" w14:textId="591F60F5" w:rsidR="006F017C" w:rsidRPr="007E19B8" w:rsidRDefault="006F017C" w:rsidP="00E4510B">
      <w:pPr>
        <w:spacing w:line="235" w:lineRule="auto"/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เป้าหมายที่ ๑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 w:eastAsia="zh-CN"/>
        </w:rPr>
        <w:t>การพัฒนาศักยภาพการเตรียมพร้อม</w:t>
      </w:r>
      <w:r w:rsidR="002174C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 w:eastAsia="zh-CN"/>
        </w:rPr>
        <w:t xml:space="preserve"> </w:t>
      </w:r>
      <w:r w:rsidRPr="007E19B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 w:eastAsia="zh-CN"/>
        </w:rPr>
        <w:t>สำหรับการระดมทรัพยากรที่จำเป็น</w:t>
      </w:r>
      <w:r w:rsidR="002174C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 w:eastAsia="zh-CN"/>
        </w:rPr>
        <w:t xml:space="preserve"> </w:t>
      </w:r>
      <w:r w:rsidRPr="007E19B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 w:eastAsia="zh-CN"/>
        </w:rPr>
        <w:t>เพื่อ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ใช้ในกรณี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ที่ประเทศเผชิญกับภัยคุกคามหรือ</w:t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วิกฤตการณ์ระดับชาติ</w:t>
      </w:r>
    </w:p>
    <w:p w14:paraId="537EEE3C" w14:textId="1E4727F7" w:rsidR="006F017C" w:rsidRPr="009F3BAB" w:rsidRDefault="00712B4A" w:rsidP="00E4510B">
      <w:pPr>
        <w:spacing w:line="235" w:lineRule="auto"/>
        <w:ind w:firstLine="15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6F017C" w:rsidRPr="009F3BA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ผลสัมฤทธิ์</w:t>
      </w:r>
      <w:r w:rsidR="006F017C" w:rsidRPr="009F3B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ประเทศไทยมีความพร้อมในการระดมทรัพยากรที่จำเป็น</w:t>
      </w:r>
      <w:r w:rsidR="002174C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 w:eastAsia="zh-CN"/>
        </w:rPr>
        <w:t xml:space="preserve"> </w:t>
      </w:r>
      <w:r w:rsidR="006F017C" w:rsidRPr="009F3BAB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 w:eastAsia="zh-CN"/>
        </w:rPr>
        <w:t>เพื่อ</w:t>
      </w:r>
      <w:r w:rsidR="006F017C" w:rsidRPr="009F3BAB">
        <w:rPr>
          <w:rFonts w:ascii="TH SarabunPSK" w:hAnsi="TH SarabunPSK" w:cs="TH SarabunPSK" w:hint="cs"/>
          <w:color w:val="000000"/>
          <w:sz w:val="32"/>
          <w:szCs w:val="32"/>
          <w:cs/>
        </w:rPr>
        <w:t>ใช้ในกรณีที่ประเทศเผชิญกับภัยคุกคาม รวมถึงเมื่อประเทศเข้าสู่ภาวะวิกฤต</w:t>
      </w:r>
      <w:r w:rsidR="00783D57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6F017C" w:rsidRPr="009F3BAB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ระดับชาติ</w:t>
      </w:r>
    </w:p>
    <w:p w14:paraId="478654C1" w14:textId="4B41ADC8" w:rsidR="006F017C" w:rsidRPr="004A3D8D" w:rsidRDefault="00712B4A" w:rsidP="00E4510B">
      <w:pPr>
        <w:spacing w:line="235" w:lineRule="auto"/>
        <w:ind w:firstLine="15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6F017C" w:rsidRPr="004A3D8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ตัวชี้วัด</w:t>
      </w:r>
      <w:r w:rsidR="006F017C" w:rsidRPr="004A3D8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F017C" w:rsidRPr="00612A26">
        <w:rPr>
          <w:rFonts w:ascii="TH SarabunPSK" w:hAnsi="TH SarabunPSK" w:cs="TH SarabunPSK"/>
          <w:sz w:val="32"/>
          <w:szCs w:val="32"/>
          <w:cs/>
        </w:rPr>
        <w:t>การพัฒนาศักยภาพของกลไก การบริหารจัดการ และความพร้อมของทรัพยากร</w:t>
      </w:r>
      <w:r w:rsidR="006F017C">
        <w:rPr>
          <w:rFonts w:ascii="TH SarabunPSK" w:hAnsi="TH SarabunPSK" w:cs="TH SarabunPSK"/>
          <w:sz w:val="32"/>
          <w:szCs w:val="32"/>
          <w:cs/>
        </w:rPr>
        <w:br/>
      </w:r>
      <w:r w:rsidR="006F017C" w:rsidRPr="00612A26">
        <w:rPr>
          <w:rFonts w:ascii="TH SarabunPSK" w:hAnsi="TH SarabunPSK" w:cs="TH SarabunPSK"/>
          <w:sz w:val="32"/>
          <w:szCs w:val="32"/>
          <w:cs/>
        </w:rPr>
        <w:t xml:space="preserve">ที่จำเป็น เพื่อใช้สำหรับการระดมทรัพยากรในกรณีที่ประเทศเผชิญกับภัยคุกคามหรือวิกฤตการณ์ระดับชาติ </w:t>
      </w:r>
      <w:r w:rsidR="009F3BAB">
        <w:rPr>
          <w:rFonts w:ascii="TH SarabunPSK" w:hAnsi="TH SarabunPSK" w:cs="TH SarabunPSK"/>
          <w:sz w:val="32"/>
          <w:szCs w:val="32"/>
          <w:cs/>
        </w:rPr>
        <w:br/>
      </w:r>
      <w:r w:rsidR="006F017C" w:rsidRPr="00612A26">
        <w:rPr>
          <w:rFonts w:ascii="TH SarabunPSK" w:hAnsi="TH SarabunPSK" w:cs="TH SarabunPSK"/>
          <w:sz w:val="32"/>
          <w:szCs w:val="32"/>
          <w:cs/>
        </w:rPr>
        <w:t>ร้อย</w:t>
      </w:r>
      <w:r w:rsidR="006F017C" w:rsidRPr="00D8660F">
        <w:rPr>
          <w:rFonts w:ascii="TH SarabunPSK" w:hAnsi="TH SarabunPSK" w:cs="TH SarabunPSK"/>
          <w:sz w:val="32"/>
          <w:szCs w:val="32"/>
          <w:cs/>
        </w:rPr>
        <w:t>ละ ๘๕ ภายใน</w:t>
      </w:r>
      <w:r w:rsidR="006F017C" w:rsidRPr="00612A26">
        <w:rPr>
          <w:rFonts w:ascii="TH SarabunPSK" w:hAnsi="TH SarabunPSK" w:cs="TH SarabunPSK"/>
          <w:sz w:val="32"/>
          <w:szCs w:val="32"/>
          <w:cs/>
        </w:rPr>
        <w:t>ปี ๒๕๗๐</w:t>
      </w:r>
    </w:p>
    <w:p w14:paraId="076E4B9B" w14:textId="77777777" w:rsidR="006F017C" w:rsidRPr="007E19B8" w:rsidRDefault="006F017C" w:rsidP="00E4510B">
      <w:pPr>
        <w:spacing w:line="235" w:lineRule="auto"/>
        <w:ind w:firstLine="153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2D572478" w14:textId="14375B95" w:rsidR="006F017C" w:rsidRPr="007E19B8" w:rsidRDefault="006F017C" w:rsidP="00E4510B">
      <w:pPr>
        <w:spacing w:line="235" w:lineRule="auto"/>
        <w:ind w:firstLine="2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เป้าหมายที่ ๒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การพัฒนาศักยภาพการบริหาร</w:t>
      </w:r>
      <w:r w:rsidR="00FA0EDD">
        <w:rPr>
          <w:rFonts w:ascii="TH SarabunPSK" w:hAnsi="TH SarabunPSK" w:cs="TH SarabunPSK" w:hint="cs"/>
          <w:color w:val="000000"/>
          <w:sz w:val="32"/>
          <w:szCs w:val="32"/>
          <w:cs/>
        </w:rPr>
        <w:t>จัดการ</w:t>
      </w:r>
      <w:r w:rsidRPr="007E19B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 w:eastAsia="zh-CN"/>
        </w:rPr>
        <w:t xml:space="preserve">วิกฤตการณ์ระดับชาติ </w:t>
      </w:r>
    </w:p>
    <w:p w14:paraId="031EDB0D" w14:textId="77777777" w:rsidR="006F017C" w:rsidRPr="007E19B8" w:rsidRDefault="006F017C" w:rsidP="00E4510B">
      <w:pPr>
        <w:spacing w:line="235" w:lineRule="auto"/>
        <w:ind w:firstLine="153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ผลสัมฤทธิ์ </w:t>
      </w:r>
      <w:r w:rsidRPr="007E19B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กลไกและหน่วยงานที่เกี่ยวข้องมีศักยภาพในการ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ตอบสนอง ระงับเหตุ</w:t>
      </w:r>
      <w:r w:rsidRPr="007E19B8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และควบคุม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วิกฤต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การณ์ระดับชาติ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เพื่อลดความรุนแรงของผลกระทบและความเสียหายได้อย่างมีประสิทธิภาพ</w:t>
      </w:r>
    </w:p>
    <w:p w14:paraId="51C631D3" w14:textId="29BF0A44" w:rsidR="006F017C" w:rsidRPr="00FA0EDD" w:rsidRDefault="006F017C" w:rsidP="00E4510B">
      <w:pPr>
        <w:spacing w:line="235" w:lineRule="auto"/>
        <w:ind w:firstLine="153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FA0EDD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ตัวชี้วัด </w:t>
      </w:r>
      <w:r w:rsidRPr="00FA0ED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การพัฒนาศักยภาพการบริหาร</w:t>
      </w:r>
      <w:r w:rsidR="00FA0EDD" w:rsidRPr="00FA0EDD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จัดการ</w:t>
      </w:r>
      <w:r w:rsidRPr="00FA0ED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วิกฤตการณ์ระดับชาติ ร้อยละ </w:t>
      </w:r>
      <w:r w:rsidRPr="00FA0EDD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๑๐๐ </w:t>
      </w:r>
      <w:r w:rsidRPr="00FA0EDD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ภายในปี ๒๕๗๐</w:t>
      </w:r>
    </w:p>
    <w:p w14:paraId="246FC171" w14:textId="77777777" w:rsidR="00A86561" w:rsidRPr="007E19B8" w:rsidRDefault="00A86561" w:rsidP="00E4510B">
      <w:pPr>
        <w:spacing w:line="235" w:lineRule="auto"/>
        <w:ind w:firstLine="1530"/>
        <w:jc w:val="thaiDistribute"/>
        <w:rPr>
          <w:rFonts w:ascii="TH SarabunPSK" w:hAnsi="TH SarabunPSK" w:cs="TH SarabunPSK"/>
          <w:color w:val="000000"/>
          <w:spacing w:val="-6"/>
          <w:sz w:val="12"/>
          <w:szCs w:val="12"/>
        </w:rPr>
      </w:pPr>
    </w:p>
    <w:p w14:paraId="2D6772D7" w14:textId="77777777" w:rsidR="006F017C" w:rsidRPr="007E19B8" w:rsidRDefault="006F017C" w:rsidP="00E4510B">
      <w:pPr>
        <w:spacing w:line="235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๔. กลยุทธ์</w:t>
      </w:r>
    </w:p>
    <w:p w14:paraId="74AD7CC4" w14:textId="60348000" w:rsidR="006F017C" w:rsidRPr="007E19B8" w:rsidRDefault="006F017C" w:rsidP="00E4510B">
      <w:pPr>
        <w:spacing w:line="235" w:lineRule="auto"/>
        <w:jc w:val="thaiDistribute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Pr="007E19B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u w:val="single"/>
          <w:cs/>
        </w:rPr>
        <w:t>ก</w:t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u w:val="single"/>
          <w:cs/>
        </w:rPr>
        <w:t>ลยุทธ์หลักที่ ๑</w:t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การเสริมสร้างศักยภาพการเตรียมพร้อม</w:t>
      </w:r>
      <w:r w:rsidR="002174C6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เพื่อ</w:t>
      </w:r>
      <w:r w:rsidR="002174C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รองรับภัยคุกคาม</w:t>
      </w:r>
      <w:r w:rsidRPr="007E19B8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และวิกฤตการณ์ระดับชาติ</w:t>
      </w:r>
    </w:p>
    <w:p w14:paraId="3E98632A" w14:textId="25AF61D9" w:rsidR="006F017C" w:rsidRPr="007E19B8" w:rsidRDefault="006F017C" w:rsidP="00E4510B">
      <w:pPr>
        <w:spacing w:line="235" w:lineRule="auto"/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97D87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>ก</w:t>
      </w:r>
      <w:r w:rsidRPr="00197D87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 xml:space="preserve">ลยุทธ์ย่อยที่ ๑.๑ </w:t>
      </w:r>
      <w:r w:rsidRPr="00197D87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จัดทำ ทบทวน และปรับปรุงกฎหมาย กฎ ระเบียบ ข้อบังคับ และประกาศ</w:t>
      </w:r>
      <w:r>
        <w:rPr>
          <w:rFonts w:ascii="TH SarabunPSK" w:hAnsi="TH SarabunPSK" w:cs="TH SarabunPSK"/>
          <w:color w:val="000000"/>
          <w:spacing w:val="-10"/>
          <w:sz w:val="32"/>
          <w:szCs w:val="32"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ที่เกี่ยวกับการบริหารจัดการ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ในด้านที่มีความจำเป็นเร่งด่วน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เพื่อให้เอื้อต่อการบริหารจัดการเมื่อประเทศเผชิญกับปัญหาภัยคุกคาม หรือเข้าสู่ภาวะวิกฤต</w:t>
      </w:r>
      <w:r w:rsidR="00405C38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ระดับชาติ</w:t>
      </w:r>
    </w:p>
    <w:p w14:paraId="772114C0" w14:textId="5449868A" w:rsidR="006F017C" w:rsidRPr="007E19B8" w:rsidRDefault="006F017C" w:rsidP="00D31B45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86561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lastRenderedPageBreak/>
        <w:t>ก</w:t>
      </w:r>
      <w:r w:rsidRPr="00A86561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 xml:space="preserve">ลยุทธ์ย่อยที่ ๑.๒ </w:t>
      </w:r>
      <w:r w:rsidR="00A86561" w:rsidRPr="00A86561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ทบทวน</w:t>
      </w:r>
      <w:r w:rsidRPr="00A86561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และพัฒนากลไกการบริหารจัดการ</w:t>
      </w:r>
      <w:r w:rsidRPr="00A86561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 ทั้งใน</w:t>
      </w:r>
      <w:r w:rsidRPr="00A86561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ระดับนโยบาย ระดับอำนวยการ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และระดับปฏิบัติการ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ให้สามารถ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ปฏิบัติภารกิจร่วมกัน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ได้อย่างประสานสอดคล้อง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เมื่อประเทศเผชิญกับปัญหา</w:t>
      </w:r>
      <w:r w:rsidR="00A86561">
        <w:rPr>
          <w:rFonts w:ascii="TH SarabunPSK" w:hAnsi="TH SarabunPSK" w:cs="TH SarabunPSK"/>
          <w:color w:val="000000"/>
          <w:sz w:val="32"/>
          <w:szCs w:val="32"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ภัยคุกคาม หรือเข้าสู่ภาวะวิกฤต</w:t>
      </w:r>
      <w:r w:rsidR="00405C38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ระดับชาติ</w:t>
      </w:r>
    </w:p>
    <w:p w14:paraId="4B26096D" w14:textId="28358777" w:rsidR="006F017C" w:rsidRPr="006E14A8" w:rsidRDefault="006F017C" w:rsidP="00D31B45">
      <w:pPr>
        <w:ind w:firstLine="1710"/>
        <w:jc w:val="thaiDistribute"/>
        <w:rPr>
          <w:rFonts w:ascii="TH SarabunPSK" w:hAnsi="TH SarabunPSK" w:cs="TH SarabunPSK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ลยุทธ์ย่อยที่ ๑.๓ </w:t>
      </w:r>
      <w:r w:rsidRPr="007E19B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ส่งเสริมความร่วมมือกับต่างประเทศในระดับทวิภาคีและพหุภาคี</w:t>
      </w:r>
      <w:r w:rsidRPr="007E19B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A86561">
        <w:rPr>
          <w:rFonts w:ascii="TH SarabunPSK" w:hAnsi="TH SarabunPSK" w:cs="TH SarabunPSK"/>
          <w:color w:val="000000"/>
          <w:spacing w:val="-4"/>
          <w:sz w:val="32"/>
          <w:szCs w:val="32"/>
        </w:rPr>
        <w:br/>
      </w:r>
      <w:r w:rsidRPr="007E19B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เพื่อสร้างความเข้มแข็งในการวิจัยและพัฒนาร่วมกัน ตลอดจนแลกเปลี่ยนองค์ความรู้ในระดับมาตรฐานสากล</w:t>
      </w:r>
      <w:r w:rsidR="00A86561">
        <w:rPr>
          <w:rFonts w:ascii="TH SarabunPSK" w:hAnsi="TH SarabunPSK" w:cs="TH SarabunPSK"/>
          <w:color w:val="000000"/>
          <w:spacing w:val="-4"/>
          <w:sz w:val="32"/>
          <w:szCs w:val="32"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เกี่ยว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ข้อง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กับการเตรียมพร้อม</w:t>
      </w:r>
      <w:r w:rsidRPr="006E14A8">
        <w:rPr>
          <w:rFonts w:ascii="TH SarabunPSK" w:hAnsi="TH SarabunPSK" w:cs="TH SarabunPSK"/>
          <w:sz w:val="32"/>
          <w:szCs w:val="32"/>
          <w:cs/>
        </w:rPr>
        <w:t>รับมือกับภัยคุกคาม</w:t>
      </w:r>
      <w:r w:rsidRPr="006E14A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914D7">
        <w:rPr>
          <w:rFonts w:ascii="TH SarabunPSK" w:hAnsi="TH SarabunPSK" w:cs="TH SarabunPSK"/>
          <w:sz w:val="32"/>
          <w:szCs w:val="32"/>
          <w:cs/>
        </w:rPr>
        <w:t>การบริหารวิกฤตการณ์</w:t>
      </w:r>
      <w:r w:rsidRPr="006E14A8">
        <w:rPr>
          <w:rFonts w:ascii="TH SarabunPSK" w:hAnsi="TH SarabunPSK" w:cs="TH SarabunPSK" w:hint="cs"/>
          <w:cs/>
        </w:rPr>
        <w:t xml:space="preserve"> </w:t>
      </w:r>
    </w:p>
    <w:p w14:paraId="0D448839" w14:textId="22C3B16C" w:rsidR="006F017C" w:rsidRPr="00A86561" w:rsidRDefault="006F017C" w:rsidP="00D31B45">
      <w:pPr>
        <w:ind w:firstLine="1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8656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</w:t>
      </w:r>
      <w:r w:rsidRPr="00A8656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๑.๔</w:t>
      </w:r>
      <w:r w:rsidRPr="00A8656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A86561" w:rsidRPr="00A86561">
        <w:rPr>
          <w:rFonts w:ascii="TH SarabunPSK" w:hAnsi="TH SarabunPSK" w:cs="TH SarabunPSK" w:hint="cs"/>
          <w:spacing w:val="-6"/>
          <w:sz w:val="32"/>
          <w:szCs w:val="32"/>
          <w:cs/>
        </w:rPr>
        <w:t>ส่งเสริมและ</w:t>
      </w:r>
      <w:r w:rsidRPr="00A86561">
        <w:rPr>
          <w:rFonts w:ascii="TH SarabunPSK" w:hAnsi="TH SarabunPSK" w:cs="TH SarabunPSK" w:hint="cs"/>
          <w:spacing w:val="-6"/>
          <w:sz w:val="32"/>
          <w:szCs w:val="32"/>
          <w:cs/>
        </w:rPr>
        <w:t>สนับสนุนการนำเทคโนโลยีที่ทันสมัยเข้ามาใช้</w:t>
      </w:r>
      <w:r w:rsidRPr="00A8656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86561">
        <w:rPr>
          <w:rFonts w:ascii="TH SarabunPSK" w:hAnsi="TH SarabunPSK" w:cs="TH SarabunPSK" w:hint="cs"/>
          <w:spacing w:val="-6"/>
          <w:sz w:val="32"/>
          <w:szCs w:val="32"/>
          <w:cs/>
        </w:rPr>
        <w:t>ทั้งในก่อนเกิดเหตุ</w:t>
      </w:r>
      <w:r w:rsidRPr="00A86561">
        <w:rPr>
          <w:rFonts w:ascii="TH SarabunPSK" w:hAnsi="TH SarabunPSK" w:cs="TH SarabunPSK" w:hint="cs"/>
          <w:sz w:val="32"/>
          <w:szCs w:val="32"/>
          <w:cs/>
        </w:rPr>
        <w:t xml:space="preserve"> ขณะเกิดเหตุ และหลังเกิดเหตุ โดยการพัฒนาเครื่องมือ อุปกรณ์ ทรัพยากรทุกประเภท เทคโนโลยีสารสนเทศ</w:t>
      </w:r>
      <w:r w:rsidR="00A86561">
        <w:rPr>
          <w:rFonts w:ascii="TH SarabunPSK" w:hAnsi="TH SarabunPSK" w:cs="TH SarabunPSK"/>
          <w:sz w:val="32"/>
          <w:szCs w:val="32"/>
        </w:rPr>
        <w:br/>
      </w:r>
      <w:r w:rsidRPr="00A86561">
        <w:rPr>
          <w:rFonts w:ascii="TH SarabunPSK" w:hAnsi="TH SarabunPSK" w:cs="TH SarabunPSK" w:hint="cs"/>
          <w:sz w:val="32"/>
          <w:szCs w:val="32"/>
          <w:cs/>
        </w:rPr>
        <w:t>ที่สามารถเตรียมพร้อมรับมือได้แบบทันเวลา เพื่อให้</w:t>
      </w:r>
      <w:r w:rsidRPr="00A86561"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สามารถรองรับภัยคุกคามและวิกฤตการณ์ระดับชาติ</w:t>
      </w:r>
      <w:r w:rsidRPr="00A86561">
        <w:rPr>
          <w:rFonts w:ascii="TH SarabunPSK" w:hAnsi="TH SarabunPSK" w:cs="TH SarabunPSK"/>
          <w:color w:val="000000"/>
          <w:sz w:val="32"/>
          <w:szCs w:val="32"/>
        </w:rPr>
        <w:br/>
      </w:r>
      <w:r w:rsidRPr="00A86561">
        <w:rPr>
          <w:rFonts w:ascii="TH SarabunPSK" w:hAnsi="TH SarabunPSK" w:cs="TH SarabunPSK" w:hint="cs"/>
          <w:color w:val="000000"/>
          <w:sz w:val="32"/>
          <w:szCs w:val="32"/>
          <w:cs/>
        </w:rPr>
        <w:t>ได้อย่างมีประสิทธิภาพ</w:t>
      </w:r>
    </w:p>
    <w:p w14:paraId="352359E8" w14:textId="6819E484" w:rsidR="0077044D" w:rsidRPr="0077044D" w:rsidRDefault="0077044D" w:rsidP="00D31B45">
      <w:pPr>
        <w:ind w:firstLine="17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7044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กลยุทธ์ย่อยที่</w:t>
      </w:r>
      <w:r w:rsidRPr="0077044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Pr="0077044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77044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ส่งเสริมการบริหารจัดการพลังงาน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ด้วยการพัฒนาแหล่งพลังงาน</w:t>
      </w:r>
      <w:r w:rsidR="00544C8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ที่มีการผลิตและใช้พลังงานทดแทนในประเทศ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อาทิ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พลังงานแสงอาทิตย์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พลังงานลม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พลังงานชีวมวล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พลังงานน้ำ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รวมถึงควรมีการศึกษาความเป็นไปได้การใช้พลังงานนิวเคลียร์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ตลอดจนสนับสนุนความร่วมมือด้านพลังงาน</w:t>
      </w:r>
      <w:r w:rsidR="00A86561">
        <w:rPr>
          <w:rFonts w:ascii="TH SarabunPSK" w:hAnsi="TH SarabunPSK" w:cs="TH SarabunPSK"/>
          <w:color w:val="000000"/>
          <w:sz w:val="32"/>
          <w:szCs w:val="32"/>
        </w:rPr>
        <w:br/>
      </w:r>
      <w:r w:rsidRPr="002174C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กับต่างประเทศ</w:t>
      </w:r>
      <w:r w:rsidRPr="002174C6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Pr="002174C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และส่งเสริมพัฒนาต่อยอดการวิจัยด้านพลังงาน</w:t>
      </w:r>
      <w:r w:rsidR="002174C6" w:rsidRPr="002174C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เพื่อ</w:t>
      </w:r>
      <w:r w:rsidRPr="002174C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นำไปสู่การสร้างความตระหนักรู้</w:t>
      </w:r>
      <w:r w:rsidR="002174C6" w:rsidRPr="002174C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ใน</w:t>
      </w:r>
      <w:r w:rsidRPr="002174C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การใช้พลังงาน</w:t>
      </w:r>
      <w:r w:rsidR="002174C6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แก่ผู้ประกอบการ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ผู้มีส่วนได้เสีย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และประชาชน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รวมทั้งให้มีการจัดเตรียมแผนเตรียมพร้อมและแผนบริหารวิกฤตการณ์ความมั่นคงด้านพลังงาน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เพื่อไม่ส่งผลต่อการขาดแคลนพลังงานในประเทศ</w:t>
      </w:r>
      <w:r w:rsidR="00B33293">
        <w:rPr>
          <w:rFonts w:ascii="TH SarabunPSK" w:hAnsi="TH SarabunPSK" w:cs="TH SarabunPSK" w:hint="cs"/>
          <w:color w:val="000000"/>
          <w:sz w:val="32"/>
          <w:szCs w:val="32"/>
          <w:cs/>
        </w:rPr>
        <w:t>ตั้งแต่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ในภาวะปกติ</w:t>
      </w:r>
    </w:p>
    <w:p w14:paraId="77F9D547" w14:textId="038F9358" w:rsidR="00284B24" w:rsidRPr="007E19B8" w:rsidRDefault="0077044D" w:rsidP="00D31B45">
      <w:pPr>
        <w:ind w:firstLine="171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7044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กลยุทธ์ย่อยที่</w:t>
      </w:r>
      <w:r w:rsidRPr="0077044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Pr="0077044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77044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เสริมสร้างความมั่นคงด้านอาหาร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โดยมุ่งเน้นการมีอาหารที่เพียงพอ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ปลอดภัย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มีคุณค่าทางโภชนาการและสามารถเข้าถึงอาหารได้อย่างทั่วถึง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โดยเฉพาะมีคลังอาหารสำรอง</w:t>
      </w:r>
      <w:r w:rsidR="00B33293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กรณีฉุกเฉิน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ตลอดจนส่งเสริมการวิจัยและพัฒนาเทคโนโลยีการผลิตทางการเกษตร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รวมทั้งให้มีการจัดเตรียม</w:t>
      </w:r>
      <w:r w:rsidR="000770D7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แผนเตรียมพร้อมและแผนบริหารวิกฤตการณ์ความมั่นคงด้านอาหาร</w:t>
      </w:r>
      <w:r w:rsidRPr="007704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เพื่อไม่ส่งผลต่อการขาดแคลนอาหาร</w:t>
      </w:r>
      <w:r w:rsidR="000770D7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7044D">
        <w:rPr>
          <w:rFonts w:ascii="TH SarabunPSK" w:hAnsi="TH SarabunPSK" w:cs="TH SarabunPSK" w:hint="cs"/>
          <w:color w:val="000000"/>
          <w:sz w:val="32"/>
          <w:szCs w:val="32"/>
          <w:cs/>
        </w:rPr>
        <w:t>ในประเทศตั้งแต่ในภาวะปกติ</w:t>
      </w:r>
    </w:p>
    <w:p w14:paraId="192A9C38" w14:textId="77777777" w:rsidR="006F017C" w:rsidRPr="007E19B8" w:rsidRDefault="006F017C" w:rsidP="00D31B45">
      <w:pPr>
        <w:ind w:firstLine="171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12B7DBF3" w14:textId="446093D7" w:rsidR="006F017C" w:rsidRPr="007E19B8" w:rsidRDefault="006F017C" w:rsidP="00D31B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กลยุทธ์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หลัก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ที่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๒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การจัดการทรัพยากร</w:t>
      </w:r>
      <w:r w:rsidR="002174C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เพื่อเตรียมพร้อมรองรับภัยคุกคามทุกรูปแบบ</w:t>
      </w:r>
    </w:p>
    <w:p w14:paraId="327DB752" w14:textId="771133C3" w:rsidR="006F017C" w:rsidRPr="00F44240" w:rsidRDefault="006F017C" w:rsidP="00D31B45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44240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กลยุทธ์ย่อยที่ </w:t>
      </w:r>
      <w:r w:rsidRPr="00F44240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๒</w:t>
      </w:r>
      <w:r w:rsidRPr="00F44240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.</w:t>
      </w:r>
      <w:r w:rsidRPr="00F44240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๑</w:t>
      </w:r>
      <w:r w:rsidRPr="00F44240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F44240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พัฒนาประสิทธิภาพในการประเมินความต้องการใช้ทรัพยากรที่มีความจำเป็น</w:t>
      </w:r>
      <w:r w:rsidR="00E42E44" w:rsidRPr="00F44240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="00F44240" w:rsidRPr="00F44240">
        <w:rPr>
          <w:rFonts w:ascii="TH SarabunPSK" w:hAnsi="TH SarabunPSK" w:cs="TH SarabunPSK" w:hint="cs"/>
          <w:color w:val="000000"/>
          <w:sz w:val="32"/>
          <w:szCs w:val="32"/>
          <w:cs/>
        </w:rPr>
        <w:t>รองรับ</w:t>
      </w:r>
      <w:r w:rsidRPr="00F44240">
        <w:rPr>
          <w:rFonts w:ascii="TH SarabunPSK" w:hAnsi="TH SarabunPSK" w:cs="TH SarabunPSK"/>
          <w:color w:val="000000"/>
          <w:sz w:val="32"/>
          <w:szCs w:val="32"/>
          <w:cs/>
        </w:rPr>
        <w:t>เมื่อประเทศเผชิญกับปัญหาภัยคุกคาม หรือเข้าสู่ภาวะวิกฤต</w:t>
      </w:r>
      <w:r w:rsidR="00405C38" w:rsidRPr="00F44240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Pr="00F44240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ระดับชาติ และจัดหาทรัพยากรให้มีความพร้อม</w:t>
      </w:r>
      <w:r w:rsidR="00F44240" w:rsidRPr="00F44240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F44240">
        <w:rPr>
          <w:rFonts w:ascii="TH SarabunPSK" w:hAnsi="TH SarabunPSK" w:cs="TH SarabunPSK" w:hint="cs"/>
          <w:color w:val="000000"/>
          <w:sz w:val="32"/>
          <w:szCs w:val="32"/>
          <w:cs/>
        </w:rPr>
        <w:t>ต่อการปฏิบัติภารกิจ รวมถึงรวบรวมข้อมูลแหล่งที่มาและบัญชีทรัพยากร ทั้งในระดับประเทศและระดับท้องถิ่นอย่างเป็นระบบ</w:t>
      </w:r>
    </w:p>
    <w:p w14:paraId="1BEE878D" w14:textId="48146A8F" w:rsidR="006F017C" w:rsidRPr="007E19B8" w:rsidRDefault="006F017C" w:rsidP="00D31B45">
      <w:pPr>
        <w:ind w:firstLine="171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 xml:space="preserve">กลยุทธ์ย่อยที่ </w:t>
      </w:r>
      <w:r w:rsidRPr="007E19B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๒</w:t>
      </w:r>
      <w:r w:rsidRPr="007E19B8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.</w:t>
      </w:r>
      <w:r w:rsidRPr="007E19B8">
        <w:rPr>
          <w:rFonts w:ascii="TH SarabunPSK" w:hAnsi="TH SarabunPSK" w:cs="TH SarabunPSK" w:hint="cs"/>
          <w:b/>
          <w:bCs/>
          <w:color w:val="000000"/>
          <w:spacing w:val="-4"/>
          <w:sz w:val="32"/>
          <w:szCs w:val="32"/>
          <w:cs/>
        </w:rPr>
        <w:t>๒</w:t>
      </w:r>
      <w:r w:rsidRPr="007E19B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พัฒนากลไก ระบบการสั่งการ และการบูรณาการในการระดม จัดสรร </w:t>
      </w:r>
      <w:r w:rsidR="00712B4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และถ่ายโอนทรัพยากรที่จำเป็น</w:t>
      </w:r>
      <w:r w:rsidR="002174C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เพื่อนำมาใช้ในการปฏิบัติภารกิจ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เมื่อประเทศเผชิญกับปัญหาภัยคุกคาม หรือเข้าสู่ภาวะวิกฤต</w:t>
      </w:r>
      <w:r w:rsidR="00405C38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ระดับชาติได้อย่างทันท่วงที</w:t>
      </w:r>
    </w:p>
    <w:p w14:paraId="28D2FFFF" w14:textId="39EF4CC8" w:rsidR="006F017C" w:rsidRPr="007E19B8" w:rsidRDefault="006F017C" w:rsidP="00D31B45">
      <w:pPr>
        <w:ind w:firstLine="171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 xml:space="preserve">กลยุทธ์ย่อยที่ </w:t>
      </w:r>
      <w:r w:rsidRPr="007E19B8">
        <w:rPr>
          <w:rFonts w:ascii="TH SarabunPSK" w:hAnsi="TH SarabunPSK" w:cs="TH SarabunPSK" w:hint="cs"/>
          <w:b/>
          <w:bCs/>
          <w:color w:val="000000"/>
          <w:spacing w:val="-10"/>
          <w:sz w:val="32"/>
          <w:szCs w:val="32"/>
          <w:cs/>
        </w:rPr>
        <w:t xml:space="preserve">๒.๓ </w:t>
      </w:r>
      <w:r w:rsidRPr="007E19B8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ส่งเสริมและพัฒนาช่องทางการเรียนรู้และฝึกทักษะ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ที่สำคัญและจำเป็น</w:t>
      </w:r>
      <w:r w:rsidR="00E42E4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ต่อการปฏิบัติภารกิจเมื่อประเทศเผชิญกับปัญหาภัยคุกคาม หรือเข้าสู่ภาวะวิกฤต</w:t>
      </w:r>
      <w:r w:rsidR="00405C38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ระดับชาติ เพื่อให้บุคลากร</w:t>
      </w:r>
      <w:r w:rsidR="00E42E4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ตั้งแต่ระดับนโยบายจนถึงระดับปฏิบัติ ทั้งในภาครัฐและเอกชนให้สามารถเรียนรู้และฝึกฝนได้อย่างสม่ำเสมอ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ตลอดจน</w:t>
      </w:r>
      <w:r w:rsidRPr="007E19B8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เสริมสร้างความเข้มแข็งของภาคีเครือข่ายความร่วมมือระหว่างบุคลากรทุกภาคส่วน เพื่อเป็นพื้นที่</w:t>
      </w:r>
      <w:r w:rsidR="00756400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ในการแลกเปลี่ยนข้อมูล องค์ความรู้ และทักษะที่สำคัญ</w:t>
      </w:r>
    </w:p>
    <w:p w14:paraId="41B38FF6" w14:textId="77777777" w:rsidR="006F017C" w:rsidRPr="007E19B8" w:rsidRDefault="006F017C" w:rsidP="00D31B45">
      <w:pPr>
        <w:ind w:firstLine="171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20A69E4B" w14:textId="77777777" w:rsidR="006F017C" w:rsidRPr="007E19B8" w:rsidRDefault="006F017C" w:rsidP="00D31B4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กลยุทธ์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หลัก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ที่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๓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การพัฒนาประสิทธิภาพในการบริหารจัดการวิกฤตการณ์ระดับชาติ</w:t>
      </w:r>
    </w:p>
    <w:p w14:paraId="3313797D" w14:textId="2C615C10" w:rsidR="006F017C" w:rsidRPr="007E19B8" w:rsidRDefault="00756400" w:rsidP="00D31B45">
      <w:pPr>
        <w:ind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กลยุทธ์ย่อยที่ </w:t>
      </w:r>
      <w:r w:rsidR="006F017C"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๓.๑</w:t>
      </w:r>
      <w:r w:rsidR="006F017C" w:rsidRPr="007E19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 ทบทวน และพัฒนาหลักเกณฑ์หรือแนวทางการวิเคราะห์</w:t>
      </w:r>
      <w:r w:rsidR="00E42E4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และประเมินระดับความรุนแรงของภัยคุกคาม รวมถึงการเข้าสู่ภาวะวิกฤต</w:t>
      </w:r>
      <w:r w:rsidR="00405C38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ระดับชาติของประเทศ เพื่อใช้เป็น</w:t>
      </w:r>
      <w:r w:rsidR="00E42E4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6F017C"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กรอบในการบริหารจัดการได้อย่างเหมาะสมและมีประสิทธิภาพ</w:t>
      </w:r>
    </w:p>
    <w:p w14:paraId="0D288CE0" w14:textId="2DE44606" w:rsidR="006F017C" w:rsidRPr="001914D7" w:rsidRDefault="006F017C" w:rsidP="00D31B45">
      <w:pPr>
        <w:ind w:firstLine="1800"/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กลยุทธ์ย่อยที่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๓.๒ </w:t>
      </w:r>
      <w:r w:rsidRPr="007E19B8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จัดทำ ทบทวน และปรับปรุงแผน คู่มือ แนวทาง หรือแนวปฏิบัติ</w:t>
      </w:r>
      <w:r w:rsidR="000E5C9B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br/>
      </w:r>
      <w:r w:rsidRPr="001914D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ในการบริหารวิกฤตการณ์ระดับชาติ</w:t>
      </w:r>
      <w:r w:rsidRPr="001914D7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 xml:space="preserve"> พร้อมทั้งประยุกต์ใช้เทคโนโลยีในการถ่ายทอดข้อมูลไปสู่ทุกภาคส่วนที่เกี่ยวข้อง</w:t>
      </w:r>
    </w:p>
    <w:p w14:paraId="67B12665" w14:textId="2E15AFA0" w:rsidR="006F017C" w:rsidRPr="007E19B8" w:rsidRDefault="006F017C" w:rsidP="00D31B45">
      <w:pPr>
        <w:ind w:firstLine="18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กลยุทธ์ย่อยที่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๓.๓ 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พัฒนาขีดความสามารถในการประเมินและติดตามสถานการณ์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ที่มีความเสี่ยงในการเข้าสู่ภาวะวิกฤตการณ์ระดับชาติ การแจ้งเตือนภัย การประสานงานระหว่างหน่วยงาน</w:t>
      </w:r>
      <w:r w:rsidR="00E42E4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และผู้ปฏิบัติภารกิจ ตลอดจนการประชาสัมพันธ์ข้อมูลข่าวสารเมื่อ</w:t>
      </w:r>
      <w:r w:rsidR="00E42E44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ประเทศเข้าสู่ภาวะวิกฤต</w:t>
      </w:r>
      <w:r w:rsidR="00405C38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E42E44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ระดับชาติ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ไปสู่</w:t>
      </w:r>
      <w:r w:rsidR="00E42E4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ทุกภาคส่วน ทั้งหน่วยงานภาครัฐ ภาคเอกชน ภาคประชาสังคม และภาคประชาชน</w:t>
      </w:r>
    </w:p>
    <w:p w14:paraId="121AD34D" w14:textId="0C92FEC9" w:rsidR="006F017C" w:rsidRPr="007E19B8" w:rsidRDefault="006F017C" w:rsidP="00D31B45">
      <w:pPr>
        <w:ind w:firstLine="18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กลยุทธ์ย่อยที่ 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๓.๔ 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ยกระดับการบูรณาการสำหรับ</w:t>
      </w:r>
      <w:r w:rsidR="002174C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การ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บริหารจัดการภัยคุกคาม</w:t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ใน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ทุกภาคส่วน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br/>
        <w:t>ที่เกี่ยวข้อง ทั้งภาครัฐ ภาคเอกชน ภาคประชาสังคม และ</w:t>
      </w:r>
      <w:r w:rsidR="002174C6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ภาค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ประชาชน ผ่านการจัดตั้งภาคีเครือข่ายความร่วมมือ 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br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การประชุมปรึกษาหารือร่วมกันอย่างต่อเนื่อง หรือกิจกรรมอื่น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>ๆ เพื่อให้เกิดความร่วมมือที่เข้มแข็งและสามารถแก้ไขปัญหาได้อย่างเป็นองค์รวม</w:t>
      </w:r>
    </w:p>
    <w:p w14:paraId="2A28E5F3" w14:textId="7E5A763A" w:rsidR="006F017C" w:rsidRPr="007E19B8" w:rsidRDefault="006F017C" w:rsidP="00D31B45">
      <w:pPr>
        <w:ind w:firstLine="18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ลยุทธ์ย่อยที่ ๓.๕ </w:t>
      </w:r>
      <w:r w:rsidRPr="007E19B8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จัดการฝึกการบริหารวิกฤตการณ์ทั้งในระดับชาติ </w:t>
      </w:r>
      <w:r w:rsidRPr="007E19B8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ระดับหน่วยงาน </w:t>
      </w:r>
      <w:r w:rsidRPr="007E19B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br/>
      </w:r>
      <w:r w:rsidR="00E42E44">
        <w:rPr>
          <w:rFonts w:ascii="TH SarabunPSK" w:hAnsi="TH SarabunPSK" w:cs="TH SarabunPSK" w:hint="cs"/>
          <w:color w:val="000000"/>
          <w:sz w:val="32"/>
          <w:szCs w:val="32"/>
          <w:cs/>
        </w:rPr>
        <w:t>และระดับท้องถิ่น</w:t>
      </w:r>
      <w:r w:rsidRPr="007E19B8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เป็นประจำและต่อเนื่อง เพื่อทดสอบประสิทธิภาพและเป็นการเตรียมความพร้อมของหน่วยงานให้สามารถเผชิญกับภัยคุกคามได้</w:t>
      </w:r>
    </w:p>
    <w:p w14:paraId="7E0A5EDC" w14:textId="77777777" w:rsidR="006F017C" w:rsidRPr="00BC6147" w:rsidRDefault="006F017C" w:rsidP="00D31B45">
      <w:pPr>
        <w:rPr>
          <w:rFonts w:ascii="TH SarabunPSK" w:hAnsi="TH SarabunPSK" w:cs="TH SarabunPSK"/>
          <w:spacing w:val="-4"/>
          <w:sz w:val="12"/>
          <w:szCs w:val="12"/>
        </w:rPr>
      </w:pPr>
    </w:p>
    <w:p w14:paraId="6EE617FA" w14:textId="77777777" w:rsidR="006F017C" w:rsidRPr="00BC6147" w:rsidRDefault="006F017C" w:rsidP="00D31B45">
      <w:pPr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  <w:r w:rsidRPr="00BC614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C32CDFB" w14:textId="77777777" w:rsidR="006F017C" w:rsidRPr="00BC6147" w:rsidRDefault="006F017C" w:rsidP="00D31B4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6147">
        <w:rPr>
          <w:rFonts w:ascii="TH SarabunPSK" w:hAnsi="TH SarabunPSK" w:cs="TH SarabunPSK"/>
          <w:sz w:val="32"/>
          <w:szCs w:val="32"/>
          <w:cs/>
        </w:rPr>
        <w:tab/>
      </w:r>
      <w:r w:rsidRPr="00BC6147">
        <w:rPr>
          <w:rFonts w:ascii="TH SarabunPSK" w:hAnsi="TH SarabunPSK" w:cs="TH SarabunPSK" w:hint="cs"/>
          <w:sz w:val="32"/>
          <w:szCs w:val="32"/>
          <w:cs/>
        </w:rPr>
        <w:t>สำนักงานสภาความมั่นคงแห่งชาติ</w:t>
      </w:r>
    </w:p>
    <w:p w14:paraId="1414C8EA" w14:textId="77777777" w:rsidR="006F017C" w:rsidRDefault="006F017C" w:rsidP="00D31B45">
      <w:pPr>
        <w:rPr>
          <w:rFonts w:ascii="TH SarabunPSK" w:hAnsi="TH SarabunPSK"/>
          <w:b/>
          <w:bCs/>
          <w:sz w:val="32"/>
          <w:szCs w:val="32"/>
          <w:cs/>
        </w:rPr>
        <w:sectPr w:rsidR="006F017C" w:rsidSect="009837A6"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7C6C6B5B" w14:textId="77777777" w:rsidR="006F017C" w:rsidRPr="00167B4B" w:rsidRDefault="006F017C" w:rsidP="00D31B45">
      <w:pPr>
        <w:rPr>
          <w:rFonts w:ascii="TH SarabunPSK" w:hAnsi="TH SarabunPSK"/>
          <w:b/>
          <w:bCs/>
          <w:sz w:val="2"/>
          <w:szCs w:val="2"/>
          <w:cs/>
        </w:rPr>
        <w:sectPr w:rsidR="006F017C" w:rsidRPr="00167B4B" w:rsidSect="0051122D">
          <w:pgSz w:w="11907" w:h="16839" w:code="9"/>
          <w:pgMar w:top="1440" w:right="1440" w:bottom="1134" w:left="1440" w:header="720" w:footer="720" w:gutter="0"/>
          <w:pgNumType w:fmt="thaiNumbers"/>
          <w:cols w:space="720"/>
          <w:docGrid w:linePitch="360"/>
        </w:sectPr>
      </w:pPr>
    </w:p>
    <w:p w14:paraId="665F84A8" w14:textId="77777777" w:rsidR="006F017C" w:rsidRDefault="006F017C" w:rsidP="00D31B45">
      <w:pPr>
        <w:shd w:val="clear" w:color="auto" w:fill="B4C6E7"/>
        <w:rPr>
          <w:rFonts w:ascii="TH SarabunPSK" w:hAnsi="TH SarabunPSK" w:cs="TH SarabunPSK"/>
          <w:b/>
          <w:bCs/>
          <w:sz w:val="36"/>
          <w:szCs w:val="36"/>
        </w:rPr>
      </w:pPr>
      <w:r w:rsidRPr="0064658E">
        <w:rPr>
          <w:rFonts w:ascii="TH SarabunPSK" w:hAnsi="TH SarabunPSK" w:cs="TH SarabunPSK" w:hint="cs"/>
          <w:b/>
          <w:bCs/>
          <w:sz w:val="36"/>
          <w:szCs w:val="36"/>
          <w:shd w:val="clear" w:color="auto" w:fill="B4C6E7"/>
          <w:cs/>
        </w:rPr>
        <w:t>นโยบายและแผน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ความมั่นคง</w:t>
      </w:r>
      <w:r w:rsidRPr="004C520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๑๕ </w:t>
      </w:r>
    </w:p>
    <w:p w14:paraId="797111F2" w14:textId="77777777" w:rsidR="006F017C" w:rsidRPr="004C5200" w:rsidRDefault="006F017C" w:rsidP="00D31B45">
      <w:pPr>
        <w:shd w:val="clear" w:color="auto" w:fill="B4C6E7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4C5200"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การพัฒนาระบบข่าวกรองแห่งชาติ</w:t>
      </w:r>
    </w:p>
    <w:p w14:paraId="01CA66DB" w14:textId="77777777" w:rsidR="006F017C" w:rsidRPr="00EB3D89" w:rsidRDefault="006F017C" w:rsidP="00D31B45">
      <w:pPr>
        <w:rPr>
          <w:rFonts w:ascii="TH SarabunPSK" w:hAnsi="TH SarabunPSK" w:cs="TH SarabunPSK"/>
          <w:color w:val="FF0000"/>
          <w:sz w:val="12"/>
          <w:szCs w:val="12"/>
        </w:rPr>
      </w:pPr>
    </w:p>
    <w:p w14:paraId="4CD88F70" w14:textId="77777777" w:rsidR="006F017C" w:rsidRPr="004931B6" w:rsidRDefault="006F017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4931B6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๑. จุดมุ่งเน้น</w:t>
      </w:r>
      <w:r w:rsidRPr="004931B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2B039827" w14:textId="01135551" w:rsidR="006F017C" w:rsidRPr="00BB740B" w:rsidRDefault="006F017C" w:rsidP="00D31B4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740B">
        <w:rPr>
          <w:rFonts w:ascii="TH SarabunPSK" w:hAnsi="TH SarabunPSK" w:cs="TH SarabunPSK" w:hint="cs"/>
          <w:color w:val="FF0000"/>
          <w:sz w:val="32"/>
          <w:szCs w:val="32"/>
          <w:cs/>
          <w:lang w:eastAsia="zh-CN"/>
        </w:rPr>
        <w:t xml:space="preserve">    </w:t>
      </w:r>
      <w:r w:rsidR="002174C6">
        <w:rPr>
          <w:rFonts w:ascii="TH SarabunPSK" w:hAnsi="TH SarabunPSK" w:cs="TH SarabunPSK"/>
          <w:color w:val="FF0000"/>
          <w:sz w:val="32"/>
          <w:szCs w:val="32"/>
          <w:cs/>
          <w:lang w:eastAsia="zh-CN"/>
        </w:rPr>
        <w:tab/>
      </w:r>
      <w:r w:rsidRPr="003272EA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GB" w:eastAsia="zh-CN"/>
        </w:rPr>
        <w:t>การยกระดับ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ระบบงานข่าวกรองแห่งชาติในการ</w:t>
      </w:r>
      <w:r w:rsidR="002174C6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เฝ้าระวัง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ประเมิน</w:t>
      </w:r>
      <w:r w:rsidR="002174C6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ตอบสนอง และแจ้งเตือนต่อ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สถานการณ์ด้านความมั่นคงเชิงยุทธศาสตร์ในระยะยาว พร้อมทั้งขยายเครือข่ายเฝ้าระวัง</w:t>
      </w:r>
      <w:r w:rsidR="002174C6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 xml:space="preserve">เพื่อสนับสนุนงานข่าวกรอง </w:t>
      </w:r>
      <w:r w:rsidR="002174C6">
        <w:rPr>
          <w:rFonts w:ascii="TH SarabunPSK" w:eastAsia="Times New Roman" w:hAnsi="TH SarabunPSK" w:cs="TH SarabunPSK"/>
          <w:sz w:val="32"/>
          <w:szCs w:val="32"/>
          <w:cs/>
          <w:lang w:val="en-GB" w:eastAsia="zh-CN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และการวางระบบงานข่าวกรอง</w:t>
      </w:r>
      <w:r w:rsidR="002174C6"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สำหรับ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zh-CN"/>
        </w:rPr>
        <w:t>ป้องกันภัยคุกคามที่สำคัญ</w:t>
      </w:r>
    </w:p>
    <w:p w14:paraId="43F0E031" w14:textId="77777777" w:rsidR="006F017C" w:rsidRPr="00EB3D89" w:rsidRDefault="006F017C" w:rsidP="00D31B45">
      <w:pPr>
        <w:jc w:val="thaiDistribute"/>
        <w:rPr>
          <w:rFonts w:ascii="TH SarabunPSK" w:hAnsi="TH SarabunPSK" w:cs="TH SarabunPSK"/>
          <w:color w:val="FF0000"/>
          <w:spacing w:val="-8"/>
          <w:sz w:val="12"/>
          <w:szCs w:val="12"/>
          <w:lang w:eastAsia="zh-CN"/>
        </w:rPr>
      </w:pPr>
    </w:p>
    <w:p w14:paraId="0AD59158" w14:textId="77777777" w:rsidR="006F017C" w:rsidRPr="00BE1C25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๒. ความเชื่อมโยงกับเป้าหมายยุทธศาสตร์ชาติด้านความมั่นคง</w:t>
      </w:r>
      <w:r w:rsidRPr="00BE1C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แผนแม่บทภายใต้ยุทธศาสตร์ชาติ </w:t>
      </w:r>
    </w:p>
    <w:p w14:paraId="3E3592C5" w14:textId="77777777" w:rsidR="006F017C" w:rsidRPr="00BE1C25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๒.๑ ยุทธศาสตร์ชาติด้านความมั่นคง </w:t>
      </w:r>
    </w:p>
    <w:p w14:paraId="284C5314" w14:textId="74CDA6AD" w:rsidR="006F017C" w:rsidRPr="00BE1C25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C25">
        <w:rPr>
          <w:rFonts w:ascii="TH SarabunPSK" w:hAnsi="TH SarabunPSK" w:cs="TH SarabunPSK"/>
          <w:sz w:val="32"/>
          <w:szCs w:val="32"/>
          <w:cs/>
        </w:rPr>
        <w:tab/>
      </w:r>
      <w:r w:rsidRPr="00BE1C25">
        <w:rPr>
          <w:rFonts w:ascii="TH SarabunPSK" w:hAnsi="TH SarabunPSK" w:cs="TH SarabunPSK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55960">
        <w:rPr>
          <w:rFonts w:ascii="TH SarabunPSK" w:hAnsi="TH SarabunPSK" w:cs="TH SarabunPSK"/>
          <w:spacing w:val="-6"/>
          <w:sz w:val="32"/>
          <w:szCs w:val="32"/>
          <w:cs/>
        </w:rPr>
        <w:t>กองทัพ หน่วยงานด้านความมั่นคง ภาครัฐ ภาคเอกชน และภาคประชาชน มีความพร้อม</w:t>
      </w:r>
      <w:r w:rsidR="00D26BBF">
        <w:rPr>
          <w:rFonts w:ascii="TH SarabunPSK" w:hAnsi="TH SarabunPSK" w:cs="TH SarabunPSK"/>
          <w:spacing w:val="-6"/>
          <w:sz w:val="32"/>
          <w:szCs w:val="32"/>
        </w:rPr>
        <w:br/>
      </w:r>
      <w:r w:rsidRPr="00BE1C25">
        <w:rPr>
          <w:rFonts w:ascii="TH SarabunPSK" w:hAnsi="TH SarabunPSK" w:cs="TH SarabunPSK"/>
          <w:sz w:val="32"/>
          <w:szCs w:val="32"/>
          <w:cs/>
        </w:rPr>
        <w:t>ในการป้องกันและแก้ไขปัญหาความมั่นคง</w:t>
      </w:r>
    </w:p>
    <w:p w14:paraId="131BF2FF" w14:textId="77777777" w:rsidR="006F017C" w:rsidRPr="00BE1C25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1C25">
        <w:rPr>
          <w:rFonts w:ascii="TH SarabunPSK" w:hAnsi="TH SarabunPSK" w:cs="TH SarabunPSK"/>
          <w:sz w:val="32"/>
          <w:szCs w:val="32"/>
          <w:cs/>
        </w:rPr>
        <w:tab/>
      </w: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๒.๒ แผนแม่บทภายใต้ยุทธศาสตร์ชาติ </w:t>
      </w:r>
    </w:p>
    <w:p w14:paraId="3245D41D" w14:textId="77777777" w:rsidR="006F017C" w:rsidRPr="00BE1C25" w:rsidRDefault="006F017C" w:rsidP="002174C6">
      <w:pPr>
        <w:numPr>
          <w:ilvl w:val="0"/>
          <w:numId w:val="5"/>
        </w:numPr>
        <w:tabs>
          <w:tab w:val="clear" w:pos="975"/>
          <w:tab w:val="left" w:pos="284"/>
          <w:tab w:val="num" w:pos="709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ประเด็นความมั่นคง</w:t>
      </w:r>
      <w:r w:rsidRPr="00BE1C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CC8BD97" w14:textId="77777777" w:rsidR="002174C6" w:rsidRDefault="006F017C" w:rsidP="002174C6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2174C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แผนย่อยการพัฒนาศักยภาพของประเทศให้พร้อมเผชิญภัยคุกคามที่กระทบต่อความมั่นคงของชาติ</w:t>
      </w:r>
    </w:p>
    <w:p w14:paraId="2EE480A5" w14:textId="497DC721" w:rsidR="006F017C" w:rsidRPr="002174C6" w:rsidRDefault="002174C6" w:rsidP="002174C6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ab/>
      </w:r>
      <w:r w:rsidR="006F017C" w:rsidRPr="002174C6">
        <w:rPr>
          <w:rFonts w:ascii="TH SarabunPSK" w:hAnsi="TH SarabunPSK" w:cs="TH SarabunPSK" w:hint="cs"/>
          <w:sz w:val="32"/>
          <w:szCs w:val="32"/>
          <w:cs/>
        </w:rPr>
        <w:t xml:space="preserve">หน่วยงานด้านการข่าวและประชาคมข่าวกรองทำงานอย่างมีประสิทธิภาพเพิ่มขึ้น </w:t>
      </w:r>
    </w:p>
    <w:p w14:paraId="0F28082B" w14:textId="77777777" w:rsidR="006F017C" w:rsidRPr="00EB3D89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color w:val="FF0000"/>
          <w:sz w:val="12"/>
          <w:szCs w:val="12"/>
          <w:cs/>
          <w:lang w:val="en-GB"/>
        </w:rPr>
      </w:pPr>
    </w:p>
    <w:p w14:paraId="0DCE2561" w14:textId="1EBE9D05" w:rsidR="006F017C" w:rsidRPr="00BC6147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เป้าหมาย 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="0090777F"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90777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387C9FDA" w14:textId="77777777" w:rsidR="006F017C" w:rsidRPr="00B9666D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B9666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</w:t>
      </w:r>
      <w:r w:rsidRPr="00B966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666D">
        <w:rPr>
          <w:rFonts w:ascii="TH SarabunPSK" w:hAnsi="TH SarabunPSK" w:cs="TH SarabunPSK"/>
          <w:sz w:val="32"/>
          <w:szCs w:val="32"/>
          <w:cs/>
        </w:rPr>
        <w:t>การยกระดับระบบข่าวกรอง</w:t>
      </w:r>
      <w:r w:rsidRPr="00B9666D">
        <w:rPr>
          <w:rFonts w:ascii="TH SarabunPSK" w:hAnsi="TH SarabunPSK" w:cs="TH SarabunPSK" w:hint="cs"/>
          <w:sz w:val="32"/>
          <w:szCs w:val="32"/>
          <w:cs/>
        </w:rPr>
        <w:t>แห่งชาติใน</w:t>
      </w:r>
      <w:r w:rsidRPr="00B9666D">
        <w:rPr>
          <w:rFonts w:ascii="TH SarabunPSK" w:hAnsi="TH SarabunPSK" w:cs="TH SarabunPSK"/>
          <w:sz w:val="32"/>
          <w:szCs w:val="32"/>
          <w:cs/>
        </w:rPr>
        <w:t>การเฝ้าระวัง</w:t>
      </w:r>
      <w:r w:rsidRPr="00B9666D">
        <w:rPr>
          <w:rFonts w:ascii="TH SarabunPSK" w:hAnsi="TH SarabunPSK" w:cs="TH SarabunPSK"/>
          <w:sz w:val="32"/>
          <w:szCs w:val="32"/>
        </w:rPr>
        <w:t xml:space="preserve"> </w:t>
      </w:r>
      <w:r w:rsidRPr="00B9666D">
        <w:rPr>
          <w:rFonts w:ascii="TH SarabunPSK" w:hAnsi="TH SarabunPSK" w:cs="TH SarabunPSK" w:hint="cs"/>
          <w:sz w:val="32"/>
          <w:szCs w:val="32"/>
          <w:cs/>
        </w:rPr>
        <w:t xml:space="preserve">ประเมิน </w:t>
      </w:r>
      <w:r w:rsidRPr="00B9666D">
        <w:rPr>
          <w:rFonts w:ascii="TH SarabunPSK" w:hAnsi="TH SarabunPSK" w:cs="TH SarabunPSK"/>
          <w:sz w:val="32"/>
          <w:szCs w:val="32"/>
          <w:cs/>
        </w:rPr>
        <w:t>ตอบสนอง</w:t>
      </w:r>
      <w:r w:rsidRPr="00B9666D">
        <w:rPr>
          <w:rFonts w:ascii="TH SarabunPSK" w:hAnsi="TH SarabunPSK" w:cs="TH SarabunPSK"/>
          <w:sz w:val="32"/>
          <w:szCs w:val="32"/>
        </w:rPr>
        <w:t xml:space="preserve"> </w:t>
      </w:r>
      <w:r w:rsidRPr="00B9666D">
        <w:rPr>
          <w:rFonts w:ascii="TH SarabunPSK" w:hAnsi="TH SarabunPSK" w:cs="TH SarabunPSK"/>
          <w:sz w:val="32"/>
          <w:szCs w:val="32"/>
          <w:cs/>
        </w:rPr>
        <w:t>และแจ้งเตือนสถานการณ์</w:t>
      </w:r>
      <w:r w:rsidRPr="00B9666D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9666D">
        <w:rPr>
          <w:rFonts w:ascii="TH SarabunPSK" w:hAnsi="TH SarabunPSK" w:cs="TH SarabunPSK"/>
          <w:sz w:val="32"/>
          <w:szCs w:val="32"/>
          <w:cs/>
        </w:rPr>
        <w:t>มีความเสี่ยงอันจะนำไปสู่ภัยคุกคามต่อความมั่นคงแห่งชาติ</w:t>
      </w:r>
      <w:r w:rsidRPr="00B9666D">
        <w:rPr>
          <w:rFonts w:ascii="TH SarabunPSK" w:hAnsi="TH SarabunPSK" w:cs="TH SarabunPSK" w:hint="cs"/>
          <w:sz w:val="32"/>
          <w:szCs w:val="32"/>
          <w:cs/>
        </w:rPr>
        <w:t>และผลประโยชน์แห่งชาติ</w:t>
      </w:r>
    </w:p>
    <w:p w14:paraId="11D0F230" w14:textId="4BF6B2D0" w:rsidR="00756400" w:rsidRDefault="00756400" w:rsidP="00D31B4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017C" w:rsidRPr="00B9666D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</w:t>
      </w:r>
      <w:r w:rsidR="006F017C" w:rsidRPr="00B9666D">
        <w:rPr>
          <w:rFonts w:ascii="TH SarabunPSK" w:hAnsi="TH SarabunPSK" w:cs="TH SarabunPSK" w:hint="cs"/>
          <w:sz w:val="32"/>
          <w:szCs w:val="32"/>
          <w:cs/>
        </w:rPr>
        <w:t xml:space="preserve"> กลไกระดับนโยบายของประเทศ และหน่วยงานที่เกี่ยวข้องได้นำร</w:t>
      </w:r>
      <w:r w:rsidR="006F017C" w:rsidRPr="00B9666D">
        <w:rPr>
          <w:rFonts w:ascii="TH SarabunPSK" w:hAnsi="TH SarabunPSK" w:cs="TH SarabunPSK"/>
          <w:sz w:val="32"/>
          <w:szCs w:val="32"/>
          <w:cs/>
        </w:rPr>
        <w:t>ายงาน</w:t>
      </w:r>
      <w:r w:rsidR="006F017C">
        <w:rPr>
          <w:rFonts w:ascii="TH SarabunPSK" w:hAnsi="TH SarabunPSK" w:cs="TH SarabunPSK" w:hint="cs"/>
          <w:sz w:val="32"/>
          <w:szCs w:val="32"/>
          <w:cs/>
        </w:rPr>
        <w:t>ข่าวกรอง</w:t>
      </w:r>
      <w:r w:rsidR="006F017C">
        <w:rPr>
          <w:rFonts w:ascii="TH SarabunPSK" w:hAnsi="TH SarabunPSK" w:cs="TH SarabunPSK"/>
          <w:sz w:val="32"/>
          <w:szCs w:val="32"/>
          <w:cs/>
        </w:rPr>
        <w:br/>
      </w:r>
      <w:r w:rsidR="006F017C">
        <w:rPr>
          <w:rFonts w:ascii="TH SarabunPSK" w:hAnsi="TH SarabunPSK" w:cs="TH SarabunPSK" w:hint="cs"/>
          <w:sz w:val="32"/>
          <w:szCs w:val="32"/>
          <w:cs/>
        </w:rPr>
        <w:t>ที่ประเมินภัยคุกคามด้าน</w:t>
      </w:r>
      <w:r w:rsidR="006F017C" w:rsidRPr="00B9666D">
        <w:rPr>
          <w:rFonts w:ascii="TH SarabunPSK" w:hAnsi="TH SarabunPSK" w:cs="TH SarabunPSK" w:hint="cs"/>
          <w:sz w:val="32"/>
          <w:szCs w:val="32"/>
          <w:cs/>
        </w:rPr>
        <w:t>ความมั่นคง</w:t>
      </w:r>
      <w:r w:rsidR="006F017C" w:rsidRPr="00B9666D">
        <w:rPr>
          <w:rFonts w:ascii="TH SarabunPSK" w:hAnsi="TH SarabunPSK" w:cs="TH SarabunPSK"/>
          <w:sz w:val="32"/>
          <w:szCs w:val="32"/>
          <w:cs/>
        </w:rPr>
        <w:t>ในระยะยาว</w:t>
      </w:r>
      <w:r w:rsidR="006F017C" w:rsidRPr="00B9666D">
        <w:rPr>
          <w:rFonts w:ascii="TH SarabunPSK" w:hAnsi="TH SarabunPSK" w:cs="TH SarabunPSK" w:hint="cs"/>
          <w:sz w:val="32"/>
          <w:szCs w:val="32"/>
          <w:cs/>
        </w:rPr>
        <w:t xml:space="preserve"> (๑๐ ปีขึ้นไป) ไปใช้ประโยชน์ในการตัดสินใจกำหนดนโยบาย ยุทธศาสตร์ และแผน รวมทั้งการใช้ประโยชน์จากข้อมูลข่าวสารและข่าวกรองที่มาจากเครือข่ายความร่วมมือ</w:t>
      </w:r>
      <w:r w:rsidR="000E5C9B">
        <w:rPr>
          <w:rFonts w:ascii="TH SarabunPSK" w:hAnsi="TH SarabunPSK" w:cs="TH SarabunPSK"/>
          <w:sz w:val="32"/>
          <w:szCs w:val="32"/>
          <w:cs/>
        </w:rPr>
        <w:br/>
      </w:r>
      <w:r w:rsidR="006F017C" w:rsidRPr="00B9666D">
        <w:rPr>
          <w:rFonts w:ascii="TH SarabunPSK" w:hAnsi="TH SarabunPSK" w:cs="TH SarabunPSK" w:hint="cs"/>
          <w:sz w:val="32"/>
          <w:szCs w:val="32"/>
          <w:cs/>
        </w:rPr>
        <w:t>จากหน่วยงานภายในประเทศและต่างประเทศ ตลอดจนสามารถป้องกันการโจมตีทางไซเบอร์ได้</w:t>
      </w:r>
    </w:p>
    <w:p w14:paraId="54E02B08" w14:textId="77777777" w:rsidR="00756400" w:rsidRDefault="006F017C" w:rsidP="00D31B4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E029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ตัวชี้วัดที่ ๑</w:t>
      </w:r>
      <w:r w:rsidRPr="00E029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ร</w:t>
      </w:r>
      <w:r w:rsidRPr="00E02920">
        <w:rPr>
          <w:rFonts w:ascii="TH SarabunPSK" w:hAnsi="TH SarabunPSK" w:cs="TH SarabunPSK"/>
          <w:spacing w:val="-6"/>
          <w:sz w:val="32"/>
          <w:szCs w:val="32"/>
          <w:cs/>
        </w:rPr>
        <w:t>ายงาน</w:t>
      </w:r>
      <w:r w:rsidRPr="00E02920">
        <w:rPr>
          <w:rFonts w:ascii="TH SarabunPSK" w:hAnsi="TH SarabunPSK" w:cs="TH SarabunPSK" w:hint="cs"/>
          <w:spacing w:val="-6"/>
          <w:sz w:val="32"/>
          <w:szCs w:val="32"/>
          <w:cs/>
        </w:rPr>
        <w:t>ข่าวกรองที่ประเมินภัยคุกคามด้านความมั่นคง</w:t>
      </w:r>
      <w:r w:rsidRPr="00E02920">
        <w:rPr>
          <w:rFonts w:ascii="TH SarabunPSK" w:hAnsi="TH SarabunPSK" w:cs="TH SarabunPSK"/>
          <w:spacing w:val="-6"/>
          <w:sz w:val="32"/>
          <w:szCs w:val="32"/>
          <w:cs/>
        </w:rPr>
        <w:t>ในระยะยาว</w:t>
      </w:r>
      <w:r w:rsidRPr="00B9666D">
        <w:rPr>
          <w:rFonts w:ascii="TH SarabunPSK" w:hAnsi="TH SarabunPSK" w:cs="TH SarabunPSK" w:hint="cs"/>
          <w:sz w:val="32"/>
          <w:szCs w:val="32"/>
          <w:cs/>
        </w:rPr>
        <w:t xml:space="preserve"> (๑๐ ปีขึ้นไป) </w:t>
      </w:r>
      <w:r w:rsidR="00E42E44">
        <w:rPr>
          <w:rFonts w:ascii="TH SarabunPSK" w:hAnsi="TH SarabunPSK" w:cs="TH SarabunPSK"/>
          <w:sz w:val="32"/>
          <w:szCs w:val="32"/>
          <w:cs/>
        </w:rPr>
        <w:br/>
      </w:r>
      <w:r w:rsidRPr="00E42E44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เพื่อประกอบการตัดสินใจในระดับนโยบายของประเทศ รวมถึงการกำหนดนโยบาย ยุทธศาสตร์ และแผนของหน่วยงาน</w:t>
      </w:r>
      <w:r w:rsidRPr="00B9666D">
        <w:rPr>
          <w:rFonts w:ascii="TH SarabunPSK" w:hAnsi="TH SarabunPSK" w:cs="TH SarabunPSK" w:hint="cs"/>
          <w:sz w:val="32"/>
          <w:szCs w:val="32"/>
          <w:cs/>
        </w:rPr>
        <w:t xml:space="preserve">ที่เกี่ยวข้อง ภายในปี ๒๕๗๐ </w:t>
      </w:r>
    </w:p>
    <w:p w14:paraId="733BDBFC" w14:textId="2D933331" w:rsidR="00756400" w:rsidRPr="00756400" w:rsidRDefault="006F017C" w:rsidP="00D31B45">
      <w:pPr>
        <w:ind w:firstLine="113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E42E4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ตัวชี้วัดที่ </w:t>
      </w:r>
      <w:r w:rsidRPr="00E42E44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๒ </w:t>
      </w:r>
      <w:r w:rsidRPr="00E42E44">
        <w:rPr>
          <w:rFonts w:ascii="TH SarabunPSK" w:hAnsi="TH SarabunPSK" w:cs="TH SarabunPSK" w:hint="cs"/>
          <w:spacing w:val="-10"/>
          <w:sz w:val="32"/>
          <w:szCs w:val="32"/>
          <w:cs/>
        </w:rPr>
        <w:t>การขยาย</w:t>
      </w:r>
      <w:r w:rsidRPr="00E42E44">
        <w:rPr>
          <w:rFonts w:ascii="TH SarabunPSK" w:hAnsi="TH SarabunPSK" w:cs="TH SarabunPSK"/>
          <w:spacing w:val="-10"/>
          <w:sz w:val="32"/>
          <w:szCs w:val="32"/>
          <w:cs/>
        </w:rPr>
        <w:t>เครือข่าย</w:t>
      </w:r>
      <w:r w:rsidRPr="00E42E44">
        <w:rPr>
          <w:rFonts w:ascii="TH SarabunPSK" w:hAnsi="TH SarabunPSK" w:cs="TH SarabunPSK" w:hint="cs"/>
          <w:spacing w:val="-10"/>
          <w:sz w:val="32"/>
          <w:szCs w:val="32"/>
          <w:cs/>
        </w:rPr>
        <w:t>เฝ้าระวังตามประเด็นความมั่นคงสำคัญ/พื้นที่ความมั่นคงภายใน</w:t>
      </w:r>
      <w:r w:rsidRPr="00E02920">
        <w:rPr>
          <w:rFonts w:ascii="TH SarabunPSK" w:hAnsi="TH SarabunPSK" w:cs="TH SarabunPSK" w:hint="cs"/>
          <w:sz w:val="32"/>
          <w:szCs w:val="32"/>
          <w:cs/>
        </w:rPr>
        <w:t>ประเทศ เพิ่มขึ้นร้อยละ ๒๕ ภายในปี ๒๕๗๐</w:t>
      </w:r>
    </w:p>
    <w:p w14:paraId="58271ED6" w14:textId="77344E5F" w:rsidR="006F017C" w:rsidRPr="00B9666D" w:rsidRDefault="006F017C" w:rsidP="00D31B45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174C6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ตัวชี้วัดที่ </w:t>
      </w:r>
      <w:r w:rsidRPr="002174C6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๓ </w:t>
      </w:r>
      <w:r w:rsidRPr="002174C6">
        <w:rPr>
          <w:rFonts w:ascii="TH SarabunPSK" w:hAnsi="TH SarabunPSK" w:cs="TH SarabunPSK"/>
          <w:spacing w:val="-12"/>
          <w:sz w:val="32"/>
          <w:szCs w:val="32"/>
          <w:cs/>
        </w:rPr>
        <w:t>การ</w:t>
      </w:r>
      <w:r w:rsidRPr="002174C6">
        <w:rPr>
          <w:rFonts w:ascii="TH SarabunPSK" w:hAnsi="TH SarabunPSK" w:cs="TH SarabunPSK" w:hint="cs"/>
          <w:spacing w:val="-12"/>
          <w:sz w:val="32"/>
          <w:szCs w:val="32"/>
          <w:cs/>
        </w:rPr>
        <w:t>มีระบบ</w:t>
      </w:r>
      <w:r w:rsidRPr="002174C6">
        <w:rPr>
          <w:rFonts w:ascii="TH SarabunPSK" w:hAnsi="TH SarabunPSK" w:cs="TH SarabunPSK"/>
          <w:spacing w:val="-12"/>
          <w:sz w:val="32"/>
          <w:szCs w:val="32"/>
          <w:cs/>
        </w:rPr>
        <w:t>เชื่อมโยงและบูรณาการข้อมูลด้านการข่าว</w:t>
      </w:r>
      <w:r w:rsidR="002174C6" w:rsidRPr="002174C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2174C6">
        <w:rPr>
          <w:rFonts w:ascii="TH SarabunPSK" w:hAnsi="TH SarabunPSK" w:cs="TH SarabunPSK" w:hint="cs"/>
          <w:spacing w:val="-12"/>
          <w:sz w:val="32"/>
          <w:szCs w:val="32"/>
          <w:cs/>
        </w:rPr>
        <w:t>เพื่อการแจ้งเตือนภัยคุกคามทางไซเบอร์</w:t>
      </w:r>
      <w:r w:rsidRPr="00B9666D">
        <w:rPr>
          <w:rFonts w:ascii="TH SarabunPSK" w:hAnsi="TH SarabunPSK" w:cs="TH SarabunPSK" w:hint="cs"/>
          <w:sz w:val="32"/>
          <w:szCs w:val="32"/>
          <w:cs/>
        </w:rPr>
        <w:t xml:space="preserve"> ภายในปี ๒๕๗๐</w:t>
      </w:r>
    </w:p>
    <w:p w14:paraId="6FD6D1BA" w14:textId="77777777" w:rsidR="006F017C" w:rsidRDefault="006F017C" w:rsidP="00D31B45">
      <w:pPr>
        <w:ind w:firstLine="720"/>
        <w:jc w:val="thaiDistribute"/>
        <w:rPr>
          <w:rFonts w:ascii="TH SarabunPSK" w:hAnsi="TH SarabunPSK" w:cs="TH SarabunPSK"/>
          <w:color w:val="F79646"/>
          <w:sz w:val="12"/>
          <w:szCs w:val="12"/>
        </w:rPr>
      </w:pPr>
    </w:p>
    <w:p w14:paraId="1F38D28B" w14:textId="77777777" w:rsidR="006F017C" w:rsidRDefault="006F017C" w:rsidP="00D31B45">
      <w:pPr>
        <w:ind w:firstLine="720"/>
        <w:jc w:val="thaiDistribute"/>
        <w:rPr>
          <w:rFonts w:ascii="TH SarabunPSK" w:hAnsi="TH SarabunPSK" w:cs="TH SarabunPSK"/>
          <w:color w:val="F79646"/>
          <w:sz w:val="12"/>
          <w:szCs w:val="12"/>
        </w:rPr>
      </w:pPr>
    </w:p>
    <w:p w14:paraId="19835BEB" w14:textId="00D75199" w:rsidR="006F017C" w:rsidRPr="007E19B8" w:rsidRDefault="00756400" w:rsidP="00D31B45">
      <w:pPr>
        <w:rPr>
          <w:rFonts w:ascii="TH SarabunPSK" w:hAnsi="TH SarabunPSK" w:cs="TH SarabunPSK"/>
          <w:color w:val="F79646"/>
          <w:sz w:val="12"/>
          <w:szCs w:val="12"/>
        </w:rPr>
      </w:pPr>
      <w:r>
        <w:rPr>
          <w:rFonts w:ascii="TH SarabunPSK" w:hAnsi="TH SarabunPSK" w:cs="TH SarabunPSK"/>
          <w:color w:val="F79646"/>
          <w:sz w:val="12"/>
          <w:szCs w:val="12"/>
          <w:cs/>
        </w:rPr>
        <w:br w:type="page"/>
      </w:r>
    </w:p>
    <w:p w14:paraId="5F6A0B14" w14:textId="77777777" w:rsidR="006F017C" w:rsidRPr="00BC6147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๔. กลยุทธ์</w:t>
      </w:r>
    </w:p>
    <w:p w14:paraId="0237EDC3" w14:textId="77777777" w:rsidR="006F017C" w:rsidRPr="00B22463" w:rsidRDefault="006F017C" w:rsidP="00D31B45">
      <w:pPr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61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BC61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๑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93F22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</w:t>
      </w:r>
      <w:r w:rsidRPr="00693F2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GB" w:eastAsia="zh-CN"/>
        </w:rPr>
        <w:t>การประเมินสถานการณ์ความมั่นคงเชิงยุทธศาสตร์ในระยะยาว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36A9101B" w14:textId="109D86FC" w:rsidR="006F017C" w:rsidRPr="00BC6147" w:rsidRDefault="006F017C" w:rsidP="00D31B45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u w:color="FF0000"/>
        </w:rPr>
      </w:pPr>
      <w:r w:rsidRPr="00BC614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E42E4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กลยุทธ์ย่อยที่ ๑.๑ </w:t>
      </w:r>
      <w:r w:rsidRPr="00E42E44">
        <w:rPr>
          <w:rFonts w:ascii="TH SarabunPSK" w:hAnsi="TH SarabunPSK" w:cs="TH SarabunPSK" w:hint="cs"/>
          <w:spacing w:val="-4"/>
          <w:sz w:val="32"/>
          <w:szCs w:val="32"/>
          <w:u w:color="FF0000"/>
          <w:cs/>
        </w:rPr>
        <w:t>พัฒนาขีดความสามารถในการรวบรวมและประเมินสถานการณ์ด้านการข่าว</w:t>
      </w:r>
      <w:r>
        <w:rPr>
          <w:rFonts w:ascii="TH SarabunPSK" w:hAnsi="TH SarabunPSK" w:cs="TH SarabunPSK" w:hint="cs"/>
          <w:sz w:val="32"/>
          <w:szCs w:val="32"/>
          <w:u w:color="FF0000"/>
          <w:cs/>
        </w:rPr>
        <w:t xml:space="preserve"> และจัดทำ</w:t>
      </w:r>
      <w:r w:rsidRPr="00E02920">
        <w:rPr>
          <w:rFonts w:ascii="TH SarabunPSK" w:hAnsi="TH SarabunPSK" w:cs="TH SarabunPSK" w:hint="cs"/>
          <w:spacing w:val="-6"/>
          <w:sz w:val="32"/>
          <w:szCs w:val="32"/>
          <w:cs/>
        </w:rPr>
        <w:t>ร</w:t>
      </w:r>
      <w:r w:rsidRPr="00E02920">
        <w:rPr>
          <w:rFonts w:ascii="TH SarabunPSK" w:hAnsi="TH SarabunPSK" w:cs="TH SarabunPSK"/>
          <w:spacing w:val="-6"/>
          <w:sz w:val="32"/>
          <w:szCs w:val="32"/>
          <w:cs/>
        </w:rPr>
        <w:t>ายงาน</w:t>
      </w:r>
      <w:r w:rsidRPr="00E02920">
        <w:rPr>
          <w:rFonts w:ascii="TH SarabunPSK" w:hAnsi="TH SarabunPSK" w:cs="TH SarabunPSK" w:hint="cs"/>
          <w:spacing w:val="-6"/>
          <w:sz w:val="32"/>
          <w:szCs w:val="32"/>
          <w:cs/>
        </w:rPr>
        <w:t>ข่าวกรองที่ประเมินภัยคุกคามด้านความมั่นคง</w:t>
      </w:r>
      <w:r w:rsidRPr="00693F22">
        <w:rPr>
          <w:rFonts w:ascii="TH SarabunPSK" w:hAnsi="TH SarabunPSK" w:cs="TH SarabunPSK"/>
          <w:sz w:val="32"/>
          <w:szCs w:val="32"/>
          <w:u w:color="FF0000"/>
          <w:cs/>
        </w:rPr>
        <w:t xml:space="preserve">ในระยะยาว (๑๐ ปีขึ้นไป) </w:t>
      </w:r>
      <w:r>
        <w:rPr>
          <w:rFonts w:ascii="TH SarabunPSK" w:hAnsi="TH SarabunPSK" w:cs="TH SarabunPSK" w:hint="cs"/>
          <w:sz w:val="32"/>
          <w:szCs w:val="32"/>
          <w:u w:color="FF0000"/>
          <w:cs/>
        </w:rPr>
        <w:t>ในการ</w:t>
      </w:r>
      <w:r w:rsidRPr="00693F22">
        <w:rPr>
          <w:rFonts w:ascii="TH SarabunPSK" w:hAnsi="TH SarabunPSK" w:cs="TH SarabunPSK"/>
          <w:sz w:val="32"/>
          <w:szCs w:val="32"/>
          <w:u w:color="FF0000"/>
          <w:cs/>
        </w:rPr>
        <w:t>ประกอบ</w:t>
      </w:r>
      <w:r w:rsidR="00E42E44">
        <w:rPr>
          <w:rFonts w:ascii="TH SarabunPSK" w:hAnsi="TH SarabunPSK" w:cs="TH SarabunPSK"/>
          <w:sz w:val="32"/>
          <w:szCs w:val="32"/>
          <w:u w:color="FF0000"/>
          <w:cs/>
        </w:rPr>
        <w:br/>
      </w:r>
      <w:r w:rsidRPr="00693F22">
        <w:rPr>
          <w:rFonts w:ascii="TH SarabunPSK" w:hAnsi="TH SarabunPSK" w:cs="TH SarabunPSK"/>
          <w:sz w:val="32"/>
          <w:szCs w:val="32"/>
          <w:u w:color="FF0000"/>
          <w:cs/>
        </w:rPr>
        <w:t>การตัดสินใจ</w:t>
      </w:r>
      <w:r>
        <w:rPr>
          <w:rFonts w:ascii="TH SarabunPSK" w:hAnsi="TH SarabunPSK" w:cs="TH SarabunPSK" w:hint="cs"/>
          <w:sz w:val="32"/>
          <w:szCs w:val="32"/>
          <w:u w:color="FF0000"/>
          <w:cs/>
        </w:rPr>
        <w:t>เชิง</w:t>
      </w:r>
      <w:r w:rsidRPr="00693F22">
        <w:rPr>
          <w:rFonts w:ascii="TH SarabunPSK" w:hAnsi="TH SarabunPSK" w:cs="TH SarabunPSK"/>
          <w:sz w:val="32"/>
          <w:szCs w:val="32"/>
          <w:u w:color="FF0000"/>
          <w:cs/>
        </w:rPr>
        <w:t>นโยบาย</w:t>
      </w:r>
      <w:r w:rsidR="000E5C9B">
        <w:rPr>
          <w:rFonts w:ascii="TH SarabunPSK" w:hAnsi="TH SarabunPSK" w:cs="TH SarabunPSK" w:hint="cs"/>
          <w:sz w:val="32"/>
          <w:szCs w:val="32"/>
          <w:u w:color="FF0000"/>
          <w:cs/>
        </w:rPr>
        <w:t>ให้เท่าทันพลวัต</w:t>
      </w:r>
      <w:r w:rsidRPr="00BC6147">
        <w:rPr>
          <w:rFonts w:ascii="TH SarabunPSK" w:hAnsi="TH SarabunPSK" w:cs="TH SarabunPSK" w:hint="cs"/>
          <w:sz w:val="32"/>
          <w:szCs w:val="32"/>
          <w:u w:color="FF0000"/>
          <w:cs/>
        </w:rPr>
        <w:t>ของบริบทด้านความมั่นคง</w:t>
      </w:r>
    </w:p>
    <w:p w14:paraId="0EDBB37B" w14:textId="6E7CFC07" w:rsidR="006F017C" w:rsidRDefault="006F017C" w:rsidP="00D31B45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/>
          <w:sz w:val="32"/>
          <w:szCs w:val="32"/>
          <w:u w:color="FF0000"/>
          <w:cs/>
        </w:rPr>
        <w:tab/>
      </w:r>
      <w:r w:rsidRPr="00693F2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๑.๒ </w:t>
      </w:r>
      <w:r w:rsidRPr="00693F22">
        <w:rPr>
          <w:rFonts w:ascii="TH SarabunPSK" w:hAnsi="TH SarabunPSK" w:cs="TH SarabunPSK"/>
          <w:sz w:val="32"/>
          <w:szCs w:val="32"/>
          <w:cs/>
        </w:rPr>
        <w:t>พัฒนาศักยภาพ เสริมสร้างองค์ความรู้ และสร้างความเชี่ยวชาญ</w:t>
      </w:r>
      <w:r w:rsidRPr="007343BB">
        <w:rPr>
          <w:rFonts w:ascii="TH SarabunPSK" w:hAnsi="TH SarabunPSK" w:cs="TH SarabunPSK"/>
          <w:spacing w:val="-6"/>
          <w:sz w:val="32"/>
          <w:szCs w:val="32"/>
          <w:cs/>
        </w:rPr>
        <w:t>ให้กับบุคลากรในประชาคมข่าวกรองให้สอดรับกับระบบ วิธีการ และกลไกที่ถูกพัฒนาขึ้น เพื่อใช้ในการประเมิน</w:t>
      </w:r>
      <w:r w:rsidRPr="00693F22">
        <w:rPr>
          <w:rFonts w:ascii="TH SarabunPSK" w:hAnsi="TH SarabunPSK" w:cs="TH SarabunPSK"/>
          <w:sz w:val="32"/>
          <w:szCs w:val="32"/>
          <w:cs/>
        </w:rPr>
        <w:t>สถานการณ์ด้านการข่าวในระยะยาว</w:t>
      </w:r>
    </w:p>
    <w:p w14:paraId="1D812DBB" w14:textId="77777777" w:rsidR="006F017C" w:rsidRPr="006E14A8" w:rsidRDefault="006F017C" w:rsidP="00D31B45">
      <w:pPr>
        <w:tabs>
          <w:tab w:val="left" w:pos="1701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14:paraId="7FC433AD" w14:textId="51E44E8D" w:rsidR="006F017C" w:rsidRPr="00693F22" w:rsidRDefault="006F017C" w:rsidP="00D31B45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6400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กลยุทธ์</w:t>
      </w:r>
      <w:r w:rsidRPr="00756400">
        <w:rPr>
          <w:rFonts w:ascii="TH SarabunPSK" w:hAnsi="TH SarabunPSK" w:cs="TH SarabunPSK" w:hint="cs"/>
          <w:b/>
          <w:bCs/>
          <w:spacing w:val="-12"/>
          <w:sz w:val="32"/>
          <w:szCs w:val="32"/>
          <w:u w:val="single"/>
          <w:cs/>
        </w:rPr>
        <w:t>หลัก</w:t>
      </w:r>
      <w:r w:rsidRPr="00756400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ที่ ๒</w:t>
      </w:r>
      <w:r w:rsidRPr="00756400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การพัฒนา</w:t>
      </w:r>
      <w:r w:rsidRPr="00756400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และขยาย</w:t>
      </w:r>
      <w:r w:rsidRPr="00756400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เครือข่ายความร่วมมือ</w:t>
      </w:r>
      <w:r w:rsidRPr="00756400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กับภาคส่วนอื่นนอกภาครัฐให้เข้ามา</w:t>
      </w:r>
      <w:r w:rsidRPr="00756400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เป็นหุ้นส่วน</w:t>
      </w:r>
      <w:r w:rsidR="0075640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93F22">
        <w:rPr>
          <w:rFonts w:ascii="TH SarabunPSK" w:hAnsi="TH SarabunPSK" w:cs="TH SarabunPSK"/>
          <w:b/>
          <w:bCs/>
          <w:sz w:val="32"/>
          <w:szCs w:val="32"/>
          <w:cs/>
        </w:rPr>
        <w:t>ด้านการข่าวกรอง</w:t>
      </w:r>
    </w:p>
    <w:p w14:paraId="24FF5E66" w14:textId="2CAF7CD6" w:rsidR="006F017C" w:rsidRPr="00BC6147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756400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กลยุทธ์ย่อยที่ ๒.๑</w:t>
      </w:r>
      <w:r w:rsidRPr="00756400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756400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แสวงหาเ</w:t>
      </w:r>
      <w:r w:rsidRPr="00756400">
        <w:rPr>
          <w:rFonts w:ascii="TH SarabunPSK" w:hAnsi="TH SarabunPSK" w:cs="TH SarabunPSK" w:hint="cs"/>
          <w:spacing w:val="-10"/>
          <w:sz w:val="32"/>
          <w:szCs w:val="32"/>
          <w:cs/>
        </w:rPr>
        <w:t>ครือข่ายความร่วมมือกับภาคส่วนอื่นนอกภาครัฐ</w:t>
      </w:r>
      <w:r w:rsidR="002174C6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756400">
        <w:rPr>
          <w:rFonts w:ascii="TH SarabunPSK" w:hAnsi="TH SarabunPSK" w:cs="TH SarabunPSK" w:hint="cs"/>
          <w:spacing w:val="-10"/>
          <w:sz w:val="32"/>
          <w:szCs w:val="32"/>
          <w:cs/>
        </w:rPr>
        <w:t>เพื่อให้เข้าถึง</w:t>
      </w:r>
      <w:r w:rsidR="00756400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BC6147">
        <w:rPr>
          <w:rFonts w:ascii="TH SarabunPSK" w:hAnsi="TH SarabunPSK" w:cs="TH SarabunPSK" w:hint="cs"/>
          <w:sz w:val="32"/>
          <w:szCs w:val="32"/>
          <w:cs/>
        </w:rPr>
        <w:t>ข้อมูลข่าวสารเชิงลึกในพื้นที่เป้าหมาย</w:t>
      </w:r>
    </w:p>
    <w:p w14:paraId="73D52DEB" w14:textId="1A70C111" w:rsidR="006F017C" w:rsidRPr="00BC6147" w:rsidRDefault="006F017C" w:rsidP="00D31B45">
      <w:pPr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๒.๒</w:t>
      </w: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E3B58">
        <w:rPr>
          <w:rFonts w:ascii="TH SarabunPSK" w:eastAsia="TH SarabunPSK" w:hAnsi="TH SarabunPSK" w:cs="TH SarabunPSK" w:hint="cs"/>
          <w:sz w:val="32"/>
          <w:szCs w:val="32"/>
          <w:cs/>
        </w:rPr>
        <w:t>พัฒนา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และขยาย</w:t>
      </w:r>
      <w:r w:rsidRPr="00BC6147">
        <w:rPr>
          <w:rFonts w:ascii="TH SarabunPSK" w:hAnsi="TH SarabunPSK" w:cs="TH SarabunPSK" w:hint="cs"/>
          <w:sz w:val="32"/>
          <w:szCs w:val="32"/>
          <w:cs/>
        </w:rPr>
        <w:t>เครือข่ายด้านการข่าว</w:t>
      </w:r>
      <w:r>
        <w:rPr>
          <w:rFonts w:ascii="TH SarabunPSK" w:hAnsi="TH SarabunPSK" w:cs="TH SarabunPSK" w:hint="cs"/>
          <w:sz w:val="32"/>
          <w:szCs w:val="32"/>
          <w:cs/>
        </w:rPr>
        <w:t>ในประเด็นความมั่นคงสำคัญ</w:t>
      </w:r>
      <w:r w:rsidR="00E42E44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กับภาคส่วนอื่นนอกภาครัฐ โดยเฉพาะภาคประชาชนในพื้นที่เป้าหมาย </w:t>
      </w:r>
      <w:r w:rsidRPr="00BC6147">
        <w:rPr>
          <w:rFonts w:ascii="TH SarabunPSK" w:hAnsi="TH SarabunPSK" w:cs="TH SarabunPSK" w:hint="cs"/>
          <w:sz w:val="32"/>
          <w:szCs w:val="32"/>
          <w:cs/>
        </w:rPr>
        <w:t>เพื่อสนับสนุนภารกิจงานด้านการรักษาความมั่นคงปลอดภัย</w:t>
      </w:r>
    </w:p>
    <w:p w14:paraId="544F796B" w14:textId="0C49FFDC" w:rsidR="006F017C" w:rsidRDefault="006F017C" w:rsidP="00D31B45">
      <w:pPr>
        <w:ind w:firstLine="171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174C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</w:t>
      </w:r>
      <w:r w:rsidRPr="002174C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๒.๓</w:t>
      </w:r>
      <w:r w:rsidRPr="002174C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174C6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เสริมสร้างศักยภาพของเครือข่ายด้านการข่าวนอกภาครัฐให้มีความตระหนักรู้</w:t>
      </w:r>
      <w:r w:rsidRPr="00BC614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และนำไปสู่การยกระดับประสิทธิภาพการเฝ้าระวังและติดตามสถานการณ์</w:t>
      </w:r>
    </w:p>
    <w:p w14:paraId="07F1F131" w14:textId="77777777" w:rsidR="006F017C" w:rsidRPr="006E14A8" w:rsidRDefault="006F017C" w:rsidP="00D31B45">
      <w:pPr>
        <w:ind w:firstLine="1710"/>
        <w:jc w:val="thaiDistribute"/>
        <w:rPr>
          <w:rFonts w:ascii="TH SarabunPSK" w:eastAsia="TH SarabunPSK" w:hAnsi="TH SarabunPSK" w:cs="TH SarabunPSK"/>
          <w:sz w:val="12"/>
          <w:szCs w:val="12"/>
        </w:rPr>
      </w:pPr>
    </w:p>
    <w:p w14:paraId="67BE86D1" w14:textId="4C3AF15B" w:rsidR="006F017C" w:rsidRPr="002174C6" w:rsidRDefault="006F017C" w:rsidP="00D31B45">
      <w:pPr>
        <w:ind w:firstLine="27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2174C6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>กลยุทธ์</w:t>
      </w:r>
      <w:r w:rsidRPr="002174C6">
        <w:rPr>
          <w:rFonts w:ascii="TH SarabunPSK" w:hAnsi="TH SarabunPSK" w:cs="TH SarabunPSK" w:hint="cs"/>
          <w:b/>
          <w:bCs/>
          <w:spacing w:val="-10"/>
          <w:sz w:val="32"/>
          <w:szCs w:val="32"/>
          <w:u w:val="single"/>
          <w:cs/>
        </w:rPr>
        <w:t>หลัก</w:t>
      </w:r>
      <w:r w:rsidRPr="002174C6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 xml:space="preserve">ที่ </w:t>
      </w:r>
      <w:r w:rsidRPr="002174C6">
        <w:rPr>
          <w:rFonts w:ascii="TH SarabunPSK" w:hAnsi="TH SarabunPSK" w:cs="TH SarabunPSK" w:hint="cs"/>
          <w:b/>
          <w:bCs/>
          <w:spacing w:val="-10"/>
          <w:sz w:val="32"/>
          <w:szCs w:val="32"/>
          <w:u w:val="single"/>
          <w:cs/>
        </w:rPr>
        <w:t>๓</w:t>
      </w:r>
      <w:r w:rsidRPr="002174C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2174C6">
        <w:rPr>
          <w:rFonts w:ascii="TH SarabunPSK" w:hAnsi="TH SarabunPSK" w:cs="TH SarabunPSK" w:hint="cs"/>
          <w:b/>
          <w:bCs/>
          <w:spacing w:val="-10"/>
          <w:sz w:val="32"/>
          <w:szCs w:val="32"/>
          <w:u w:color="FF0000"/>
          <w:cs/>
        </w:rPr>
        <w:t>การเชื่อมโยง บูรณาการ และแจ้งเตือนข้อมูลด้านการข่าว</w:t>
      </w:r>
      <w:r w:rsidR="002174C6" w:rsidRPr="002174C6">
        <w:rPr>
          <w:rFonts w:ascii="TH SarabunPSK" w:hAnsi="TH SarabunPSK" w:cs="TH SarabunPSK" w:hint="cs"/>
          <w:b/>
          <w:bCs/>
          <w:spacing w:val="-10"/>
          <w:sz w:val="32"/>
          <w:szCs w:val="32"/>
          <w:u w:color="FF0000"/>
          <w:cs/>
        </w:rPr>
        <w:t xml:space="preserve"> </w:t>
      </w:r>
      <w:r w:rsidRPr="002174C6">
        <w:rPr>
          <w:rFonts w:ascii="TH SarabunPSK" w:hAnsi="TH SarabunPSK" w:cs="TH SarabunPSK" w:hint="cs"/>
          <w:b/>
          <w:bCs/>
          <w:spacing w:val="-10"/>
          <w:sz w:val="32"/>
          <w:szCs w:val="32"/>
          <w:u w:color="FF0000"/>
          <w:cs/>
        </w:rPr>
        <w:t>เพื่อรักษาความมั่นคงปลอดภัยไซเบอร์</w:t>
      </w:r>
    </w:p>
    <w:p w14:paraId="1346EB9A" w14:textId="2052AF9E" w:rsidR="006F017C" w:rsidRPr="002A3AF6" w:rsidRDefault="006F017C" w:rsidP="00D31B45">
      <w:pPr>
        <w:ind w:firstLine="1843"/>
        <w:jc w:val="thaiDistribute"/>
        <w:rPr>
          <w:rFonts w:ascii="TH SarabunPSK" w:eastAsia="TH SarabunPSK" w:hAnsi="TH SarabunPSK" w:cs="TH SarabunPSK"/>
          <w:sz w:val="32"/>
          <w:szCs w:val="32"/>
          <w:u w:color="FF0000"/>
        </w:rPr>
      </w:pPr>
      <w:r w:rsidRPr="002A3AF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กลยุทธ์ย่อยที่ </w:t>
      </w:r>
      <w:r w:rsidRPr="002A3AF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A3AF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3AF6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A3A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3AF6">
        <w:rPr>
          <w:rFonts w:ascii="TH SarabunPSK" w:eastAsia="TH SarabunPSK" w:hAnsi="TH SarabunPSK" w:cs="TH SarabunPSK" w:hint="cs"/>
          <w:sz w:val="32"/>
          <w:szCs w:val="32"/>
          <w:u w:color="FF0000"/>
          <w:cs/>
        </w:rPr>
        <w:t>พัฒนานวัตกรรมและเทคโนโลยีด้านการข่าวให้สามารถแจ้งเตือน</w:t>
      </w:r>
      <w:r w:rsidR="00E42E44">
        <w:rPr>
          <w:rFonts w:ascii="TH SarabunPSK" w:eastAsia="TH SarabunPSK" w:hAnsi="TH SarabunPSK" w:cs="TH SarabunPSK"/>
          <w:sz w:val="32"/>
          <w:szCs w:val="32"/>
          <w:u w:color="FF0000"/>
          <w:cs/>
        </w:rPr>
        <w:br/>
      </w:r>
      <w:r w:rsidRPr="002A3AF6">
        <w:rPr>
          <w:rFonts w:ascii="TH SarabunPSK" w:eastAsia="TH SarabunPSK" w:hAnsi="TH SarabunPSK" w:cs="TH SarabunPSK" w:hint="cs"/>
          <w:sz w:val="32"/>
          <w:szCs w:val="32"/>
          <w:u w:color="FF0000"/>
          <w:cs/>
        </w:rPr>
        <w:t>ภัยคุกคาม</w:t>
      </w:r>
      <w:r>
        <w:rPr>
          <w:rFonts w:ascii="TH SarabunPSK" w:eastAsia="TH SarabunPSK" w:hAnsi="TH SarabunPSK" w:cs="TH SarabunPSK" w:hint="cs"/>
          <w:sz w:val="32"/>
          <w:szCs w:val="32"/>
          <w:u w:color="FF0000"/>
          <w:cs/>
        </w:rPr>
        <w:t xml:space="preserve"> และป้องกันการโจมตีทางไซเบอร์</w:t>
      </w:r>
      <w:r w:rsidRPr="002A3AF6">
        <w:rPr>
          <w:rFonts w:ascii="TH SarabunPSK" w:eastAsia="TH SarabunPSK" w:hAnsi="TH SarabunPSK" w:cs="TH SarabunPSK" w:hint="cs"/>
          <w:sz w:val="32"/>
          <w:szCs w:val="32"/>
          <w:u w:color="FF0000"/>
          <w:cs/>
        </w:rPr>
        <w:t>ได้อย่างมีประสิทธิภาพ</w:t>
      </w:r>
    </w:p>
    <w:p w14:paraId="22C92719" w14:textId="1F27FBBE" w:rsidR="006F017C" w:rsidRDefault="006F017C" w:rsidP="00D31B45">
      <w:pPr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E0292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กลยุทธ์ย่อยที่ </w:t>
      </w:r>
      <w:r w:rsidRPr="00E029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๓.๒</w:t>
      </w:r>
      <w:r w:rsidRPr="00E02920">
        <w:rPr>
          <w:rFonts w:ascii="TH SarabunPSK" w:hAnsi="TH SarabunPSK" w:cs="TH SarabunPSK"/>
          <w:spacing w:val="-6"/>
          <w:sz w:val="32"/>
          <w:szCs w:val="32"/>
          <w:cs/>
        </w:rPr>
        <w:t xml:space="preserve"> พัฒนาระบบ กลไก </w:t>
      </w:r>
      <w:r w:rsidRPr="00E02920">
        <w:rPr>
          <w:rFonts w:ascii="TH SarabunPSK" w:hAnsi="TH SarabunPSK" w:cs="TH SarabunPSK" w:hint="cs"/>
          <w:spacing w:val="-6"/>
          <w:sz w:val="32"/>
          <w:szCs w:val="32"/>
          <w:cs/>
        </w:rPr>
        <w:t>การเชื่อมโยง และ</w:t>
      </w:r>
      <w:r w:rsidRPr="00E02920">
        <w:rPr>
          <w:rFonts w:ascii="TH SarabunPSK" w:hAnsi="TH SarabunPSK" w:cs="TH SarabunPSK"/>
          <w:spacing w:val="-6"/>
          <w:sz w:val="32"/>
          <w:szCs w:val="32"/>
          <w:cs/>
        </w:rPr>
        <w:t>การบูรณาการข้อมูลด้านการข่าว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2E44">
        <w:rPr>
          <w:rFonts w:ascii="TH SarabunPSK" w:hAnsi="TH SarabunPSK" w:cs="TH SarabunPSK"/>
          <w:sz w:val="32"/>
          <w:szCs w:val="32"/>
          <w:cs/>
        </w:rPr>
        <w:br/>
      </w:r>
      <w:r w:rsidRPr="00E42E44">
        <w:rPr>
          <w:rFonts w:ascii="TH SarabunPSK" w:hAnsi="TH SarabunPSK" w:cs="TH SarabunPSK"/>
          <w:sz w:val="32"/>
          <w:szCs w:val="32"/>
          <w:cs/>
        </w:rPr>
        <w:t>เพื่อรักษาความมั่นคงปลอดภัยไซเบอร์ และสามารถแจ้งเตือนภัยคุกคามทางไซเบอร์ได้อย่างมีประสิทธิภาพ</w:t>
      </w:r>
    </w:p>
    <w:p w14:paraId="19EDADBF" w14:textId="77777777" w:rsidR="006F017C" w:rsidRPr="002A3AF6" w:rsidRDefault="006F017C" w:rsidP="00D31B45">
      <w:pPr>
        <w:ind w:firstLine="1843"/>
        <w:jc w:val="thaiDistribute"/>
        <w:rPr>
          <w:rFonts w:ascii="TH SarabunPSK" w:hAnsi="TH SarabunPSK" w:cs="TH SarabunPSK"/>
          <w:sz w:val="12"/>
          <w:szCs w:val="12"/>
        </w:rPr>
      </w:pPr>
    </w:p>
    <w:p w14:paraId="4E2F2CB0" w14:textId="77777777" w:rsidR="006F017C" w:rsidRPr="00BC6147" w:rsidRDefault="006F017C" w:rsidP="00D31B45">
      <w:pPr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  <w:r w:rsidRPr="00BC614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D22D8A" w14:textId="77777777" w:rsidR="006F017C" w:rsidRDefault="006F017C" w:rsidP="00D31B45">
      <w:pPr>
        <w:tabs>
          <w:tab w:val="left" w:pos="284"/>
        </w:tabs>
        <w:rPr>
          <w:rFonts w:ascii="TH SarabunPSK" w:hAnsi="TH SarabunPSK"/>
          <w:b/>
          <w:bCs/>
          <w:sz w:val="32"/>
          <w:szCs w:val="32"/>
          <w:cs/>
        </w:rPr>
        <w:sectPr w:rsidR="006F017C" w:rsidSect="00E42E44">
          <w:type w:val="continuous"/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  <w:r w:rsidRPr="00BC6147">
        <w:rPr>
          <w:rFonts w:ascii="TH SarabunPSK" w:hAnsi="TH SarabunPSK" w:cs="TH SarabunPSK"/>
          <w:sz w:val="32"/>
          <w:szCs w:val="32"/>
          <w:cs/>
        </w:rPr>
        <w:tab/>
      </w:r>
      <w:r w:rsidRPr="00BC6147">
        <w:rPr>
          <w:rFonts w:ascii="TH SarabunPSK" w:hAnsi="TH SarabunPSK" w:cs="TH SarabunPSK" w:hint="cs"/>
          <w:sz w:val="32"/>
          <w:szCs w:val="32"/>
          <w:u w:color="FF0000"/>
          <w:cs/>
        </w:rPr>
        <w:t>สำนักข่าวกรองแห่งชาติ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</w:p>
    <w:p w14:paraId="5429B331" w14:textId="77777777" w:rsidR="006F017C" w:rsidRPr="00034AEA" w:rsidRDefault="006F017C" w:rsidP="00D31B45">
      <w:pPr>
        <w:rPr>
          <w:sz w:val="2"/>
          <w:szCs w:val="2"/>
          <w:cs/>
        </w:rPr>
        <w:sectPr w:rsidR="006F017C" w:rsidRPr="00034AEA" w:rsidSect="0051122D">
          <w:pgSz w:w="11907" w:h="16839" w:code="9"/>
          <w:pgMar w:top="1440" w:right="1440" w:bottom="1134" w:left="1440" w:header="720" w:footer="720" w:gutter="0"/>
          <w:pgNumType w:fmt="thaiNumbers"/>
          <w:cols w:space="720"/>
          <w:docGrid w:linePitch="360"/>
        </w:sectPr>
      </w:pPr>
    </w:p>
    <w:p w14:paraId="5ECC3126" w14:textId="77777777" w:rsidR="006F017C" w:rsidRDefault="006F017C" w:rsidP="00D31B45">
      <w:pPr>
        <w:shd w:val="clear" w:color="auto" w:fill="B4C6E7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นโยบายและแผนความมั่นคง</w:t>
      </w:r>
      <w:r w:rsidRPr="004C520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๑๖ </w:t>
      </w:r>
    </w:p>
    <w:p w14:paraId="5A86612F" w14:textId="77777777" w:rsidR="006F017C" w:rsidRPr="003529BA" w:rsidRDefault="006F017C" w:rsidP="00D31B45">
      <w:pPr>
        <w:shd w:val="clear" w:color="auto" w:fill="B4C6E7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FA4FF5">
        <w:rPr>
          <w:rFonts w:ascii="TH SarabunPSK" w:hAnsi="TH SarabunPSK" w:cs="TH SarabunPSK" w:hint="cs"/>
          <w:b/>
          <w:bCs/>
          <w:sz w:val="36"/>
          <w:szCs w:val="36"/>
          <w:cs/>
        </w:rPr>
        <w:t>การบูรณาการข้อมูลด้านความมั่นคง</w:t>
      </w:r>
    </w:p>
    <w:p w14:paraId="704B34DE" w14:textId="77777777" w:rsidR="006F017C" w:rsidRPr="00034AEA" w:rsidRDefault="006F017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  <w:lang w:eastAsia="zh-CN"/>
        </w:rPr>
      </w:pPr>
    </w:p>
    <w:p w14:paraId="10381EF7" w14:textId="77777777" w:rsidR="006F017C" w:rsidRPr="00BC6147" w:rsidRDefault="006F017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๑. จุดมุ่งเน้น</w:t>
      </w:r>
      <w:r w:rsidRPr="00BC6147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54089603" w14:textId="21645AAF" w:rsidR="006F017C" w:rsidRPr="006E14A8" w:rsidRDefault="006F017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lang w:val="en-GB" w:eastAsia="zh-CN"/>
        </w:rPr>
      </w:pPr>
      <w:r w:rsidRPr="006E14A8">
        <w:rPr>
          <w:rFonts w:ascii="TH SarabunPSK" w:hAnsi="TH SarabunPSK" w:cs="TH SarabunPSK" w:hint="cs"/>
          <w:spacing w:val="-6"/>
          <w:sz w:val="32"/>
          <w:szCs w:val="32"/>
          <w:cs/>
          <w:lang w:val="en-GB" w:eastAsia="zh-CN"/>
        </w:rPr>
        <w:t>การ</w:t>
      </w:r>
      <w:r w:rsidRPr="006E14A8">
        <w:rPr>
          <w:rFonts w:ascii="TH SarabunPSK" w:hAnsi="TH SarabunPSK" w:cs="TH SarabunPSK"/>
          <w:spacing w:val="-6"/>
          <w:sz w:val="32"/>
          <w:szCs w:val="32"/>
          <w:cs/>
          <w:lang w:val="en-GB" w:eastAsia="zh-CN"/>
        </w:rPr>
        <w:t>จัดทำ</w:t>
      </w:r>
      <w:r w:rsidRPr="006E14A8">
        <w:rPr>
          <w:rFonts w:ascii="TH SarabunPSK" w:hAnsi="TH SarabunPSK" w:cs="TH SarabunPSK" w:hint="cs"/>
          <w:spacing w:val="-6"/>
          <w:sz w:val="32"/>
          <w:szCs w:val="32"/>
          <w:cs/>
          <w:lang w:val="en-GB" w:eastAsia="zh-CN"/>
        </w:rPr>
        <w:t>และเชื่อมโยง</w:t>
      </w:r>
      <w:r w:rsidRPr="006E14A8">
        <w:rPr>
          <w:rFonts w:ascii="TH SarabunPSK" w:hAnsi="TH SarabunPSK" w:cs="TH SarabunPSK"/>
          <w:spacing w:val="-6"/>
          <w:sz w:val="32"/>
          <w:szCs w:val="32"/>
          <w:cs/>
          <w:lang w:val="en-GB" w:eastAsia="zh-CN"/>
        </w:rPr>
        <w:t>บัญชีข้อมูล</w:t>
      </w:r>
      <w:r w:rsidRPr="006E14A8">
        <w:rPr>
          <w:rFonts w:ascii="TH SarabunPSK" w:hAnsi="TH SarabunPSK" w:cs="TH SarabunPSK" w:hint="cs"/>
          <w:spacing w:val="-6"/>
          <w:sz w:val="32"/>
          <w:szCs w:val="32"/>
          <w:cs/>
          <w:lang w:val="en-GB" w:eastAsia="zh-CN"/>
        </w:rPr>
        <w:t>ด้านความมั่นคงขนาดใหญ่เชิงดิจิทัลให้สามารถนำไป</w:t>
      </w:r>
      <w:r w:rsidRPr="006E14A8">
        <w:rPr>
          <w:rFonts w:ascii="TH SarabunPSK" w:hAnsi="TH SarabunPSK" w:cs="TH SarabunPSK"/>
          <w:spacing w:val="-6"/>
          <w:sz w:val="32"/>
          <w:szCs w:val="32"/>
          <w:cs/>
          <w:lang w:val="en-GB" w:eastAsia="zh-CN"/>
        </w:rPr>
        <w:t>ใช้ประกอบ</w:t>
      </w:r>
      <w:r w:rsidR="0090777F">
        <w:rPr>
          <w:rFonts w:ascii="TH SarabunPSK" w:hAnsi="TH SarabunPSK" w:cs="TH SarabunPSK"/>
          <w:spacing w:val="-6"/>
          <w:sz w:val="32"/>
          <w:szCs w:val="32"/>
          <w:cs/>
          <w:lang w:val="en-GB" w:eastAsia="zh-CN"/>
        </w:rPr>
        <w:br/>
      </w:r>
      <w:r w:rsidRPr="006E14A8">
        <w:rPr>
          <w:rFonts w:ascii="TH SarabunPSK" w:hAnsi="TH SarabunPSK" w:cs="TH SarabunPSK"/>
          <w:sz w:val="32"/>
          <w:szCs w:val="32"/>
          <w:cs/>
          <w:lang w:val="en-GB" w:eastAsia="zh-CN"/>
        </w:rPr>
        <w:t>การตัดสินใจเชิงนโยบายในการป้องกันและแก้ไข</w:t>
      </w:r>
      <w:r w:rsidRPr="006E14A8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>ภัยคุกคามที่ส่งผลกระทบต่อความมั่นคงแห่งชาติ</w:t>
      </w:r>
    </w:p>
    <w:p w14:paraId="686FD857" w14:textId="77777777" w:rsidR="006F017C" w:rsidRPr="00BC6147" w:rsidRDefault="006F017C" w:rsidP="00D31B45">
      <w:pPr>
        <w:ind w:firstLine="284"/>
        <w:jc w:val="thaiDistribute"/>
        <w:rPr>
          <w:rFonts w:ascii="TH SarabunPSK" w:hAnsi="TH SarabunPSK" w:cs="TH SarabunPSK"/>
          <w:spacing w:val="-8"/>
          <w:sz w:val="12"/>
          <w:szCs w:val="12"/>
          <w:lang w:eastAsia="zh-CN"/>
        </w:rPr>
      </w:pPr>
    </w:p>
    <w:p w14:paraId="25CB66FC" w14:textId="77777777" w:rsidR="006F017C" w:rsidRPr="00BE1C25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๒. ความเชื่อมโยงกับเป้าหมายยุทธศาสตร์ชาติด้านความมั่นคง</w:t>
      </w:r>
      <w:r w:rsidRPr="00BE1C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แผนแม่บทภายใต้ยุทธศาสตร์ชาติ </w:t>
      </w:r>
    </w:p>
    <w:p w14:paraId="073AA22C" w14:textId="77777777" w:rsidR="006F017C" w:rsidRPr="00BE1C25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๒.๑ ยุทธศาสตร์ชาติด้านความมั่นคง </w:t>
      </w:r>
    </w:p>
    <w:p w14:paraId="6F6C368B" w14:textId="205DEAF4" w:rsidR="006F017C" w:rsidRPr="00B933DD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E1C25">
        <w:rPr>
          <w:rFonts w:ascii="TH SarabunPSK" w:hAnsi="TH SarabunPSK" w:cs="TH SarabunPSK"/>
          <w:sz w:val="32"/>
          <w:szCs w:val="32"/>
          <w:cs/>
        </w:rPr>
        <w:tab/>
      </w:r>
      <w:r w:rsidRPr="00BE1C25">
        <w:rPr>
          <w:rFonts w:ascii="TH SarabunPSK" w:hAnsi="TH SarabunPSK" w:cs="TH SarabunPSK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33DD">
        <w:rPr>
          <w:rFonts w:ascii="TH SarabunPSK" w:hAnsi="TH SarabunPSK" w:cs="TH SarabunPSK"/>
          <w:sz w:val="32"/>
          <w:szCs w:val="32"/>
          <w:cs/>
        </w:rPr>
        <w:t>การบริหารจัดการความมั่นคงมีผลสำเร็จที่เป็นรูปธรรมอย่างมีประสิทธิภาพ</w:t>
      </w:r>
    </w:p>
    <w:p w14:paraId="2575540E" w14:textId="77777777" w:rsidR="006F017C" w:rsidRPr="00BE1C25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1C25">
        <w:rPr>
          <w:rFonts w:ascii="TH SarabunPSK" w:hAnsi="TH SarabunPSK" w:cs="TH SarabunPSK"/>
          <w:sz w:val="32"/>
          <w:szCs w:val="32"/>
          <w:cs/>
        </w:rPr>
        <w:tab/>
      </w: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๒.๒ แผนแม่บทภายใต้ยุทธศาสตร์ชาติ </w:t>
      </w:r>
    </w:p>
    <w:p w14:paraId="212663BF" w14:textId="77777777" w:rsidR="006F017C" w:rsidRPr="00BE1C25" w:rsidRDefault="006F017C" w:rsidP="002174C6">
      <w:pPr>
        <w:numPr>
          <w:ilvl w:val="0"/>
          <w:numId w:val="5"/>
        </w:numPr>
        <w:tabs>
          <w:tab w:val="clear" w:pos="975"/>
          <w:tab w:val="left" w:pos="709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E1C25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ประเด็นความมั่นคง</w:t>
      </w:r>
      <w:r w:rsidRPr="00BE1C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8CD54E0" w14:textId="1BAF4F25" w:rsidR="006F017C" w:rsidRPr="00BE1C25" w:rsidRDefault="006F017C" w:rsidP="000E5C9B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0563">
        <w:rPr>
          <w:rFonts w:ascii="TH SarabunPSK" w:hAnsi="TH SarabunPSK" w:cs="TH SarabunPSK"/>
          <w:b/>
          <w:bCs/>
          <w:sz w:val="32"/>
          <w:szCs w:val="32"/>
          <w:cs/>
        </w:rPr>
        <w:t>แผนย่อยการพัฒนากลไกการบริหารจัดการความมั่นคงแบบองค์รวม</w:t>
      </w:r>
    </w:p>
    <w:p w14:paraId="583E01F2" w14:textId="12ED23B3" w:rsidR="006F017C" w:rsidRPr="00BC6147" w:rsidRDefault="002174C6" w:rsidP="002174C6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017C" w:rsidRPr="000A056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 </w:t>
      </w:r>
      <w:r w:rsidR="006F017C" w:rsidRPr="000A0563">
        <w:rPr>
          <w:rFonts w:ascii="TH SarabunPSK" w:hAnsi="TH SarabunPSK" w:cs="TH SarabunPSK"/>
          <w:sz w:val="32"/>
          <w:szCs w:val="32"/>
          <w:cs/>
        </w:rPr>
        <w:t>กลไกการบริหารจัดการความมั่นคงมีประสิทธิภาพสูงขึ้น</w:t>
      </w:r>
    </w:p>
    <w:p w14:paraId="5DDD8252" w14:textId="77777777" w:rsidR="006F017C" w:rsidRPr="00BC6147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12"/>
          <w:szCs w:val="12"/>
          <w:lang w:val="en-GB"/>
        </w:rPr>
      </w:pPr>
    </w:p>
    <w:p w14:paraId="15DD62BA" w14:textId="54D8691E" w:rsidR="006F017C" w:rsidRPr="00BC6147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เป้าหมาย 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="0090777F"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90777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6921325D" w14:textId="4FEB62EA" w:rsidR="006F017C" w:rsidRPr="006E14A8" w:rsidRDefault="006F017C" w:rsidP="00D31B45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90777F">
        <w:rPr>
          <w:rFonts w:ascii="TH SarabunPSK" w:hAnsi="TH SarabunPSK" w:cs="TH SarabunPSK" w:hint="cs"/>
          <w:b/>
          <w:bCs/>
          <w:spacing w:val="-10"/>
          <w:sz w:val="32"/>
          <w:szCs w:val="32"/>
          <w:u w:val="single"/>
          <w:cs/>
        </w:rPr>
        <w:t>เป้าหมาย</w:t>
      </w:r>
      <w:r w:rsidRPr="0090777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90777F">
        <w:rPr>
          <w:rFonts w:ascii="TH SarabunPSK" w:hAnsi="TH SarabunPSK" w:cs="TH SarabunPSK"/>
          <w:spacing w:val="-10"/>
          <w:sz w:val="32"/>
          <w:szCs w:val="32"/>
          <w:cs/>
        </w:rPr>
        <w:t>การมีฐานข้อมูลหรือชุดข้อมูลร่วมกับหน่วยงานที่เกี่ยวข้องสำหรับวิเคราะห์ข้อมูลขนาดใหญ่ด้านความมั่นคง</w:t>
      </w:r>
      <w:r w:rsidRPr="006E14A8">
        <w:rPr>
          <w:rFonts w:ascii="TH SarabunPSK" w:hAnsi="TH SarabunPSK" w:cs="TH SarabunPSK"/>
          <w:sz w:val="32"/>
          <w:szCs w:val="32"/>
        </w:rPr>
        <w:t xml:space="preserve"> </w:t>
      </w:r>
      <w:r w:rsidRPr="006E14A8">
        <w:rPr>
          <w:rFonts w:ascii="TH SarabunPSK" w:hAnsi="TH SarabunPSK" w:cs="TH SarabunPSK"/>
          <w:sz w:val="32"/>
          <w:szCs w:val="32"/>
          <w:cs/>
        </w:rPr>
        <w:t>สามารถนำไปสนับสนุนการตัดสินใจ</w:t>
      </w:r>
      <w:r w:rsidR="00752F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14A8">
        <w:rPr>
          <w:rFonts w:ascii="TH SarabunPSK" w:hAnsi="TH SarabunPSK" w:cs="TH SarabunPSK"/>
          <w:sz w:val="32"/>
          <w:szCs w:val="32"/>
          <w:cs/>
        </w:rPr>
        <w:t>เพื่อแก้ไขปัญหา</w:t>
      </w:r>
      <w:r w:rsidRPr="006E14A8">
        <w:rPr>
          <w:rFonts w:ascii="TH SarabunPSK" w:hAnsi="TH SarabunPSK" w:cs="TH SarabunPSK" w:hint="cs"/>
          <w:sz w:val="32"/>
          <w:szCs w:val="32"/>
          <w:cs/>
        </w:rPr>
        <w:t>ที่มีผลกระทบต่อ</w:t>
      </w:r>
      <w:r w:rsidRPr="006E14A8">
        <w:rPr>
          <w:rFonts w:ascii="TH SarabunPSK" w:hAnsi="TH SarabunPSK" w:cs="TH SarabunPSK"/>
          <w:sz w:val="32"/>
          <w:szCs w:val="32"/>
          <w:cs/>
        </w:rPr>
        <w:t>ความมั่นคงระดับชาติ</w:t>
      </w:r>
    </w:p>
    <w:p w14:paraId="39960DDA" w14:textId="143E81C7" w:rsidR="006F017C" w:rsidRPr="006E14A8" w:rsidRDefault="006F017C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6E14A8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</w:t>
      </w:r>
      <w:r w:rsidRPr="006E14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14A8">
        <w:rPr>
          <w:rFonts w:ascii="TH SarabunPSK" w:hAnsi="TH SarabunPSK" w:cs="TH SarabunPSK"/>
          <w:sz w:val="32"/>
          <w:szCs w:val="32"/>
          <w:cs/>
        </w:rPr>
        <w:t>ระบบวิเคราะห์ข้อมูลขนาดใหญ่ด้านความมั่นคง</w:t>
      </w:r>
      <w:r w:rsidR="00752F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14A8">
        <w:rPr>
          <w:rFonts w:ascii="TH SarabunPSK" w:hAnsi="TH SarabunPSK" w:cs="TH SarabunPSK"/>
          <w:sz w:val="32"/>
          <w:szCs w:val="32"/>
          <w:cs/>
        </w:rPr>
        <w:t>เพื่อใช้สนับสนุนการแก้ไขปัญหา</w:t>
      </w:r>
      <w:r w:rsidR="0090777F">
        <w:rPr>
          <w:rFonts w:ascii="TH SarabunPSK" w:hAnsi="TH SarabunPSK" w:cs="TH SarabunPSK"/>
          <w:sz w:val="32"/>
          <w:szCs w:val="32"/>
          <w:cs/>
        </w:rPr>
        <w:br/>
      </w:r>
      <w:r w:rsidRPr="006E14A8">
        <w:rPr>
          <w:rFonts w:ascii="TH SarabunPSK" w:hAnsi="TH SarabunPSK" w:cs="TH SarabunPSK" w:hint="cs"/>
          <w:sz w:val="32"/>
          <w:szCs w:val="32"/>
          <w:cs/>
        </w:rPr>
        <w:t>ที่มีผลกระทบต่อ</w:t>
      </w:r>
      <w:r w:rsidRPr="006E14A8">
        <w:rPr>
          <w:rFonts w:ascii="TH SarabunPSK" w:hAnsi="TH SarabunPSK" w:cs="TH SarabunPSK"/>
          <w:sz w:val="32"/>
          <w:szCs w:val="32"/>
          <w:cs/>
        </w:rPr>
        <w:t>ความมั่นคง</w:t>
      </w:r>
    </w:p>
    <w:p w14:paraId="4C9E2588" w14:textId="5F3A406C" w:rsidR="006F017C" w:rsidRDefault="006F017C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BC61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6147">
        <w:rPr>
          <w:rFonts w:ascii="TH SarabunPSK" w:hAnsi="TH SarabunPSK" w:cs="TH SarabunPSK"/>
          <w:sz w:val="32"/>
          <w:szCs w:val="32"/>
          <w:cs/>
        </w:rPr>
        <w:t>จำน</w:t>
      </w:r>
      <w:r w:rsidRPr="00580E0A">
        <w:rPr>
          <w:rFonts w:ascii="TH SarabunPSK" w:hAnsi="TH SarabunPSK" w:cs="TH SarabunPSK"/>
          <w:sz w:val="32"/>
          <w:szCs w:val="32"/>
          <w:cs/>
        </w:rPr>
        <w:t>วนของประเด็นความมั่นคง และประเด็นศักยภาพความมั่นคง ภายใต้นโยบายและ</w:t>
      </w:r>
      <w:r w:rsidRPr="0043062A">
        <w:rPr>
          <w:rFonts w:ascii="TH SarabunPSK" w:hAnsi="TH SarabunPSK" w:cs="TH SarabunPSK"/>
          <w:spacing w:val="-6"/>
          <w:sz w:val="32"/>
          <w:szCs w:val="32"/>
          <w:cs/>
        </w:rPr>
        <w:t>แผนระดับชาติว่าด้วยความมั่นคงแห่งชาติ (พ.ศ. ๒๕๖๖ – ๒๕๗๐) ที่นำ</w:t>
      </w:r>
      <w:r w:rsidR="0090777F">
        <w:rPr>
          <w:rFonts w:ascii="TH SarabunPSK" w:hAnsi="TH SarabunPSK" w:cs="TH SarabunPSK"/>
          <w:spacing w:val="-6"/>
          <w:sz w:val="32"/>
          <w:szCs w:val="32"/>
          <w:cs/>
        </w:rPr>
        <w:t>มาเชื่อมโยง วิเคราะห์ และ</w:t>
      </w:r>
      <w:r w:rsidRPr="0043062A">
        <w:rPr>
          <w:rFonts w:ascii="TH SarabunPSK" w:hAnsi="TH SarabunPSK" w:cs="TH SarabunPSK"/>
          <w:spacing w:val="-6"/>
          <w:sz w:val="32"/>
          <w:szCs w:val="32"/>
          <w:cs/>
        </w:rPr>
        <w:t>ประมวลผล</w:t>
      </w:r>
      <w:r w:rsidRPr="00580E0A">
        <w:rPr>
          <w:rFonts w:ascii="TH SarabunPSK" w:hAnsi="TH SarabunPSK" w:cs="TH SarabunPSK"/>
          <w:sz w:val="32"/>
          <w:szCs w:val="32"/>
          <w:cs/>
        </w:rPr>
        <w:t>ด้วยระบบวิเคราะห์ข้อมูลขนาด</w:t>
      </w:r>
      <w:r w:rsidRPr="000A0563">
        <w:rPr>
          <w:rFonts w:ascii="TH SarabunPSK" w:hAnsi="TH SarabunPSK" w:cs="TH SarabunPSK"/>
          <w:sz w:val="32"/>
          <w:szCs w:val="32"/>
          <w:cs/>
        </w:rPr>
        <w:t>ใหญ่</w:t>
      </w:r>
      <w:r w:rsidRPr="000A0563">
        <w:rPr>
          <w:rFonts w:ascii="TH SarabunPSK" w:hAnsi="TH SarabunPSK" w:cs="TH SarabunPSK" w:hint="cs"/>
          <w:sz w:val="32"/>
          <w:szCs w:val="32"/>
          <w:cs/>
        </w:rPr>
        <w:t xml:space="preserve"> เพิ่มขึ้น</w:t>
      </w:r>
      <w:r>
        <w:rPr>
          <w:rFonts w:ascii="TH SarabunPSK" w:hAnsi="TH SarabunPSK" w:cs="TH SarabunPSK" w:hint="cs"/>
          <w:sz w:val="32"/>
          <w:szCs w:val="32"/>
          <w:cs/>
        </w:rPr>
        <w:t>อย่างน้อย</w:t>
      </w:r>
      <w:r w:rsidRPr="000A0563">
        <w:rPr>
          <w:rFonts w:ascii="TH SarabunPSK" w:hAnsi="TH SarabunPSK" w:cs="TH SarabunPSK" w:hint="cs"/>
          <w:sz w:val="32"/>
          <w:szCs w:val="32"/>
          <w:cs/>
        </w:rPr>
        <w:t xml:space="preserve">ปีละ </w:t>
      </w:r>
      <w:r w:rsidRPr="000A0563">
        <w:rPr>
          <w:rFonts w:ascii="TH SarabunPSK" w:hAnsi="TH SarabunPSK" w:cs="TH SarabunPSK"/>
          <w:sz w:val="32"/>
          <w:szCs w:val="32"/>
          <w:cs/>
        </w:rPr>
        <w:t>๒ ประเด็น</w:t>
      </w:r>
    </w:p>
    <w:p w14:paraId="6A12BB3B" w14:textId="77777777" w:rsidR="006F017C" w:rsidRPr="000A0563" w:rsidRDefault="006F017C" w:rsidP="00D31B45">
      <w:pPr>
        <w:ind w:firstLine="1170"/>
        <w:jc w:val="thaiDistribute"/>
        <w:rPr>
          <w:rFonts w:ascii="TH SarabunPSK" w:hAnsi="TH SarabunPSK" w:cs="TH SarabunPSK"/>
          <w:sz w:val="12"/>
          <w:szCs w:val="12"/>
        </w:rPr>
      </w:pPr>
    </w:p>
    <w:p w14:paraId="6BA5A4B1" w14:textId="77777777" w:rsidR="006F017C" w:rsidRPr="00BC6147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๔. กลยุทธ์</w:t>
      </w:r>
    </w:p>
    <w:p w14:paraId="4CAC0779" w14:textId="3D056FCF" w:rsidR="006F017C" w:rsidRPr="000A0563" w:rsidRDefault="006F017C" w:rsidP="00D31B45">
      <w:pPr>
        <w:ind w:firstLine="27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0A0563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</w:t>
      </w:r>
      <w:r w:rsidRPr="000A0563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หลัก</w:t>
      </w:r>
      <w:r w:rsidRPr="000A0563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ที่ ๑</w:t>
      </w:r>
      <w:r w:rsidRPr="000A056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การ</w:t>
      </w:r>
      <w:r w:rsidRPr="000A056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เชื่อมโยงและบูรณาการข้อมูลด้านความมั่นคง</w:t>
      </w:r>
      <w:r w:rsidR="00752F2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0A056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เพื่อประกอบการตัดสินใจเชิงนโยบาย</w:t>
      </w:r>
    </w:p>
    <w:p w14:paraId="7EA77975" w14:textId="119A96F8" w:rsidR="006F017C" w:rsidRPr="00BC6147" w:rsidRDefault="006F017C" w:rsidP="00D31B45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u w:color="FF0000"/>
        </w:rPr>
      </w:pPr>
      <w:r w:rsidRPr="00BC614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0A056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กลยุทธ์ย่อยที่ ๑.๑ </w:t>
      </w:r>
      <w:r w:rsidRPr="000A0563">
        <w:rPr>
          <w:rFonts w:ascii="TH SarabunPSK" w:hAnsi="TH SarabunPSK" w:cs="TH SarabunPSK"/>
          <w:spacing w:val="-8"/>
          <w:sz w:val="32"/>
          <w:szCs w:val="32"/>
          <w:cs/>
        </w:rPr>
        <w:t>พัฒนาระบบข้อมูลในรูปแบบดิจิทัลของ</w:t>
      </w:r>
      <w:r w:rsidRPr="000A0563">
        <w:rPr>
          <w:rFonts w:ascii="TH SarabunPSK" w:hAnsi="TH SarabunPSK" w:cs="TH SarabunPSK" w:hint="cs"/>
          <w:spacing w:val="-8"/>
          <w:sz w:val="32"/>
          <w:szCs w:val="32"/>
          <w:cs/>
        </w:rPr>
        <w:t>หน่วยงานของรัฐ</w:t>
      </w:r>
      <w:r w:rsidRPr="000A0563">
        <w:rPr>
          <w:rFonts w:ascii="TH SarabunPSK" w:hAnsi="TH SarabunPSK" w:cs="TH SarabunPSK"/>
          <w:spacing w:val="-8"/>
          <w:sz w:val="32"/>
          <w:szCs w:val="32"/>
          <w:cs/>
        </w:rPr>
        <w:t>ให้มีประสิทธิภาพ</w:t>
      </w:r>
      <w:r w:rsidR="0090777F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BC6147">
        <w:rPr>
          <w:rFonts w:ascii="TH SarabunPSK" w:hAnsi="TH SarabunPSK" w:cs="TH SarabunPSK"/>
          <w:sz w:val="32"/>
          <w:szCs w:val="32"/>
          <w:cs/>
        </w:rPr>
        <w:t>และเป็นไปตาม</w:t>
      </w:r>
      <w:r w:rsidRPr="00BC6147">
        <w:rPr>
          <w:rFonts w:ascii="TH SarabunPSK" w:hAnsi="TH SarabunPSK" w:cs="TH SarabunPSK" w:hint="cs"/>
          <w:sz w:val="32"/>
          <w:szCs w:val="32"/>
          <w:cs/>
        </w:rPr>
        <w:t>แพลตฟอร์ม</w:t>
      </w:r>
      <w:r w:rsidRPr="00BC6147">
        <w:rPr>
          <w:rFonts w:ascii="TH SarabunPSK" w:hAnsi="TH SarabunPSK" w:cs="TH SarabunPSK"/>
          <w:sz w:val="32"/>
          <w:szCs w:val="32"/>
          <w:cs/>
        </w:rPr>
        <w:t xml:space="preserve"> สำหรับการแลกเปลี่ยน</w:t>
      </w:r>
      <w:r w:rsidRPr="00BC6147">
        <w:rPr>
          <w:rFonts w:ascii="TH SarabunPSK" w:hAnsi="TH SarabunPSK" w:cs="TH SarabunPSK" w:hint="cs"/>
          <w:sz w:val="32"/>
          <w:szCs w:val="32"/>
          <w:cs/>
        </w:rPr>
        <w:t>ระหว่างกัน</w:t>
      </w:r>
    </w:p>
    <w:p w14:paraId="79EB68CC" w14:textId="77777777" w:rsidR="006F017C" w:rsidRPr="00BC6147" w:rsidRDefault="006F017C" w:rsidP="00D31B45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/>
          <w:sz w:val="32"/>
          <w:szCs w:val="32"/>
          <w:u w:color="FF0000"/>
          <w:cs/>
        </w:rPr>
        <w:tab/>
      </w:r>
      <w:r w:rsidRPr="00BC614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กลยุทธ์ย่อยที่ ๑.๒ </w:t>
      </w:r>
      <w:r w:rsidRPr="00BC6147">
        <w:rPr>
          <w:rFonts w:ascii="TH SarabunPSK" w:hAnsi="TH SarabunPSK" w:cs="TH SarabunPSK"/>
          <w:sz w:val="32"/>
          <w:szCs w:val="32"/>
          <w:cs/>
        </w:rPr>
        <w:t>จัดทำบัญชีข้อมูลด้านความมั่นคงตามประเด็นความมั่นคงและประเด็นศักยภาพความมั่นคง ภายใต้นโยบายและแผนระดับชาติว่าด้วยความมั่นคงแห่งชาติ (พ.ศ. ๒๕๖๖ – ๒๕๗๐)</w:t>
      </w:r>
    </w:p>
    <w:p w14:paraId="57205E82" w14:textId="62CEE638" w:rsidR="006F017C" w:rsidRPr="006E14A8" w:rsidRDefault="006F017C" w:rsidP="00D31B45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C6147">
        <w:rPr>
          <w:rFonts w:ascii="TH SarabunPSK" w:hAnsi="TH SarabunPSK" w:cs="TH SarabunPSK"/>
          <w:sz w:val="32"/>
          <w:szCs w:val="32"/>
          <w:cs/>
        </w:rPr>
        <w:tab/>
      </w:r>
      <w:r w:rsidRPr="00BC614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กลยุทธ์ย่อยที่ ๑.</w:t>
      </w:r>
      <w:r w:rsidRPr="00BC6147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๓</w:t>
      </w:r>
      <w:r w:rsidRPr="00BC614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</w:t>
      </w:r>
      <w:r w:rsidRPr="00BC6147">
        <w:rPr>
          <w:rFonts w:ascii="TH SarabunPSK" w:hAnsi="TH SarabunPSK" w:cs="TH SarabunPSK"/>
          <w:sz w:val="32"/>
          <w:szCs w:val="32"/>
          <w:cs/>
        </w:rPr>
        <w:t>กำหนดโจทย์ประเด็นความมั่นคงและประเด็น</w:t>
      </w:r>
      <w:r w:rsidR="00A01AFA">
        <w:rPr>
          <w:rFonts w:ascii="TH SarabunPSK" w:hAnsi="TH SarabunPSK" w:cs="TH SarabunPSK" w:hint="cs"/>
          <w:sz w:val="32"/>
          <w:szCs w:val="32"/>
          <w:cs/>
        </w:rPr>
        <w:t>ศักยภาพความมั่นคง</w:t>
      </w:r>
      <w:r w:rsidR="00A01AFA">
        <w:rPr>
          <w:rFonts w:ascii="TH SarabunPSK" w:hAnsi="TH SarabunPSK" w:cs="TH SarabunPSK"/>
          <w:sz w:val="32"/>
          <w:szCs w:val="32"/>
          <w:cs/>
        </w:rPr>
        <w:br/>
      </w:r>
      <w:r w:rsidRPr="00BC6147">
        <w:rPr>
          <w:rFonts w:ascii="TH SarabunPSK" w:hAnsi="TH SarabunPSK" w:cs="TH SarabunPSK" w:hint="cs"/>
          <w:sz w:val="32"/>
          <w:szCs w:val="32"/>
          <w:cs/>
        </w:rPr>
        <w:t xml:space="preserve">ภายใต้นโยบายและแผนระดับชาติว่าด้วยความมั่นคงแห่งชาติ (พ.ศ. ๒๕๖๖ </w:t>
      </w:r>
      <w:r w:rsidRPr="00BC6147">
        <w:rPr>
          <w:rFonts w:ascii="TH SarabunPSK" w:hAnsi="TH SarabunPSK" w:cs="TH SarabunPSK"/>
          <w:sz w:val="32"/>
          <w:szCs w:val="32"/>
          <w:cs/>
        </w:rPr>
        <w:t>–</w:t>
      </w:r>
      <w:r w:rsidRPr="00BC6147">
        <w:rPr>
          <w:rFonts w:ascii="TH SarabunPSK" w:hAnsi="TH SarabunPSK" w:cs="TH SarabunPSK" w:hint="cs"/>
          <w:sz w:val="32"/>
          <w:szCs w:val="32"/>
          <w:cs/>
        </w:rPr>
        <w:t xml:space="preserve"> ๒๕๗๐) </w:t>
      </w:r>
      <w:r>
        <w:rPr>
          <w:rFonts w:ascii="TH SarabunPSK" w:hAnsi="TH SarabunPSK" w:cs="TH SarabunPSK"/>
          <w:sz w:val="32"/>
          <w:szCs w:val="32"/>
          <w:cs/>
        </w:rPr>
        <w:t>เพื่อใช้เป็นประเด็น</w:t>
      </w:r>
      <w:r w:rsidRPr="006E14A8">
        <w:rPr>
          <w:rFonts w:ascii="TH SarabunPSK" w:hAnsi="TH SarabunPSK" w:cs="TH SarabunPSK"/>
          <w:sz w:val="32"/>
          <w:szCs w:val="32"/>
          <w:cs/>
        </w:rPr>
        <w:t>สำหรับ</w:t>
      </w:r>
      <w:r w:rsidR="0090777F">
        <w:rPr>
          <w:rFonts w:ascii="TH SarabunPSK" w:hAnsi="TH SarabunPSK" w:cs="TH SarabunPSK"/>
          <w:sz w:val="32"/>
          <w:szCs w:val="32"/>
          <w:cs/>
        </w:rPr>
        <w:br/>
      </w:r>
      <w:r w:rsidRPr="006E14A8">
        <w:rPr>
          <w:rFonts w:ascii="TH SarabunPSK" w:hAnsi="TH SarabunPSK" w:cs="TH SarabunPSK"/>
          <w:sz w:val="32"/>
          <w:szCs w:val="32"/>
          <w:cs/>
        </w:rPr>
        <w:t>การวิเคราะห์ข้อมูลขนาดใหญ่ (</w:t>
      </w:r>
      <w:r w:rsidRPr="006E14A8">
        <w:rPr>
          <w:rFonts w:ascii="TH SarabunPSK" w:hAnsi="TH SarabunPSK" w:cs="TH SarabunPSK"/>
          <w:sz w:val="32"/>
          <w:szCs w:val="32"/>
        </w:rPr>
        <w:t>Big Data)</w:t>
      </w:r>
    </w:p>
    <w:p w14:paraId="0FD67992" w14:textId="77777777" w:rsidR="006F017C" w:rsidRDefault="006F017C" w:rsidP="00D31B45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/>
          <w:sz w:val="32"/>
          <w:szCs w:val="32"/>
          <w:cs/>
        </w:rPr>
        <w:tab/>
      </w:r>
      <w:r w:rsidRPr="00BC614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กลยุทธ์ย่อยที่ ๑.</w:t>
      </w:r>
      <w:r w:rsidRPr="00BC6147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๔</w:t>
      </w:r>
      <w:r w:rsidRPr="00BC614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</w:t>
      </w:r>
      <w:r w:rsidRPr="00BC6147">
        <w:rPr>
          <w:rFonts w:ascii="TH SarabunPSK" w:hAnsi="TH SarabunPSK" w:cs="TH SarabunPSK"/>
          <w:sz w:val="32"/>
          <w:szCs w:val="32"/>
          <w:cs/>
        </w:rPr>
        <w:t>จัดทำระบบเชื่อมโยงหรือแลกเปลี่ยนข้อมูลที่ได้จากการวิเคราะห์ข้อมูลขนาดใหญ่ สำหรับแบ่งปันข้อมูลภายใน</w:t>
      </w:r>
      <w:r w:rsidRPr="00BC6147">
        <w:rPr>
          <w:rFonts w:ascii="TH SarabunPSK" w:hAnsi="TH SarabunPSK" w:cs="TH SarabunPSK" w:hint="cs"/>
          <w:sz w:val="32"/>
          <w:szCs w:val="32"/>
          <w:cs/>
        </w:rPr>
        <w:t>แพลตฟอร์ม</w:t>
      </w:r>
      <w:r w:rsidRPr="00BC6147">
        <w:rPr>
          <w:rFonts w:ascii="TH SarabunPSK" w:hAnsi="TH SarabunPSK" w:cs="TH SarabunPSK"/>
          <w:sz w:val="32"/>
          <w:szCs w:val="32"/>
          <w:cs/>
        </w:rPr>
        <w:t>ด้านความมั่นคง</w:t>
      </w:r>
    </w:p>
    <w:p w14:paraId="42C3C3D6" w14:textId="77777777" w:rsidR="0090777F" w:rsidRPr="00BC6147" w:rsidRDefault="0090777F" w:rsidP="00D31B45">
      <w:pPr>
        <w:tabs>
          <w:tab w:val="left" w:pos="1701"/>
        </w:tabs>
        <w:jc w:val="thaiDistribute"/>
        <w:rPr>
          <w:rFonts w:ascii="TH SarabunPSK" w:hAnsi="TH SarabunPSK" w:cs="TH SarabunPSK"/>
          <w:spacing w:val="-14"/>
          <w:sz w:val="32"/>
          <w:szCs w:val="32"/>
        </w:rPr>
      </w:pPr>
    </w:p>
    <w:p w14:paraId="32028F6F" w14:textId="77777777" w:rsidR="006F017C" w:rsidRPr="00BC6147" w:rsidRDefault="006F017C" w:rsidP="00D31B45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C61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กลยุทธ์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BC61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๒</w:t>
      </w:r>
      <w:r w:rsidRPr="00BC6147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การพัฒนากลไกการบริหารจัดการการบูรณาการข้อมูลด้านความมั่นคง</w:t>
      </w:r>
    </w:p>
    <w:p w14:paraId="27457469" w14:textId="77777777" w:rsidR="006F017C" w:rsidRPr="0090777F" w:rsidRDefault="006F017C" w:rsidP="00D31B45">
      <w:pPr>
        <w:ind w:firstLine="1701"/>
        <w:jc w:val="thaiDistribute"/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</w:pPr>
      <w:r w:rsidRPr="0090777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กลยุทธ์ย่อยที่ ๒.๑</w:t>
      </w:r>
      <w:r w:rsidRPr="0090777F">
        <w:rPr>
          <w:rFonts w:ascii="TH SarabunPSK" w:hAnsi="TH SarabunPSK" w:cs="TH SarabunPSK"/>
          <w:spacing w:val="-4"/>
          <w:sz w:val="32"/>
          <w:szCs w:val="32"/>
          <w:cs/>
        </w:rPr>
        <w:t xml:space="preserve"> จัดทำแผน หรือแนวทางการขับเคลื่อนการบูรณาการข้อมูลด้านความมั่นคง</w:t>
      </w:r>
    </w:p>
    <w:p w14:paraId="2E8FA6E1" w14:textId="6B3CC953" w:rsidR="006F017C" w:rsidRPr="00034AEA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34AEA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</w:t>
      </w:r>
      <w:r w:rsidRPr="00034A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๒.๒</w:t>
      </w:r>
      <w:r w:rsidRPr="00034AE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4AEA">
        <w:rPr>
          <w:rFonts w:ascii="TH SarabunPSK" w:hAnsi="TH SarabunPSK" w:cs="TH SarabunPSK"/>
          <w:sz w:val="32"/>
          <w:szCs w:val="32"/>
          <w:cs/>
        </w:rPr>
        <w:t xml:space="preserve">สร้างความร่วมมือหรือความตกลงสำหรับการเชื่อมโยง แลกเปลี่ยน </w:t>
      </w:r>
      <w:r w:rsidR="0090777F">
        <w:rPr>
          <w:rFonts w:ascii="TH SarabunPSK" w:hAnsi="TH SarabunPSK" w:cs="TH SarabunPSK"/>
          <w:sz w:val="32"/>
          <w:szCs w:val="32"/>
          <w:cs/>
        </w:rPr>
        <w:br/>
      </w:r>
      <w:r w:rsidRPr="00034AEA">
        <w:rPr>
          <w:rFonts w:ascii="TH SarabunPSK" w:hAnsi="TH SarabunPSK" w:cs="TH SarabunPSK"/>
          <w:sz w:val="32"/>
          <w:szCs w:val="32"/>
          <w:cs/>
        </w:rPr>
        <w:t>และแบ่งปันข้อมูลภายในแพลตฟอร์มด้านความมั่นคงตามหน้าที่อำนาจของหน่วยงานที่เกี่ยวข้อง</w:t>
      </w:r>
    </w:p>
    <w:p w14:paraId="5801CB32" w14:textId="4AB769DB" w:rsidR="006F017C" w:rsidRPr="00034AEA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34AE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กลยุทธ์ย่อยที่ </w:t>
      </w:r>
      <w:r w:rsidRPr="00034AEA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๒.๓</w:t>
      </w:r>
      <w:r w:rsidRPr="00034AEA">
        <w:rPr>
          <w:rFonts w:ascii="TH SarabunPSK" w:hAnsi="TH SarabunPSK" w:cs="TH SarabunPSK"/>
          <w:spacing w:val="-8"/>
          <w:sz w:val="32"/>
          <w:szCs w:val="32"/>
          <w:cs/>
        </w:rPr>
        <w:t xml:space="preserve"> จัดทำธรรม</w:t>
      </w:r>
      <w:r w:rsidR="000A568E">
        <w:rPr>
          <w:rFonts w:ascii="TH SarabunPSK" w:hAnsi="TH SarabunPSK" w:cs="TH SarabunPSK" w:hint="cs"/>
          <w:spacing w:val="-8"/>
          <w:sz w:val="32"/>
          <w:szCs w:val="32"/>
          <w:cs/>
        </w:rPr>
        <w:t>า</w:t>
      </w:r>
      <w:r w:rsidRPr="00034AEA">
        <w:rPr>
          <w:rFonts w:ascii="TH SarabunPSK" w:hAnsi="TH SarabunPSK" w:cs="TH SarabunPSK"/>
          <w:spacing w:val="-8"/>
          <w:sz w:val="32"/>
          <w:szCs w:val="32"/>
          <w:cs/>
        </w:rPr>
        <w:t>ภิบาลข้อมูลและต้องดูแลรักษาข้อมูลให้มีความมั่นคงปลอดภัย</w:t>
      </w:r>
      <w:r w:rsidRPr="00034AEA">
        <w:rPr>
          <w:rFonts w:ascii="TH SarabunPSK" w:hAnsi="TH SarabunPSK" w:cs="TH SarabunPSK"/>
          <w:sz w:val="32"/>
          <w:szCs w:val="32"/>
          <w:cs/>
        </w:rPr>
        <w:t xml:space="preserve"> พร้อมทั้งประมวลแนวทางปฏิบัติและกรอบมาตรฐานด้านการรักษาความมั่นคงปลอดภัยระบบสารสนเทศ</w:t>
      </w:r>
    </w:p>
    <w:p w14:paraId="57DD259D" w14:textId="77777777" w:rsidR="006F017C" w:rsidRDefault="006F017C" w:rsidP="00D31B45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กลยุทธ์ย่อยที่ ๒.๔ </w:t>
      </w:r>
      <w:r w:rsidRPr="00BC6147">
        <w:rPr>
          <w:rFonts w:ascii="TH SarabunPSK" w:hAnsi="TH SarabunPSK" w:cs="TH SarabunPSK"/>
          <w:spacing w:val="-8"/>
          <w:sz w:val="32"/>
          <w:szCs w:val="32"/>
          <w:cs/>
        </w:rPr>
        <w:t>ส่งเสริมและสนับสนุนการพัฒนาศักยภาพของบุคลากรให้มีความรู้</w:t>
      </w:r>
      <w:r w:rsidRPr="00034AEA">
        <w:rPr>
          <w:rFonts w:ascii="TH SarabunPSK" w:hAnsi="TH SarabunPSK" w:cs="TH SarabunPSK"/>
          <w:sz w:val="32"/>
          <w:szCs w:val="32"/>
          <w:cs/>
        </w:rPr>
        <w:t>ความสามารถด้านดิจิทัล รวมถึงความเชี่ยวชาญเฉพาะด้านการวิเคราะห์ข้อมูลขนาดใหญ่</w:t>
      </w:r>
    </w:p>
    <w:p w14:paraId="1604542A" w14:textId="77777777" w:rsidR="0090777F" w:rsidRPr="0090777F" w:rsidRDefault="0090777F" w:rsidP="00D31B45">
      <w:pPr>
        <w:ind w:firstLine="1701"/>
        <w:jc w:val="thaiDistribute"/>
        <w:rPr>
          <w:rFonts w:ascii="TH SarabunPSK" w:hAnsi="TH SarabunPSK" w:cs="TH SarabunPSK"/>
          <w:sz w:val="12"/>
          <w:szCs w:val="12"/>
        </w:rPr>
      </w:pPr>
    </w:p>
    <w:p w14:paraId="59F8D9D1" w14:textId="77777777" w:rsidR="006F017C" w:rsidRPr="00BC6147" w:rsidRDefault="006F017C" w:rsidP="00D31B45">
      <w:pPr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  <w:r w:rsidRPr="00BC614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89B1EA1" w14:textId="5A75ACD4" w:rsidR="006F017C" w:rsidRPr="00151DA4" w:rsidRDefault="006F017C" w:rsidP="00D31B4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614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กองอำนวยการรักษาความมั่นคงภายในราชอาณาจักร</w:t>
      </w:r>
    </w:p>
    <w:p w14:paraId="21F2E8DF" w14:textId="77777777" w:rsidR="006F017C" w:rsidRPr="00BC6147" w:rsidRDefault="006F017C" w:rsidP="00D31B45"/>
    <w:p w14:paraId="7EDC7971" w14:textId="77777777" w:rsidR="006F017C" w:rsidRDefault="006F017C" w:rsidP="00D31B45">
      <w:pPr>
        <w:rPr>
          <w:color w:val="FF0000"/>
          <w:cs/>
        </w:rPr>
        <w:sectPr w:rsidR="006F017C" w:rsidSect="0090777F">
          <w:type w:val="continuous"/>
          <w:pgSz w:w="11907" w:h="16839" w:code="9"/>
          <w:pgMar w:top="1440" w:right="1107" w:bottom="1134" w:left="1440" w:header="720" w:footer="720" w:gutter="0"/>
          <w:pgNumType w:fmt="thaiNumbers"/>
          <w:cols w:space="720"/>
          <w:docGrid w:linePitch="360"/>
        </w:sectPr>
      </w:pPr>
    </w:p>
    <w:p w14:paraId="6B2BDA5C" w14:textId="77777777" w:rsidR="006F017C" w:rsidRDefault="006F017C" w:rsidP="00D31B45">
      <w:pPr>
        <w:shd w:val="clear" w:color="auto" w:fill="B4C6E7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นโยบายและแผนความมั่นคง</w:t>
      </w:r>
      <w:r w:rsidRPr="004C520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 </w:t>
      </w:r>
      <w:r w:rsidRPr="004713A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๑๗ </w:t>
      </w:r>
    </w:p>
    <w:p w14:paraId="0C64F46F" w14:textId="77777777" w:rsidR="006F017C" w:rsidRPr="004C5200" w:rsidRDefault="006F017C" w:rsidP="00D31B45">
      <w:pPr>
        <w:shd w:val="clear" w:color="auto" w:fill="B4C6E7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4713A2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การเสริมสร้างความมั่นคงเชิงพื้นที่</w:t>
      </w:r>
    </w:p>
    <w:p w14:paraId="1802074A" w14:textId="77777777" w:rsidR="006F017C" w:rsidRPr="00EB3D89" w:rsidRDefault="006F017C" w:rsidP="00D31B45">
      <w:pPr>
        <w:rPr>
          <w:rFonts w:ascii="TH SarabunPSK" w:hAnsi="TH SarabunPSK" w:cs="TH SarabunPSK"/>
          <w:color w:val="FF0000"/>
          <w:sz w:val="12"/>
          <w:szCs w:val="12"/>
        </w:rPr>
      </w:pPr>
    </w:p>
    <w:p w14:paraId="20DE67DE" w14:textId="77777777" w:rsidR="006F017C" w:rsidRPr="00BC6147" w:rsidRDefault="006F017C" w:rsidP="00D31B45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๑. จุดมุ่งเน้น</w:t>
      </w:r>
      <w:r w:rsidRPr="00BC6147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0F437C27" w14:textId="49FF67D6" w:rsidR="006F017C" w:rsidRPr="00863FBC" w:rsidRDefault="006F017C" w:rsidP="00D31B45">
      <w:pPr>
        <w:ind w:firstLine="7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63FBC">
        <w:rPr>
          <w:rFonts w:ascii="TH SarabunPSK" w:hAnsi="TH SarabunPSK" w:cs="TH SarabunPSK"/>
          <w:spacing w:val="-8"/>
          <w:sz w:val="32"/>
          <w:szCs w:val="32"/>
          <w:cs/>
          <w:lang w:val="en-GB" w:eastAsia="zh-CN"/>
        </w:rPr>
        <w:t>การป้องกัน</w:t>
      </w:r>
      <w:r w:rsidRPr="00863FBC">
        <w:rPr>
          <w:rFonts w:ascii="TH SarabunPSK" w:hAnsi="TH SarabunPSK" w:cs="TH SarabunPSK"/>
          <w:sz w:val="32"/>
          <w:szCs w:val="32"/>
          <w:cs/>
          <w:lang w:val="en-GB" w:eastAsia="zh-CN"/>
        </w:rPr>
        <w:t>และแก้ไขปัญหา</w:t>
      </w:r>
      <w:r w:rsidRPr="00863FBC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>ความมั่นคงใน</w:t>
      </w:r>
      <w:r w:rsidRPr="00863FBC">
        <w:rPr>
          <w:rFonts w:ascii="TH SarabunPSK" w:hAnsi="TH SarabunPSK" w:cs="TH SarabunPSK"/>
          <w:sz w:val="32"/>
          <w:szCs w:val="32"/>
          <w:cs/>
          <w:lang w:val="en-GB" w:eastAsia="zh-CN"/>
        </w:rPr>
        <w:t>พื้นที่เป้าหมาย</w:t>
      </w:r>
      <w:r w:rsidRPr="00863FBC">
        <w:rPr>
          <w:rFonts w:ascii="TH SarabunPSK" w:hAnsi="TH SarabunPSK" w:cs="TH SarabunPSK" w:hint="cs"/>
          <w:sz w:val="32"/>
          <w:szCs w:val="32"/>
          <w:cs/>
          <w:lang w:eastAsia="zh-CN"/>
        </w:rPr>
        <w:t>ระดับตำบล</w:t>
      </w:r>
      <w:r w:rsidR="00752F25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863FBC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>เพื่อ</w:t>
      </w:r>
      <w:r w:rsidRPr="00863FBC">
        <w:rPr>
          <w:rFonts w:ascii="TH SarabunPSK" w:hAnsi="TH SarabunPSK" w:cs="TH SarabunPSK"/>
          <w:sz w:val="32"/>
          <w:szCs w:val="32"/>
          <w:cs/>
          <w:lang w:val="en-GB" w:eastAsia="zh-CN"/>
        </w:rPr>
        <w:t xml:space="preserve">ให้เกิดความมั่นคง มั่งคั่ง </w:t>
      </w:r>
      <w:r w:rsidRPr="00863FBC">
        <w:rPr>
          <w:rFonts w:ascii="TH SarabunPSK" w:hAnsi="TH SarabunPSK" w:cs="TH SarabunPSK" w:hint="cs"/>
          <w:sz w:val="32"/>
          <w:szCs w:val="32"/>
          <w:cs/>
          <w:lang w:val="en-GB" w:eastAsia="zh-CN"/>
        </w:rPr>
        <w:t xml:space="preserve">ยั่งยืน </w:t>
      </w:r>
      <w:r w:rsidRPr="00863FBC">
        <w:rPr>
          <w:rFonts w:ascii="TH SarabunPSK" w:hAnsi="TH SarabunPSK" w:cs="TH SarabunPSK" w:hint="cs"/>
          <w:spacing w:val="-4"/>
          <w:sz w:val="32"/>
          <w:szCs w:val="32"/>
          <w:cs/>
          <w:lang w:val="en-GB" w:eastAsia="zh-CN"/>
        </w:rPr>
        <w:t>โดยขยายแนวคิดของการพัฒนาพื้นที่</w:t>
      </w:r>
      <w:r w:rsidR="00752F25">
        <w:rPr>
          <w:rFonts w:ascii="TH SarabunPSK" w:hAnsi="TH SarabunPSK" w:cs="TH SarabunPSK" w:hint="cs"/>
          <w:spacing w:val="-4"/>
          <w:sz w:val="32"/>
          <w:szCs w:val="32"/>
          <w:cs/>
          <w:lang w:val="en-GB" w:eastAsia="zh-CN"/>
        </w:rPr>
        <w:t xml:space="preserve"> </w:t>
      </w:r>
      <w:r w:rsidRPr="00863FBC">
        <w:rPr>
          <w:rFonts w:ascii="TH SarabunPSK" w:hAnsi="TH SarabunPSK" w:cs="TH SarabunPSK" w:hint="cs"/>
          <w:spacing w:val="-4"/>
          <w:sz w:val="32"/>
          <w:szCs w:val="32"/>
          <w:cs/>
          <w:lang w:val="en-GB" w:eastAsia="zh-CN"/>
        </w:rPr>
        <w:t>เพื่อเสริมความมั่นคงของชาติ</w:t>
      </w:r>
      <w:r w:rsidRPr="00863FBC">
        <w:rPr>
          <w:rFonts w:ascii="TH SarabunPSK" w:hAnsi="TH SarabunPSK" w:cs="TH SarabunPSK"/>
          <w:spacing w:val="-4"/>
          <w:sz w:val="32"/>
          <w:szCs w:val="32"/>
          <w:cs/>
          <w:lang w:val="en-GB" w:eastAsia="zh-CN"/>
        </w:rPr>
        <w:t xml:space="preserve"> </w:t>
      </w:r>
      <w:r w:rsidRPr="00863FBC">
        <w:rPr>
          <w:rFonts w:ascii="TH SarabunPSK" w:hAnsi="TH SarabunPSK" w:cs="TH SarabunPSK" w:hint="cs"/>
          <w:spacing w:val="-4"/>
          <w:sz w:val="32"/>
          <w:szCs w:val="32"/>
          <w:cs/>
          <w:lang w:val="en-GB" w:eastAsia="zh-CN"/>
        </w:rPr>
        <w:t>และแผนตำบล มั่นคง มั่งคั่ง ยั่งยืน ให้เป็นรูปธรรม</w:t>
      </w:r>
    </w:p>
    <w:p w14:paraId="2AFEA91B" w14:textId="77777777" w:rsidR="006F017C" w:rsidRPr="00BC6147" w:rsidRDefault="006F017C" w:rsidP="00D31B45">
      <w:pPr>
        <w:ind w:firstLine="284"/>
        <w:jc w:val="thaiDistribute"/>
        <w:rPr>
          <w:rFonts w:ascii="TH SarabunPSK" w:hAnsi="TH SarabunPSK" w:cs="TH SarabunPSK"/>
          <w:spacing w:val="-8"/>
          <w:sz w:val="12"/>
          <w:szCs w:val="12"/>
          <w:lang w:eastAsia="zh-CN"/>
        </w:rPr>
      </w:pPr>
    </w:p>
    <w:p w14:paraId="06AA287C" w14:textId="77777777" w:rsidR="006F017C" w:rsidRPr="00F92518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92518">
        <w:rPr>
          <w:rFonts w:ascii="TH SarabunPSK" w:hAnsi="TH SarabunPSK" w:cs="TH SarabunPSK"/>
          <w:b/>
          <w:bCs/>
          <w:sz w:val="32"/>
          <w:szCs w:val="32"/>
          <w:cs/>
        </w:rPr>
        <w:t>. ความเชื่อมโยงกับยุทธศาสตร์ชาติ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 แผนแม่บทภายใต้ยุทธศาสตร์ชาติ</w:t>
      </w:r>
    </w:p>
    <w:p w14:paraId="48DFCEF3" w14:textId="77777777" w:rsidR="006F017C" w:rsidRPr="007E19B8" w:rsidRDefault="006F017C" w:rsidP="00D31B45">
      <w:pPr>
        <w:tabs>
          <w:tab w:val="left" w:pos="284"/>
          <w:tab w:val="center" w:pos="451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03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</w:t>
      </w:r>
      <w:r w:rsidRPr="007E19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ด้านความมั่นคง </w:t>
      </w:r>
      <w:r w:rsidRPr="007E19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4D131911" w14:textId="261FA9F0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E19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26BBF" w:rsidRPr="00984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D26B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3318">
        <w:rPr>
          <w:rFonts w:ascii="TH SarabunPSK" w:hAnsi="TH SarabunPSK" w:cs="TH SarabunPSK" w:hint="cs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70B58461" w14:textId="5B5F8070" w:rsidR="006F017C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01AFA">
        <w:rPr>
          <w:rFonts w:ascii="TH SarabunPSK" w:hAnsi="TH SarabunPSK" w:cs="TH SarabunPSK" w:hint="cs"/>
          <w:b/>
          <w:bCs/>
          <w:sz w:val="32"/>
          <w:szCs w:val="32"/>
          <w:cs/>
        </w:rPr>
        <w:t>.๒ แผนแม่บทภายใต้ยุทธศาสตร์ชาติ</w:t>
      </w:r>
    </w:p>
    <w:p w14:paraId="7EA469F5" w14:textId="77777777" w:rsidR="006F017C" w:rsidRPr="00784150" w:rsidRDefault="006F017C" w:rsidP="00752F25">
      <w:pPr>
        <w:numPr>
          <w:ilvl w:val="0"/>
          <w:numId w:val="5"/>
        </w:numPr>
        <w:tabs>
          <w:tab w:val="clear" w:pos="975"/>
          <w:tab w:val="left" w:pos="284"/>
          <w:tab w:val="num" w:pos="709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8415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ประเด็นความมั่นคง</w:t>
      </w:r>
      <w:r w:rsidRPr="0078415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4ECBDA" w14:textId="23433DDA" w:rsidR="006F017C" w:rsidRPr="000E5C9B" w:rsidRDefault="006F017C" w:rsidP="000E5C9B">
      <w:pPr>
        <w:tabs>
          <w:tab w:val="left" w:pos="284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E5C9B">
        <w:rPr>
          <w:rFonts w:ascii="TH SarabunPSK" w:hAnsi="TH SarabunPSK" w:cs="TH SarabunPSK" w:hint="cs"/>
          <w:b/>
          <w:bCs/>
          <w:sz w:val="32"/>
          <w:szCs w:val="32"/>
          <w:cs/>
        </w:rPr>
        <w:t>แผนย่อยการป้องกันและแก้ไ</w:t>
      </w:r>
      <w:r w:rsidR="00B71DE2" w:rsidRPr="000E5C9B">
        <w:rPr>
          <w:rFonts w:ascii="TH SarabunPSK" w:hAnsi="TH SarabunPSK" w:cs="TH SarabunPSK" w:hint="cs"/>
          <w:b/>
          <w:bCs/>
          <w:sz w:val="32"/>
          <w:szCs w:val="32"/>
          <w:cs/>
        </w:rPr>
        <w:t>ขปัญหาที่มีผลกระทบต่อความมั่นคง</w:t>
      </w:r>
    </w:p>
    <w:p w14:paraId="67EF2D1B" w14:textId="577BAB60" w:rsidR="006F017C" w:rsidRPr="00752F25" w:rsidRDefault="006F017C" w:rsidP="00752F25">
      <w:pPr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2F25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752F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1C7E" w:rsidRPr="00752F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ปัญหาความมั่นคงที่มีอยู่ในปัจจุบัน </w:t>
      </w:r>
      <w:r w:rsidR="00001C7E" w:rsidRPr="00752F25">
        <w:rPr>
          <w:rFonts w:ascii="TH SarabunPSK" w:hAnsi="TH SarabunPSK" w:cs="TH SarabunPSK" w:hint="cs"/>
          <w:sz w:val="32"/>
          <w:szCs w:val="32"/>
          <w:cs/>
        </w:rPr>
        <w:t xml:space="preserve">(เช่น ปัญหายาเสพติด ความมั่นคงทางไซเบอร์ การค้ามนุษย์ ฯลฯ) </w:t>
      </w:r>
      <w:r w:rsidR="00001C7E" w:rsidRPr="00752F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ได้รับการแก้ไขจนไม่ส่งผลกระทบต่อการบริหารและพัฒนาประเทศ</w:t>
      </w:r>
    </w:p>
    <w:p w14:paraId="5DA25D84" w14:textId="77777777" w:rsidR="006F017C" w:rsidRPr="00BC6147" w:rsidRDefault="006F017C" w:rsidP="00D31B45">
      <w:pPr>
        <w:tabs>
          <w:tab w:val="left" w:pos="284"/>
        </w:tabs>
        <w:jc w:val="thaiDistribute"/>
        <w:rPr>
          <w:rFonts w:ascii="TH SarabunPSK" w:hAnsi="TH SarabunPSK" w:cs="TH SarabunPSK"/>
          <w:sz w:val="12"/>
          <w:szCs w:val="12"/>
          <w:lang w:val="en-GB"/>
        </w:rPr>
      </w:pPr>
    </w:p>
    <w:p w14:paraId="38EA82B2" w14:textId="2C2387F3" w:rsidR="006F017C" w:rsidRPr="00BC6147" w:rsidRDefault="006F017C" w:rsidP="00D31B4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 xml:space="preserve">. เป้าหมาย 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</w:t>
      </w:r>
      <w:r w:rsidR="004044E6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4044E6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7A4B62A" w14:textId="77777777" w:rsidR="006F017C" w:rsidRPr="002D1B7F" w:rsidRDefault="006F017C" w:rsidP="00D31B45">
      <w:pPr>
        <w:ind w:firstLine="27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pacing w:val="-8"/>
          <w:sz w:val="32"/>
          <w:szCs w:val="32"/>
          <w:u w:val="single"/>
          <w:cs/>
        </w:rPr>
        <w:t>เป้าหมาย</w:t>
      </w:r>
      <w:r w:rsidRPr="00BC614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BC6147">
        <w:rPr>
          <w:rFonts w:ascii="TH SarabunPSK" w:hAnsi="TH SarabunPSK" w:cs="TH SarabunPSK"/>
          <w:sz w:val="32"/>
          <w:szCs w:val="32"/>
          <w:cs/>
        </w:rPr>
        <w:t>พื้นที่</w:t>
      </w:r>
      <w:r w:rsidRPr="002D1B7F">
        <w:rPr>
          <w:rFonts w:ascii="TH SarabunPSK" w:hAnsi="TH SarabunPSK" w:cs="TH SarabunPSK"/>
          <w:sz w:val="32"/>
          <w:szCs w:val="32"/>
          <w:cs/>
        </w:rPr>
        <w:t>เป้าหมาย</w:t>
      </w:r>
      <w:r w:rsidRPr="002D1B7F">
        <w:rPr>
          <w:rFonts w:ascii="TH SarabunPSK" w:hAnsi="TH SarabunPSK" w:cs="TH SarabunPSK" w:hint="cs"/>
          <w:sz w:val="32"/>
          <w:szCs w:val="32"/>
          <w:cs/>
        </w:rPr>
        <w:t>ระดับตำบล</w:t>
      </w:r>
      <w:r w:rsidRPr="002D1B7F">
        <w:rPr>
          <w:rFonts w:ascii="TH SarabunPSK" w:hAnsi="TH SarabunPSK" w:cs="TH SarabunPSK"/>
          <w:sz w:val="32"/>
          <w:szCs w:val="32"/>
          <w:cs/>
        </w:rPr>
        <w:t>ที่มีปัญหาความมั่นคงสำคัญเร่งด่วนลดลง</w:t>
      </w:r>
      <w:r w:rsidRPr="002D1B7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14:paraId="24ED3862" w14:textId="77777777" w:rsidR="006F017C" w:rsidRPr="002D1B7F" w:rsidRDefault="006F017C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2D1B7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ผลสัมฤทธิ์</w:t>
      </w:r>
      <w:r w:rsidRPr="002D1B7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2D1B7F">
        <w:rPr>
          <w:rFonts w:ascii="TH SarabunPSK" w:hAnsi="TH SarabunPSK" w:cs="TH SarabunPSK"/>
          <w:spacing w:val="-6"/>
          <w:sz w:val="32"/>
          <w:szCs w:val="32"/>
          <w:cs/>
        </w:rPr>
        <w:t>พื้นที่เป้าหมาย</w:t>
      </w:r>
      <w:r w:rsidRPr="002D1B7F">
        <w:rPr>
          <w:rFonts w:ascii="TH SarabunPSK" w:hAnsi="TH SarabunPSK" w:cs="TH SarabunPSK" w:hint="cs"/>
          <w:spacing w:val="-6"/>
          <w:sz w:val="32"/>
          <w:szCs w:val="32"/>
          <w:cs/>
        </w:rPr>
        <w:t>ระดับตำบล</w:t>
      </w:r>
      <w:r w:rsidRPr="002D1B7F">
        <w:rPr>
          <w:rFonts w:ascii="TH SarabunPSK" w:hAnsi="TH SarabunPSK" w:cs="TH SarabunPSK"/>
          <w:spacing w:val="-6"/>
          <w:sz w:val="32"/>
          <w:szCs w:val="32"/>
          <w:cs/>
        </w:rPr>
        <w:t>ได้รับการแก้ไข</w:t>
      </w:r>
      <w:r w:rsidRPr="002D1B7F">
        <w:rPr>
          <w:rFonts w:ascii="TH SarabunPSK" w:hAnsi="TH SarabunPSK" w:cs="TH SarabunPSK" w:hint="cs"/>
          <w:spacing w:val="-6"/>
          <w:sz w:val="32"/>
          <w:szCs w:val="32"/>
          <w:cs/>
        </w:rPr>
        <w:t>ปัญหาและพัฒนา</w:t>
      </w:r>
      <w:r w:rsidRPr="002D1B7F">
        <w:rPr>
          <w:rFonts w:ascii="TH SarabunPSK" w:hAnsi="TH SarabunPSK" w:cs="TH SarabunPSK"/>
          <w:spacing w:val="-6"/>
          <w:sz w:val="32"/>
          <w:szCs w:val="32"/>
          <w:cs/>
        </w:rPr>
        <w:t>ให้ประชาชนมีคุณภาพชีวิตที่ดี</w:t>
      </w:r>
      <w:r w:rsidRPr="002D1B7F">
        <w:rPr>
          <w:rFonts w:ascii="TH SarabunPSK" w:hAnsi="TH SarabunPSK" w:cs="TH SarabunPSK"/>
          <w:sz w:val="32"/>
          <w:szCs w:val="32"/>
          <w:cs/>
        </w:rPr>
        <w:t>และชุมชนมีความเข้มแข็ง นำไปสู่ความมั่นคง มั่งคั่ง ยั่งยืน</w:t>
      </w:r>
    </w:p>
    <w:p w14:paraId="3B98DA40" w14:textId="77777777" w:rsidR="006F017C" w:rsidRPr="002D1B7F" w:rsidRDefault="006F017C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2D1B7F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2D1B7F">
        <w:rPr>
          <w:rFonts w:ascii="TH SarabunPSK" w:hAnsi="TH SarabunPSK" w:cs="TH SarabunPSK" w:hint="cs"/>
          <w:sz w:val="32"/>
          <w:szCs w:val="32"/>
          <w:cs/>
        </w:rPr>
        <w:t xml:space="preserve"> พื้นที่เป้าหมายระดับตำบลทั้งประเทศ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2D1B7F">
        <w:rPr>
          <w:rFonts w:ascii="TH SarabunPSK" w:hAnsi="TH SarabunPSK" w:cs="TH SarabunPSK" w:hint="cs"/>
          <w:sz w:val="32"/>
          <w:szCs w:val="32"/>
          <w:cs/>
        </w:rPr>
        <w:t>ที่จังหวัดประกาศมีปัญหาความมั่นคงสำคัญเร่งด่วนลดลงร้อยละ ๘๐ ภายในปี ๒๕๗๐</w:t>
      </w:r>
    </w:p>
    <w:p w14:paraId="71F98A23" w14:textId="77777777" w:rsidR="006F017C" w:rsidRPr="00B933DD" w:rsidRDefault="006F017C" w:rsidP="00D31B45">
      <w:pPr>
        <w:ind w:firstLine="1170"/>
        <w:jc w:val="thaiDistribute"/>
        <w:rPr>
          <w:rFonts w:ascii="TH SarabunPSK" w:hAnsi="TH SarabunPSK" w:cs="TH SarabunPSK"/>
          <w:sz w:val="12"/>
          <w:szCs w:val="12"/>
        </w:rPr>
      </w:pPr>
    </w:p>
    <w:p w14:paraId="0D354619" w14:textId="77777777" w:rsidR="006F017C" w:rsidRPr="00BC6147" w:rsidRDefault="006F017C" w:rsidP="00D31B45">
      <w:pPr>
        <w:rPr>
          <w:rFonts w:ascii="TH SarabunPSK" w:hAnsi="TH SarabunPSK" w:cs="TH SarabunPSK"/>
          <w:b/>
          <w:bCs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๔. กลยุทธ์</w:t>
      </w:r>
    </w:p>
    <w:p w14:paraId="4FCED76A" w14:textId="77777777" w:rsidR="006F017C" w:rsidRPr="002D1B7F" w:rsidRDefault="006F017C" w:rsidP="00D31B45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61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BC61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๑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6147">
        <w:rPr>
          <w:rFonts w:cs="TH SarabunPSK" w:hint="cs"/>
          <w:b/>
          <w:bCs/>
          <w:spacing w:val="-4"/>
          <w:sz w:val="32"/>
          <w:szCs w:val="32"/>
          <w:cs/>
        </w:rPr>
        <w:t>การป้องกันและแก้ไข</w:t>
      </w:r>
      <w:r w:rsidRPr="002D1B7F">
        <w:rPr>
          <w:rFonts w:cs="TH SarabunPSK" w:hint="cs"/>
          <w:b/>
          <w:bCs/>
          <w:spacing w:val="-4"/>
          <w:sz w:val="32"/>
          <w:szCs w:val="32"/>
          <w:cs/>
        </w:rPr>
        <w:t>ปัญหาในพื้นที่เป้าหมายระดับตำบล</w:t>
      </w:r>
      <w:r w:rsidRPr="002D1B7F">
        <w:rPr>
          <w:rFonts w:ascii="TH SarabunPSK" w:hAnsi="TH SarabunPSK" w:cs="TH SarabunPSK" w:hint="cs"/>
          <w:b/>
          <w:bCs/>
          <w:sz w:val="32"/>
          <w:szCs w:val="32"/>
          <w:cs/>
        </w:rPr>
        <w:t>ให้เกิดความมั่นคง มั่งคั่ง ยั่งยืน</w:t>
      </w:r>
    </w:p>
    <w:p w14:paraId="4D2AEF66" w14:textId="77777777" w:rsidR="006F017C" w:rsidRPr="00C51EA9" w:rsidRDefault="006F017C" w:rsidP="000E5C9B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D1B7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C51EA9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๑.๑</w:t>
      </w:r>
      <w:r w:rsidRPr="00C51E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เสริมสร้างศักยภาพและความเข้มแข็งของชุมชน</w:t>
      </w:r>
      <w:r w:rsidRPr="00C51E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ให้ประชาชนมีภูมิคุ้มกันด้านความมั่นคงในเชิงพื้นที่ โดยพัฒนาคุณภาพชีวิตและความเป็นอยู่ของประชาชนให้สามารถเข้าถึงบริการพื้นฐาน</w:t>
      </w:r>
      <w:r w:rsidRPr="00C51EA9">
        <w:rPr>
          <w:rFonts w:ascii="TH SarabunPSK" w:hAnsi="TH SarabunPSK" w:cs="TH SarabunPSK"/>
          <w:sz w:val="32"/>
          <w:szCs w:val="32"/>
          <w:cs/>
        </w:rPr>
        <w:t>และ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สวัสดิการสังคมอย่างทั่วถึง</w:t>
      </w:r>
      <w:r w:rsidRPr="00C51E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พร้อมทั้งสร้างสภาพแวดล้อมของชุมชนให้น่าอยู่ ร่วมคิดร่วมทำ</w:t>
      </w:r>
      <w:r w:rsidRPr="00C51E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ช่วยเหลือ เกื้อกูลอันจะนำไปสู่การแก้ไขปัญหาความมั่นคงแบบองค์รวม และเกิดการพัฒนาที่ยั่งยืน</w:t>
      </w:r>
    </w:p>
    <w:p w14:paraId="032EF97F" w14:textId="411BC596" w:rsidR="006F017C" w:rsidRDefault="006F017C" w:rsidP="00D31B45">
      <w:pPr>
        <w:tabs>
          <w:tab w:val="left" w:pos="1701"/>
        </w:tabs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F058E7">
        <w:rPr>
          <w:rFonts w:ascii="TH SarabunPSK" w:hAnsi="TH SarabunPSK" w:cs="TH SarabunPSK"/>
          <w:b/>
          <w:bCs/>
          <w:sz w:val="32"/>
          <w:szCs w:val="32"/>
          <w:cs/>
        </w:rPr>
        <w:t>กล</w:t>
      </w:r>
      <w:r w:rsidRPr="002D1B7F">
        <w:rPr>
          <w:rFonts w:ascii="TH SarabunPSK" w:hAnsi="TH SarabunPSK" w:cs="TH SarabunPSK"/>
          <w:b/>
          <w:bCs/>
          <w:sz w:val="32"/>
          <w:szCs w:val="32"/>
          <w:cs/>
        </w:rPr>
        <w:t>ยุทธ์ย่อยที่ ๑.</w:t>
      </w:r>
      <w:r w:rsidRPr="002D1B7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D1B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B7F">
        <w:rPr>
          <w:rFonts w:ascii="TH SarabunPSK" w:hAnsi="TH SarabunPSK" w:cs="TH SarabunPSK" w:hint="cs"/>
          <w:sz w:val="32"/>
          <w:szCs w:val="32"/>
          <w:cs/>
        </w:rPr>
        <w:t>ส่งเสริมการป้องกันและแก้ไขปัญหาความมั่นคงเร่งด่วนในพื้นที่เป้าหมายระดับตำบล โดยพิจารณาบนพื้นฐานประเด็นที่กำหนดไว้ใน</w:t>
      </w:r>
      <w:r w:rsidRPr="002D1B7F">
        <w:rPr>
          <w:rFonts w:ascii="TH SarabunPSK" w:hAnsi="TH SarabunPSK" w:cs="TH SarabunPSK"/>
          <w:sz w:val="32"/>
          <w:szCs w:val="32"/>
          <w:cs/>
        </w:rPr>
        <w:t>นโยบายและแผนความมั่นคง</w:t>
      </w:r>
      <w:r w:rsidRPr="002D1B7F">
        <w:rPr>
          <w:rFonts w:ascii="TH SarabunPSK" w:hAnsi="TH SarabunPSK" w:cs="TH SarabunPSK" w:hint="cs"/>
          <w:sz w:val="32"/>
          <w:szCs w:val="32"/>
          <w:cs/>
        </w:rPr>
        <w:t xml:space="preserve"> โดยเฉพาะ</w:t>
      </w:r>
      <w:r w:rsidRPr="008F778A">
        <w:rPr>
          <w:rFonts w:ascii="TH SarabunPSK" w:hAnsi="TH SarabunPSK" w:cs="TH SarabunPSK" w:hint="cs"/>
          <w:sz w:val="32"/>
          <w:szCs w:val="32"/>
          <w:cs/>
        </w:rPr>
        <w:t>ความมั่นคง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F778A">
        <w:rPr>
          <w:rFonts w:ascii="TH SarabunPSK" w:hAnsi="TH SarabunPSK" w:cs="TH SarabunPSK" w:hint="cs"/>
          <w:spacing w:val="-6"/>
          <w:sz w:val="32"/>
          <w:szCs w:val="32"/>
          <w:cs/>
        </w:rPr>
        <w:t>ทาง</w:t>
      </w:r>
      <w:r w:rsidRPr="008F778A">
        <w:rPr>
          <w:rFonts w:ascii="TH SarabunPSK" w:hAnsi="TH SarabunPSK" w:cs="TH SarabunPSK"/>
          <w:spacing w:val="-6"/>
          <w:sz w:val="32"/>
          <w:szCs w:val="32"/>
          <w:cs/>
        </w:rPr>
        <w:t>ชายแดน</w:t>
      </w:r>
      <w:r w:rsidRPr="008F778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F778A">
        <w:rPr>
          <w:rFonts w:ascii="TH SarabunPSK" w:hAnsi="TH SarabunPSK" w:cs="TH SarabunPSK"/>
          <w:spacing w:val="-6"/>
          <w:sz w:val="32"/>
          <w:szCs w:val="32"/>
          <w:cs/>
        </w:rPr>
        <w:t>ความมั่นคงทางทะเล</w:t>
      </w:r>
      <w:r w:rsidRPr="008F778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F778A">
        <w:rPr>
          <w:rFonts w:ascii="TH SarabunPSK" w:hAnsi="TH SarabunPSK" w:cs="TH SarabunPSK"/>
          <w:spacing w:val="-6"/>
          <w:sz w:val="32"/>
          <w:szCs w:val="32"/>
          <w:cs/>
        </w:rPr>
        <w:t>ผู้หลบหนีเข้าเมือง</w:t>
      </w:r>
      <w:r w:rsidRPr="008F778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F778A">
        <w:rPr>
          <w:rFonts w:ascii="TH SarabunPSK" w:hAnsi="TH SarabunPSK" w:cs="TH SarabunPSK"/>
          <w:spacing w:val="-6"/>
          <w:sz w:val="32"/>
          <w:szCs w:val="32"/>
          <w:cs/>
        </w:rPr>
        <w:t>การค้ามนุษย์</w:t>
      </w:r>
      <w:r w:rsidRPr="008F778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F778A">
        <w:rPr>
          <w:rFonts w:ascii="TH SarabunPSK" w:hAnsi="TH SarabunPSK" w:cs="TH SarabunPSK"/>
          <w:spacing w:val="-6"/>
          <w:sz w:val="32"/>
          <w:szCs w:val="32"/>
          <w:cs/>
        </w:rPr>
        <w:t>ยาเสพติด</w:t>
      </w:r>
      <w:r w:rsidRPr="008F778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F778A">
        <w:rPr>
          <w:rFonts w:ascii="TH SarabunPSK" w:hAnsi="TH SarabunPSK" w:cs="TH SarabunPSK"/>
          <w:spacing w:val="-6"/>
          <w:sz w:val="32"/>
          <w:szCs w:val="32"/>
          <w:cs/>
        </w:rPr>
        <w:t>สาธารณภัย</w:t>
      </w:r>
      <w:r w:rsidRPr="008F778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F778A">
        <w:rPr>
          <w:rFonts w:ascii="TH SarabunPSK" w:hAnsi="TH SarabunPSK" w:cs="TH SarabunPSK"/>
          <w:spacing w:val="-6"/>
          <w:sz w:val="32"/>
          <w:szCs w:val="32"/>
          <w:cs/>
        </w:rPr>
        <w:t>ความมั่นคงทางไซเบอร์</w:t>
      </w:r>
      <w:r w:rsidRPr="008F77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1B7F">
        <w:rPr>
          <w:rFonts w:ascii="TH SarabunPSK" w:hAnsi="TH SarabunPSK" w:cs="TH SarabunPSK"/>
          <w:spacing w:val="-6"/>
          <w:sz w:val="32"/>
          <w:szCs w:val="32"/>
          <w:cs/>
        </w:rPr>
        <w:t>โรคติดต่ออุบัติใหม่</w:t>
      </w:r>
      <w:r w:rsidRPr="002D1B7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ตลอดจน</w:t>
      </w:r>
      <w:r w:rsidRPr="002D1B7F">
        <w:rPr>
          <w:rFonts w:ascii="TH SarabunPSK" w:hAnsi="TH SarabunPSK" w:cs="TH SarabunPSK"/>
          <w:spacing w:val="-6"/>
          <w:sz w:val="32"/>
          <w:szCs w:val="32"/>
          <w:cs/>
        </w:rPr>
        <w:t>ประเด็นความมั่นคงในระดับพื้นที่</w:t>
      </w:r>
      <w:r w:rsidRPr="002D1B7F">
        <w:rPr>
          <w:rFonts w:ascii="TH SarabunPSK" w:hAnsi="TH SarabunPSK" w:cs="TH SarabunPSK" w:hint="cs"/>
          <w:spacing w:val="-6"/>
          <w:sz w:val="32"/>
          <w:szCs w:val="32"/>
          <w:cs/>
        </w:rPr>
        <w:t>สำคัญ</w:t>
      </w:r>
      <w:r w:rsidRPr="002D1B7F">
        <w:rPr>
          <w:rFonts w:ascii="TH SarabunPSK" w:hAnsi="TH SarabunPSK" w:cs="TH SarabunPSK"/>
          <w:spacing w:val="-6"/>
          <w:sz w:val="32"/>
          <w:szCs w:val="32"/>
          <w:cs/>
        </w:rPr>
        <w:t xml:space="preserve"> อาทิ ปัญหาทรัพยากรธรรมชาติและสิ่งแวดล้อม</w:t>
      </w:r>
      <w:r w:rsidRPr="008F77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778A">
        <w:rPr>
          <w:rFonts w:ascii="TH SarabunPSK" w:hAnsi="TH SarabunPSK" w:cs="TH SarabunPSK" w:hint="cs"/>
          <w:sz w:val="32"/>
          <w:szCs w:val="32"/>
          <w:cs/>
        </w:rPr>
        <w:t xml:space="preserve">ปัญหาการอยู่ร่วมกันระหว่างคนกับสัตว์ในพื้นที่ </w:t>
      </w:r>
      <w:r w:rsidR="00752F25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8F778A">
        <w:rPr>
          <w:rFonts w:ascii="TH SarabunPSK" w:hAnsi="TH SarabunPSK" w:cs="TH SarabunPSK"/>
          <w:sz w:val="32"/>
          <w:szCs w:val="32"/>
          <w:cs/>
        </w:rPr>
        <w:t>ความ</w:t>
      </w:r>
      <w:r>
        <w:rPr>
          <w:rFonts w:ascii="TH SarabunPSK" w:hAnsi="TH SarabunPSK" w:cs="TH SarabunPSK" w:hint="cs"/>
          <w:sz w:val="32"/>
          <w:szCs w:val="32"/>
          <w:cs/>
        </w:rPr>
        <w:t>มั่นคง</w:t>
      </w:r>
      <w:r w:rsidRPr="008F778A">
        <w:rPr>
          <w:rFonts w:ascii="TH SarabunPSK" w:hAnsi="TH SarabunPSK" w:cs="TH SarabunPSK"/>
          <w:sz w:val="32"/>
          <w:szCs w:val="32"/>
          <w:cs/>
        </w:rPr>
        <w:t>ทางพลังงาน อาหาร และน้ำ</w:t>
      </w:r>
    </w:p>
    <w:p w14:paraId="3C261DA8" w14:textId="576AF0AA" w:rsidR="006F017C" w:rsidRPr="00C51EA9" w:rsidRDefault="006F017C" w:rsidP="00E4510B">
      <w:pPr>
        <w:tabs>
          <w:tab w:val="left" w:pos="1701"/>
        </w:tabs>
        <w:spacing w:line="233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1F0876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๑.</w:t>
      </w:r>
      <w:r w:rsidRPr="001F087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F087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0876">
        <w:rPr>
          <w:rFonts w:ascii="TH SarabunPSK" w:hAnsi="TH SarabunPSK" w:cs="TH SarabunPSK" w:hint="cs"/>
          <w:sz w:val="32"/>
          <w:szCs w:val="32"/>
          <w:cs/>
        </w:rPr>
        <w:t>ส่งเสริมให้เกิดการบูรณาการในการดำเนินงานของทุกภาคส่วน ทั้ง</w:t>
      </w:r>
      <w:r w:rsidR="001D032F">
        <w:rPr>
          <w:rFonts w:ascii="TH SarabunPSK" w:hAnsi="TH SarabunPSK" w:cs="TH SarabunPSK" w:hint="cs"/>
          <w:sz w:val="32"/>
          <w:szCs w:val="32"/>
          <w:cs/>
        </w:rPr>
        <w:t>ภาครัฐ (</w:t>
      </w:r>
      <w:r w:rsidRPr="001F0876">
        <w:rPr>
          <w:rFonts w:ascii="TH SarabunPSK" w:hAnsi="TH SarabunPSK" w:cs="TH SarabunPSK" w:hint="cs"/>
          <w:sz w:val="32"/>
          <w:szCs w:val="32"/>
          <w:cs/>
        </w:rPr>
        <w:t>ราชการส่วนกลา</w:t>
      </w:r>
      <w:r w:rsidR="001D032F">
        <w:rPr>
          <w:rFonts w:ascii="TH SarabunPSK" w:hAnsi="TH SarabunPSK" w:cs="TH SarabunPSK" w:hint="cs"/>
          <w:sz w:val="32"/>
          <w:szCs w:val="32"/>
          <w:cs/>
        </w:rPr>
        <w:t>ง ราชการส่วนภูมิภาค ราชการ</w:t>
      </w:r>
      <w:r w:rsidRPr="001F0876">
        <w:rPr>
          <w:rFonts w:ascii="TH SarabunPSK" w:hAnsi="TH SarabunPSK" w:cs="TH SarabunPSK" w:hint="cs"/>
          <w:sz w:val="32"/>
          <w:szCs w:val="32"/>
          <w:cs/>
        </w:rPr>
        <w:t>ส่วนท้องถิ่น</w:t>
      </w:r>
      <w:r w:rsidR="001D032F">
        <w:rPr>
          <w:rFonts w:ascii="TH SarabunPSK" w:hAnsi="TH SarabunPSK" w:cs="TH SarabunPSK" w:hint="cs"/>
          <w:sz w:val="32"/>
          <w:szCs w:val="32"/>
          <w:cs/>
        </w:rPr>
        <w:t>)</w:t>
      </w:r>
      <w:r w:rsidRPr="001F0876">
        <w:rPr>
          <w:rFonts w:ascii="TH SarabunPSK" w:hAnsi="TH SarabunPSK" w:cs="TH SarabunPSK" w:hint="cs"/>
          <w:sz w:val="32"/>
          <w:szCs w:val="32"/>
          <w:cs/>
        </w:rPr>
        <w:t xml:space="preserve"> ภาคเอกชน </w:t>
      </w:r>
      <w:r w:rsidR="001D032F">
        <w:rPr>
          <w:rFonts w:ascii="TH SarabunPSK" w:hAnsi="TH SarabunPSK" w:cs="TH SarabunPSK" w:hint="cs"/>
          <w:sz w:val="32"/>
          <w:szCs w:val="32"/>
          <w:cs/>
        </w:rPr>
        <w:t xml:space="preserve">ภาคประชาสังคม </w:t>
      </w:r>
      <w:r w:rsidRPr="001F087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67D64">
        <w:rPr>
          <w:rFonts w:ascii="TH SarabunPSK" w:hAnsi="TH SarabunPSK" w:cs="TH SarabunPSK" w:hint="cs"/>
          <w:sz w:val="32"/>
          <w:szCs w:val="32"/>
          <w:cs/>
        </w:rPr>
        <w:t>ภาค</w:t>
      </w:r>
      <w:r w:rsidRPr="001F0876">
        <w:rPr>
          <w:rFonts w:ascii="TH SarabunPSK" w:hAnsi="TH SarabunPSK" w:cs="TH SarabunPSK" w:hint="cs"/>
          <w:sz w:val="32"/>
          <w:szCs w:val="32"/>
          <w:cs/>
        </w:rPr>
        <w:t xml:space="preserve">ประชาชน </w:t>
      </w:r>
      <w:r w:rsidR="001D032F">
        <w:rPr>
          <w:rFonts w:ascii="TH SarabunPSK" w:hAnsi="TH SarabunPSK" w:cs="TH SarabunPSK"/>
          <w:sz w:val="32"/>
          <w:szCs w:val="32"/>
          <w:cs/>
        </w:rPr>
        <w:br/>
      </w:r>
      <w:r w:rsidRPr="001D032F">
        <w:rPr>
          <w:rFonts w:ascii="TH SarabunPSK" w:hAnsi="TH SarabunPSK" w:cs="TH SarabunPSK" w:hint="cs"/>
          <w:sz w:val="32"/>
          <w:szCs w:val="32"/>
          <w:cs/>
        </w:rPr>
        <w:t>ที่มีความ</w:t>
      </w:r>
      <w:r w:rsidRPr="001D032F">
        <w:rPr>
          <w:rFonts w:ascii="TH SarabunPSK" w:hAnsi="TH SarabunPSK" w:cs="TH SarabunPSK"/>
          <w:sz w:val="32"/>
          <w:szCs w:val="32"/>
          <w:cs/>
        </w:rPr>
        <w:t>สอดคล้องกับบริบทความมั่นคงเฉพาะพื้นที่</w:t>
      </w:r>
      <w:r w:rsidRPr="001D032F">
        <w:rPr>
          <w:rFonts w:ascii="TH SarabunPSK" w:hAnsi="TH SarabunPSK" w:cs="TH SarabunPSK" w:hint="cs"/>
          <w:sz w:val="32"/>
          <w:szCs w:val="32"/>
          <w:cs/>
        </w:rPr>
        <w:t xml:space="preserve"> เพื่อป้องกัน แก้ไข และพัฒนาพื้นที่เป้าหมาย โดยเฉพาะ</w:t>
      </w:r>
      <w:r w:rsidR="001D032F" w:rsidRPr="001D032F">
        <w:rPr>
          <w:rFonts w:ascii="TH SarabunPSK" w:hAnsi="TH SarabunPSK" w:cs="TH SarabunPSK"/>
          <w:sz w:val="32"/>
          <w:szCs w:val="32"/>
          <w:cs/>
        </w:rPr>
        <w:br/>
      </w:r>
      <w:r w:rsidRPr="001D032F">
        <w:rPr>
          <w:rFonts w:ascii="TH SarabunPSK" w:hAnsi="TH SarabunPSK" w:cs="TH SarabunPSK" w:hint="cs"/>
          <w:sz w:val="32"/>
          <w:szCs w:val="32"/>
          <w:cs/>
        </w:rPr>
        <w:t>ในระดับตำบลที่มีขอบเขตของปัญหาความมั่นคงเชื่อมโยงหรือทับซ้อนกับจังหวัดใกล้เคียงที่ปรากฏปัญหา</w:t>
      </w:r>
      <w:r w:rsidR="001D032F" w:rsidRPr="001D032F">
        <w:rPr>
          <w:rFonts w:ascii="TH SarabunPSK" w:hAnsi="TH SarabunPSK" w:cs="TH SarabunPSK"/>
          <w:sz w:val="32"/>
          <w:szCs w:val="32"/>
          <w:cs/>
        </w:rPr>
        <w:br/>
      </w:r>
      <w:r w:rsidRPr="001D032F">
        <w:rPr>
          <w:rFonts w:ascii="TH SarabunPSK" w:hAnsi="TH SarabunPSK" w:cs="TH SarabunPSK" w:hint="cs"/>
          <w:sz w:val="32"/>
          <w:szCs w:val="32"/>
          <w:cs/>
        </w:rPr>
        <w:t>ความมั่นคงเร่งด่วนและไม่สามารถดำเนินการแก้ไขปัญหาได้ด้วยกลไกระดับจังหวัดเพียงจังหวัดใดจังหวัดหนึ่ง</w:t>
      </w:r>
      <w:r w:rsidRPr="001D03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032F" w:rsidRPr="001D032F">
        <w:rPr>
          <w:rFonts w:ascii="TH SarabunPSK" w:hAnsi="TH SarabunPSK" w:cs="TH SarabunPSK"/>
          <w:sz w:val="32"/>
          <w:szCs w:val="32"/>
          <w:cs/>
        </w:rPr>
        <w:br/>
      </w:r>
      <w:r w:rsidR="001D032F" w:rsidRPr="001D032F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1D032F">
        <w:rPr>
          <w:rFonts w:ascii="TH SarabunPSK" w:hAnsi="TH SarabunPSK" w:cs="TH SarabunPSK" w:hint="cs"/>
          <w:sz w:val="32"/>
          <w:szCs w:val="32"/>
          <w:cs/>
        </w:rPr>
        <w:t>ต้องอาศัยความร่วมมือในการขับเคลื่อนร่วมกับภาคส่วนต่าง</w:t>
      </w:r>
      <w:r w:rsidRPr="001D03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032F">
        <w:rPr>
          <w:rFonts w:ascii="TH SarabunPSK" w:hAnsi="TH SarabunPSK" w:cs="TH SarabunPSK" w:hint="cs"/>
          <w:sz w:val="32"/>
          <w:szCs w:val="32"/>
          <w:cs/>
        </w:rPr>
        <w:t>ๆ</w:t>
      </w:r>
      <w:r w:rsidRPr="001D03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032F">
        <w:rPr>
          <w:rFonts w:ascii="TH SarabunPSK" w:hAnsi="TH SarabunPSK" w:cs="TH SarabunPSK" w:hint="cs"/>
          <w:sz w:val="32"/>
          <w:szCs w:val="32"/>
          <w:cs/>
        </w:rPr>
        <w:t>อย่างมีประสิทธิภาพ</w:t>
      </w:r>
      <w:r w:rsidRPr="001D03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032F">
        <w:rPr>
          <w:rFonts w:ascii="TH SarabunPSK" w:hAnsi="TH SarabunPSK" w:cs="TH SarabunPSK" w:hint="cs"/>
          <w:sz w:val="32"/>
          <w:szCs w:val="32"/>
          <w:cs/>
        </w:rPr>
        <w:t>และเป็นเอกภาพ</w:t>
      </w:r>
    </w:p>
    <w:p w14:paraId="1D4C896E" w14:textId="77777777" w:rsidR="006F017C" w:rsidRPr="001F0876" w:rsidRDefault="006F017C" w:rsidP="00E4510B">
      <w:pPr>
        <w:tabs>
          <w:tab w:val="left" w:pos="1701"/>
        </w:tabs>
        <w:spacing w:line="233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1C4111D0" w14:textId="77777777" w:rsidR="006F017C" w:rsidRPr="00BC6147" w:rsidRDefault="006F017C" w:rsidP="00E4510B">
      <w:pPr>
        <w:spacing w:line="233" w:lineRule="auto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C61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</w:t>
      </w:r>
      <w:r w:rsidRPr="00BC61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๒</w:t>
      </w:r>
      <w:r w:rsidRPr="00BC6147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การบริหารจัดการความมั่นคงเชิงพื้นที่</w:t>
      </w:r>
    </w:p>
    <w:p w14:paraId="07550BAB" w14:textId="5F0C928D" w:rsidR="006F017C" w:rsidRDefault="006F017C" w:rsidP="00E4510B">
      <w:pPr>
        <w:spacing w:line="233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>กลยุทธ์ย่อยที่ ๒.๑</w:t>
      </w:r>
      <w:r w:rsidRPr="00BC61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จัดทำแนวทางการบริหารจัดการเพื่อเสริมสร้างความมั่นคงเชิงพื้นที่ตามที่สภาความมั่นคงแห่งชาติให้ความเห็นชอบ</w:t>
      </w:r>
      <w:r w:rsidRPr="00C51E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เพื่อให้เกิดการ</w:t>
      </w:r>
      <w:r>
        <w:rPr>
          <w:rFonts w:ascii="TH SarabunPSK" w:hAnsi="TH SarabunPSK" w:cs="TH SarabunPSK" w:hint="cs"/>
          <w:sz w:val="32"/>
          <w:szCs w:val="32"/>
          <w:cs/>
        </w:rPr>
        <w:t>ขยายผล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แนวคิดการพัฒนา</w:t>
      </w:r>
      <w:r w:rsidR="00752F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เพื่อเสริมความมั่นคงของชาติ</w:t>
      </w:r>
      <w:r w:rsidRPr="00C51E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และแผนตำบลมั่นคง</w:t>
      </w:r>
      <w:r w:rsidRPr="00C51E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มั่งคั่ง</w:t>
      </w:r>
      <w:r w:rsidRPr="00C51E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ยั่งยืน</w:t>
      </w:r>
      <w:r w:rsidRPr="00C51E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1EA9">
        <w:rPr>
          <w:rFonts w:ascii="TH SarabunPSK" w:hAnsi="TH SarabunPSK" w:cs="TH SarabunPSK" w:hint="cs"/>
          <w:sz w:val="32"/>
          <w:szCs w:val="32"/>
          <w:cs/>
        </w:rPr>
        <w:t>ไปสู่การปฏิบัติอย่างเป็นรูปธรรม</w:t>
      </w:r>
    </w:p>
    <w:p w14:paraId="64AD4DF3" w14:textId="57F9DAB0" w:rsidR="006F017C" w:rsidRPr="00E50CD0" w:rsidRDefault="006F017C" w:rsidP="00E4510B">
      <w:pPr>
        <w:spacing w:line="233" w:lineRule="auto"/>
        <w:ind w:firstLine="1701"/>
        <w:jc w:val="thaiDistribute"/>
        <w:rPr>
          <w:rFonts w:ascii="TH SarabunPSK" w:eastAsia="TH SarabunPSK" w:hAnsi="TH SarabunPSK" w:cs="TH SarabunPSK"/>
          <w:b/>
          <w:bCs/>
          <w:spacing w:val="-6"/>
          <w:sz w:val="32"/>
          <w:szCs w:val="32"/>
        </w:rPr>
      </w:pPr>
      <w:r w:rsidRPr="00A36B7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 ๒.</w:t>
      </w:r>
      <w:r w:rsidRPr="00A36B7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๒ </w:t>
      </w:r>
      <w:r w:rsidRPr="00A36B7E">
        <w:rPr>
          <w:rFonts w:ascii="TH SarabunPSK" w:hAnsi="TH SarabunPSK" w:cs="TH SarabunPSK" w:hint="cs"/>
          <w:spacing w:val="-6"/>
          <w:sz w:val="32"/>
          <w:szCs w:val="32"/>
          <w:cs/>
        </w:rPr>
        <w:t>ทบทวน ปรับปรุง แก้ไข และ</w:t>
      </w:r>
      <w:r w:rsidRPr="00A36B7E">
        <w:rPr>
          <w:rFonts w:ascii="TH SarabunPSK" w:hAnsi="TH SarabunPSK" w:cs="TH SarabunPSK"/>
          <w:spacing w:val="-6"/>
          <w:sz w:val="32"/>
          <w:szCs w:val="32"/>
          <w:cs/>
        </w:rPr>
        <w:t>พัฒน</w:t>
      </w:r>
      <w:r w:rsidR="00A36B7E" w:rsidRPr="00A36B7E">
        <w:rPr>
          <w:rFonts w:ascii="TH SarabunPSK" w:hAnsi="TH SarabunPSK" w:cs="TH SarabunPSK"/>
          <w:spacing w:val="-6"/>
          <w:sz w:val="32"/>
          <w:szCs w:val="32"/>
          <w:cs/>
        </w:rPr>
        <w:t>ากฎหมายที่เกี่ยวข้องกับการบริหาร</w:t>
      </w:r>
      <w:r w:rsidRPr="00A36B7E">
        <w:rPr>
          <w:rFonts w:ascii="TH SarabunPSK" w:hAnsi="TH SarabunPSK" w:cs="TH SarabunPSK"/>
          <w:spacing w:val="-6"/>
          <w:sz w:val="32"/>
          <w:szCs w:val="32"/>
          <w:cs/>
        </w:rPr>
        <w:t>จัดการความมั่นคงเชิงพื้นที่</w:t>
      </w:r>
      <w:r w:rsidRPr="00A36B7E">
        <w:rPr>
          <w:rFonts w:ascii="TH SarabunPSK" w:hAnsi="TH SarabunPSK" w:cs="TH SarabunPSK" w:hint="cs"/>
          <w:spacing w:val="-6"/>
          <w:sz w:val="32"/>
          <w:szCs w:val="32"/>
          <w:cs/>
        </w:rPr>
        <w:t>ให้เป็นปัจจุบันและ</w:t>
      </w:r>
      <w:r w:rsidRPr="00A36B7E">
        <w:rPr>
          <w:rFonts w:ascii="TH SarabunPSK" w:hAnsi="TH SarabunPSK" w:cs="TH SarabunPSK"/>
          <w:spacing w:val="-6"/>
          <w:sz w:val="32"/>
          <w:szCs w:val="32"/>
          <w:cs/>
        </w:rPr>
        <w:t>สอดคล้องกั</w:t>
      </w:r>
      <w:r w:rsidRPr="00A36B7E">
        <w:rPr>
          <w:rFonts w:ascii="TH SarabunPSK" w:hAnsi="TH SarabunPSK" w:cs="TH SarabunPSK" w:hint="cs"/>
          <w:spacing w:val="-6"/>
          <w:sz w:val="32"/>
          <w:szCs w:val="32"/>
          <w:cs/>
        </w:rPr>
        <w:t>บการดำเนินงานในพื้นที่</w:t>
      </w:r>
      <w:r w:rsidRPr="00A36B7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A36B7E">
        <w:rPr>
          <w:rFonts w:ascii="TH SarabunPSK" w:hAnsi="TH SarabunPSK" w:cs="TH SarabunPSK" w:hint="cs"/>
          <w:spacing w:val="-6"/>
          <w:sz w:val="32"/>
          <w:szCs w:val="32"/>
          <w:cs/>
        </w:rPr>
        <w:t>โดยบูรณาการกลไกให้มีความเป็นเอกภาพ</w:t>
      </w:r>
      <w:r w:rsidR="00E50CD0" w:rsidRPr="00E50CD0">
        <w:rPr>
          <w:rFonts w:ascii="TH SarabunPSK" w:hAnsi="TH SarabunPSK" w:cs="TH SarabunPSK" w:hint="cs"/>
          <w:sz w:val="32"/>
          <w:szCs w:val="32"/>
          <w:cs/>
        </w:rPr>
        <w:t xml:space="preserve"> และให้ประสานการดำเนินงาน</w:t>
      </w:r>
      <w:r w:rsidR="00752F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0CD0" w:rsidRPr="00E50CD0">
        <w:rPr>
          <w:rFonts w:ascii="TH SarabunPSK" w:hAnsi="TH SarabunPSK" w:cs="TH SarabunPSK" w:hint="cs"/>
          <w:sz w:val="32"/>
          <w:szCs w:val="32"/>
          <w:cs/>
        </w:rPr>
        <w:t>ทั้งในระดับนโยบายส่วนกลางและระดับจังหวัด เพื่อกำหนดโครงการ/กิจกรรม/งบประมาณ ที่เกื้อ</w:t>
      </w:r>
      <w:r w:rsidR="00752F25">
        <w:rPr>
          <w:rFonts w:ascii="TH SarabunPSK" w:hAnsi="TH SarabunPSK" w:cs="TH SarabunPSK" w:hint="cs"/>
          <w:sz w:val="32"/>
          <w:szCs w:val="32"/>
          <w:cs/>
        </w:rPr>
        <w:t>กูลกันและกัน</w:t>
      </w:r>
      <w:r w:rsidR="00E50CD0" w:rsidRPr="00E50CD0">
        <w:rPr>
          <w:rFonts w:ascii="TH SarabunPSK" w:hAnsi="TH SarabunPSK" w:cs="TH SarabunPSK" w:hint="cs"/>
          <w:sz w:val="32"/>
          <w:szCs w:val="32"/>
          <w:cs/>
        </w:rPr>
        <w:t>ในพื้นที่ตำบลเป้าหมายเดียวกัน</w:t>
      </w:r>
    </w:p>
    <w:p w14:paraId="67945145" w14:textId="7A210169" w:rsidR="006F017C" w:rsidRPr="00BC6147" w:rsidRDefault="006F017C" w:rsidP="00E4510B">
      <w:pPr>
        <w:autoSpaceDE w:val="0"/>
        <w:autoSpaceDN w:val="0"/>
        <w:adjustRightInd w:val="0"/>
        <w:spacing w:line="233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B71DE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กลยุทธ์ย่อยที่</w:t>
      </w:r>
      <w:r w:rsidRPr="00B71DE2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๒.๓</w:t>
      </w:r>
      <w:r w:rsidRPr="00B71DE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B71DE2">
        <w:rPr>
          <w:rFonts w:ascii="TH SarabunPSK" w:hAnsi="TH SarabunPSK" w:cs="TH SarabunPSK"/>
          <w:spacing w:val="-6"/>
          <w:sz w:val="32"/>
          <w:szCs w:val="32"/>
          <w:cs/>
        </w:rPr>
        <w:t>พัฒนา</w:t>
      </w:r>
      <w:r w:rsidR="00E50CD0" w:rsidRPr="00B71DE2">
        <w:rPr>
          <w:rFonts w:ascii="TH SarabunPSK" w:hAnsi="TH SarabunPSK" w:cs="TH SarabunPSK" w:hint="cs"/>
          <w:spacing w:val="-6"/>
          <w:sz w:val="32"/>
          <w:szCs w:val="32"/>
          <w:cs/>
        </w:rPr>
        <w:t>และเสริมสร้าง</w:t>
      </w:r>
      <w:r w:rsidRPr="00B71DE2">
        <w:rPr>
          <w:rFonts w:ascii="TH SarabunPSK" w:hAnsi="TH SarabunPSK" w:cs="TH SarabunPSK" w:hint="cs"/>
          <w:spacing w:val="-6"/>
          <w:sz w:val="32"/>
          <w:szCs w:val="32"/>
          <w:cs/>
        </w:rPr>
        <w:t>แนวทางการประเมินระดับความรุนแรง</w:t>
      </w:r>
      <w:r w:rsidR="00A36B7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B71DE2">
        <w:rPr>
          <w:rFonts w:ascii="TH SarabunPSK" w:hAnsi="TH SarabunPSK" w:cs="TH SarabunPSK" w:hint="cs"/>
          <w:spacing w:val="-6"/>
          <w:sz w:val="32"/>
          <w:szCs w:val="32"/>
          <w:cs/>
        </w:rPr>
        <w:t>ของภัยคุกคาม</w:t>
      </w:r>
      <w:r w:rsidRPr="00E50CD0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ความมั่นคงเชิงพื้นที่ </w:t>
      </w:r>
      <w:r w:rsidRPr="00E50CD0">
        <w:rPr>
          <w:rFonts w:ascii="TH SarabunPSK" w:hAnsi="TH SarabunPSK" w:cs="TH SarabunPSK"/>
          <w:sz w:val="32"/>
          <w:szCs w:val="32"/>
          <w:cs/>
        </w:rPr>
        <w:t>โดย</w:t>
      </w:r>
      <w:r w:rsidRPr="00E50CD0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50CD0">
        <w:rPr>
          <w:rFonts w:ascii="TH SarabunPSK" w:hAnsi="TH SarabunPSK" w:cs="TH SarabunPSK"/>
          <w:sz w:val="32"/>
          <w:szCs w:val="32"/>
          <w:cs/>
        </w:rPr>
        <w:t>หลักเกณฑ์กลาง</w:t>
      </w:r>
      <w:r w:rsidRPr="00E50CD0">
        <w:rPr>
          <w:rFonts w:ascii="TH SarabunPSK" w:hAnsi="TH SarabunPSK" w:cs="TH SarabunPSK" w:hint="cs"/>
          <w:sz w:val="32"/>
          <w:szCs w:val="32"/>
          <w:cs/>
        </w:rPr>
        <w:t>ตามที่สภาความ</w:t>
      </w:r>
      <w:r w:rsidRPr="00D30D83">
        <w:rPr>
          <w:rFonts w:ascii="TH SarabunPSK" w:hAnsi="TH SarabunPSK" w:cs="TH SarabunPSK" w:hint="cs"/>
          <w:sz w:val="32"/>
          <w:szCs w:val="32"/>
          <w:cs/>
        </w:rPr>
        <w:t>มั่นคงแห่งชาติกำหนด</w:t>
      </w:r>
      <w:r w:rsidRPr="00D30D83">
        <w:rPr>
          <w:rFonts w:ascii="TH SarabunPSK" w:hAnsi="TH SarabunPSK" w:cs="TH SarabunPSK"/>
          <w:sz w:val="32"/>
          <w:szCs w:val="32"/>
          <w:cs/>
        </w:rPr>
        <w:t xml:space="preserve">ในการประเมินสถานการณ์และจัดลำดับความสำคัญของปัญหาความมั่นคงในระดับพื้นที่ </w:t>
      </w:r>
      <w:r w:rsidRPr="00D30D83">
        <w:rPr>
          <w:rFonts w:ascii="TH SarabunPSK" w:hAnsi="TH SarabunPSK" w:cs="TH SarabunPSK" w:hint="cs"/>
          <w:sz w:val="32"/>
          <w:szCs w:val="32"/>
          <w:cs/>
        </w:rPr>
        <w:t>รวมทั้งนำ</w:t>
      </w:r>
      <w:r w:rsidRPr="00D30D83">
        <w:rPr>
          <w:rFonts w:ascii="TH SarabunPSK" w:hAnsi="TH SarabunPSK" w:cs="TH SarabunPSK"/>
          <w:sz w:val="32"/>
          <w:szCs w:val="32"/>
          <w:cs/>
        </w:rPr>
        <w:t>เทคโนโลยีและนวัตกรรม</w:t>
      </w:r>
      <w:r w:rsidR="00B71DE2">
        <w:rPr>
          <w:rFonts w:ascii="TH SarabunPSK" w:hAnsi="TH SarabunPSK" w:cs="TH SarabunPSK"/>
          <w:sz w:val="32"/>
          <w:szCs w:val="32"/>
          <w:cs/>
        </w:rPr>
        <w:br/>
      </w:r>
      <w:r w:rsidRPr="00D30D83">
        <w:rPr>
          <w:rFonts w:ascii="TH SarabunPSK" w:hAnsi="TH SarabunPSK" w:cs="TH SarabunPSK" w:hint="cs"/>
          <w:sz w:val="32"/>
          <w:szCs w:val="32"/>
          <w:cs/>
        </w:rPr>
        <w:t>มาใช้</w:t>
      </w:r>
      <w:r w:rsidRPr="00BC6147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B71DE2">
        <w:rPr>
          <w:rFonts w:ascii="TH SarabunPSK" w:hAnsi="TH SarabunPSK" w:cs="TH SarabunPSK"/>
          <w:spacing w:val="-6"/>
          <w:sz w:val="32"/>
          <w:szCs w:val="32"/>
          <w:cs/>
        </w:rPr>
        <w:t>รวบรวมข้อมูลระดับความรุนแรงของภัยความมั่นคง</w:t>
      </w:r>
      <w:r w:rsidRPr="00B71DE2">
        <w:rPr>
          <w:rFonts w:ascii="TH SarabunPSK" w:hAnsi="TH SarabunPSK" w:cs="TH SarabunPSK" w:hint="cs"/>
          <w:spacing w:val="-6"/>
          <w:sz w:val="32"/>
          <w:szCs w:val="32"/>
          <w:cs/>
        </w:rPr>
        <w:t>ดังกล่าว และใช้ประโยชน์ในการประมวลผล</w:t>
      </w:r>
      <w:r w:rsidR="00B71DE2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A36B7E">
        <w:rPr>
          <w:rFonts w:ascii="TH SarabunPSK" w:hAnsi="TH SarabunPSK" w:cs="TH SarabunPSK" w:hint="cs"/>
          <w:sz w:val="32"/>
          <w:szCs w:val="32"/>
          <w:cs/>
        </w:rPr>
        <w:t>หาพื้นที่เป้าหมายเร่งด่วน</w:t>
      </w:r>
    </w:p>
    <w:p w14:paraId="3FFEB6C8" w14:textId="3F6928C0" w:rsidR="006F017C" w:rsidRPr="00BC6147" w:rsidRDefault="006F017C" w:rsidP="00E4510B">
      <w:pPr>
        <w:spacing w:line="233" w:lineRule="auto"/>
        <w:ind w:firstLine="1701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BC6147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กลยุทธ์ย่อยที่ </w:t>
      </w: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๒.๔</w:t>
      </w:r>
      <w:r w:rsidRPr="00BC6147">
        <w:rPr>
          <w:rFonts w:ascii="TH SarabunPSK" w:hAnsi="TH SarabunPSK" w:cs="TH SarabunPSK"/>
          <w:spacing w:val="-8"/>
          <w:sz w:val="32"/>
          <w:szCs w:val="32"/>
          <w:cs/>
        </w:rPr>
        <w:t xml:space="preserve"> พัฒนาองค์ความรู้และเสริมสร้างความรู้ความเข้าใจงานความมั่นคงเชิงพื้นที่ โดยมุ่งเน้นพัฒนาศักยภาพบุคลากรผู้ปฏิบัติงานความมั่นคงในระดับพื้นที่ ให้สามารถดำเนินงาน</w:t>
      </w:r>
      <w:r w:rsidRPr="00770B85">
        <w:rPr>
          <w:rFonts w:ascii="TH SarabunPSK" w:hAnsi="TH SarabunPSK" w:cs="TH SarabunPSK"/>
          <w:sz w:val="32"/>
          <w:szCs w:val="32"/>
          <w:cs/>
        </w:rPr>
        <w:t>อย่างถูกต้อง</w:t>
      </w:r>
      <w:r w:rsidR="00B71DE2">
        <w:rPr>
          <w:rFonts w:ascii="TH SarabunPSK" w:hAnsi="TH SarabunPSK" w:cs="TH SarabunPSK"/>
          <w:sz w:val="32"/>
          <w:szCs w:val="32"/>
          <w:cs/>
        </w:rPr>
        <w:br/>
      </w:r>
      <w:r w:rsidRPr="00770B85">
        <w:rPr>
          <w:rFonts w:ascii="TH SarabunPSK" w:hAnsi="TH SarabunPSK" w:cs="TH SarabunPSK"/>
          <w:sz w:val="32"/>
          <w:szCs w:val="32"/>
          <w:cs/>
        </w:rPr>
        <w:t>และเป็นไปในทิศทางเดียวกัน รวมทั้งสามารถถ่ายทอดและขยายผลองค์ความรู้ไปสู่ผู้ปฏิบัติงานในองค์กร</w:t>
      </w:r>
      <w:r w:rsidR="00B71DE2">
        <w:rPr>
          <w:rFonts w:ascii="TH SarabunPSK" w:hAnsi="TH SarabunPSK" w:cs="TH SarabunPSK"/>
          <w:sz w:val="32"/>
          <w:szCs w:val="32"/>
          <w:cs/>
        </w:rPr>
        <w:br/>
      </w:r>
      <w:r w:rsidRPr="00770B85">
        <w:rPr>
          <w:rFonts w:ascii="TH SarabunPSK" w:hAnsi="TH SarabunPSK" w:cs="TH SarabunPSK"/>
          <w:sz w:val="32"/>
          <w:szCs w:val="32"/>
          <w:cs/>
        </w:rPr>
        <w:t>และภาคส่วนอื่นที่เกี่ยวข้อง</w:t>
      </w:r>
    </w:p>
    <w:p w14:paraId="29B6F405" w14:textId="663F60EB" w:rsidR="006F017C" w:rsidRPr="003529BA" w:rsidRDefault="006F017C" w:rsidP="00E4510B">
      <w:pPr>
        <w:spacing w:line="233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กลยุทธ์ย่อยที่ ๒.๕</w:t>
      </w:r>
      <w:r w:rsidRPr="00BC614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BC6147">
        <w:rPr>
          <w:rFonts w:ascii="TH SarabunPSK" w:hAnsi="TH SarabunPSK" w:cs="TH SarabunPSK"/>
          <w:spacing w:val="-8"/>
          <w:sz w:val="32"/>
          <w:szCs w:val="32"/>
          <w:cs/>
        </w:rPr>
        <w:t xml:space="preserve">พัฒนาเครือข่ายการเสริมสร้างความมั่นคงเชิงรุกในระดับพื้นที่ </w:t>
      </w:r>
      <w:r w:rsidRPr="003529BA">
        <w:rPr>
          <w:rFonts w:ascii="TH SarabunPSK" w:hAnsi="TH SarabunPSK" w:cs="TH SarabunPSK"/>
          <w:sz w:val="32"/>
          <w:szCs w:val="32"/>
          <w:cs/>
        </w:rPr>
        <w:t>ทั้งภาครัฐ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529BA">
        <w:rPr>
          <w:rFonts w:ascii="TH SarabunPSK" w:hAnsi="TH SarabunPSK" w:cs="TH SarabunPSK"/>
          <w:sz w:val="32"/>
          <w:szCs w:val="32"/>
          <w:cs/>
        </w:rPr>
        <w:t>และนอกภาครัฐ</w:t>
      </w:r>
      <w:r w:rsidR="00752F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29BA">
        <w:rPr>
          <w:rFonts w:ascii="TH SarabunPSK" w:hAnsi="TH SarabunPSK" w:cs="TH SarabunPSK"/>
          <w:sz w:val="32"/>
          <w:szCs w:val="32"/>
          <w:cs/>
        </w:rPr>
        <w:t>ให้มีการแลกเปลี่ยนข้อมูล ประสานการดำเนินการ และสะท้อนความต้องการจากระดับพื้นที่</w:t>
      </w:r>
      <w:r w:rsidR="00B71DE2">
        <w:rPr>
          <w:rFonts w:ascii="TH SarabunPSK" w:hAnsi="TH SarabunPSK" w:cs="TH SarabunPSK"/>
          <w:sz w:val="32"/>
          <w:szCs w:val="32"/>
          <w:cs/>
        </w:rPr>
        <w:br/>
      </w:r>
      <w:r w:rsidRPr="003529BA">
        <w:rPr>
          <w:rFonts w:ascii="TH SarabunPSK" w:hAnsi="TH SarabunPSK" w:cs="TH SarabunPSK"/>
          <w:sz w:val="32"/>
          <w:szCs w:val="32"/>
          <w:cs/>
        </w:rPr>
        <w:t>สู่ระดับนโยบายอย่างมีประสิทธิภาพ</w:t>
      </w:r>
    </w:p>
    <w:p w14:paraId="6ABC23BA" w14:textId="3A1A9EBE" w:rsidR="006F017C" w:rsidRPr="002D1B7F" w:rsidRDefault="006F017C" w:rsidP="00E4510B">
      <w:pPr>
        <w:spacing w:line="233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E5C9B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กลยุทธ์ย่อยที่ ๒.๖</w:t>
      </w:r>
      <w:r w:rsidRPr="000E5C9B">
        <w:rPr>
          <w:rFonts w:ascii="TH SarabunPSK" w:hAnsi="TH SarabunPSK" w:cs="TH SarabunPSK"/>
          <w:b/>
          <w:bCs/>
          <w:spacing w:val="-16"/>
          <w:sz w:val="32"/>
          <w:szCs w:val="32"/>
        </w:rPr>
        <w:t xml:space="preserve"> </w:t>
      </w:r>
      <w:r w:rsidRPr="000E5C9B">
        <w:rPr>
          <w:rFonts w:ascii="TH SarabunPSK" w:hAnsi="TH SarabunPSK" w:cs="TH SarabunPSK"/>
          <w:spacing w:val="-16"/>
          <w:sz w:val="32"/>
          <w:szCs w:val="32"/>
          <w:cs/>
        </w:rPr>
        <w:t>พัฒนาระบบการติดตามและประเมิน</w:t>
      </w:r>
      <w:r w:rsidR="000E5C9B" w:rsidRPr="000E5C9B">
        <w:rPr>
          <w:rFonts w:ascii="TH SarabunPSK" w:hAnsi="TH SarabunPSK" w:cs="TH SarabunPSK"/>
          <w:spacing w:val="-16"/>
          <w:sz w:val="32"/>
          <w:szCs w:val="32"/>
          <w:cs/>
        </w:rPr>
        <w:t>ผลการดำเนินงานเชิงพื้นที่อย่างมี</w:t>
      </w:r>
      <w:r w:rsidRPr="000E5C9B">
        <w:rPr>
          <w:rFonts w:ascii="TH SarabunPSK" w:hAnsi="TH SarabunPSK" w:cs="TH SarabunPSK"/>
          <w:spacing w:val="-16"/>
          <w:sz w:val="32"/>
          <w:szCs w:val="32"/>
          <w:cs/>
        </w:rPr>
        <w:t>ประสิทธิภาพ</w:t>
      </w:r>
      <w:r w:rsidRPr="00BC6147">
        <w:rPr>
          <w:rFonts w:ascii="TH SarabunPSK" w:hAnsi="TH SarabunPSK" w:cs="TH SarabunPSK"/>
          <w:spacing w:val="-8"/>
          <w:sz w:val="32"/>
          <w:szCs w:val="32"/>
          <w:cs/>
        </w:rPr>
        <w:t xml:space="preserve"> โดยนำเทคโนโลยีและนวัตกรรมมาใช้ในการรวบรวมข้อมูลการดำเนินการ</w:t>
      </w:r>
      <w:r w:rsidR="00752F2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BC6147">
        <w:rPr>
          <w:rFonts w:ascii="TH SarabunPSK" w:hAnsi="TH SarabunPSK" w:cs="TH SarabunPSK"/>
          <w:spacing w:val="-8"/>
          <w:sz w:val="32"/>
          <w:szCs w:val="32"/>
          <w:cs/>
        </w:rPr>
        <w:t xml:space="preserve">ทั้งผลผลิต ผลลัพธ์ และปัญหาอุปสรรค </w:t>
      </w:r>
      <w:r w:rsidR="000E5C9B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BC6147">
        <w:rPr>
          <w:rFonts w:ascii="TH SarabunPSK" w:hAnsi="TH SarabunPSK" w:cs="TH SarabunPSK"/>
          <w:spacing w:val="-8"/>
          <w:sz w:val="32"/>
          <w:szCs w:val="32"/>
          <w:cs/>
        </w:rPr>
        <w:t xml:space="preserve">เพื่อให้การประมวลผลในภาพรวมเป็นไปอย่างรวดเร็ว ครบถ้วน และรอบด้าน ทั้งในเชิงปริมาณและเชิงคุณภาพ </w:t>
      </w:r>
      <w:r w:rsidR="000E5C9B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BC6147">
        <w:rPr>
          <w:rFonts w:ascii="TH SarabunPSK" w:hAnsi="TH SarabunPSK" w:cs="TH SarabunPSK"/>
          <w:spacing w:val="-8"/>
          <w:sz w:val="32"/>
          <w:szCs w:val="32"/>
          <w:cs/>
        </w:rPr>
        <w:t>สามารถนำมาใช้ประโยชน์ประกอบการตัดสินใจของผู้บริหารทุกระดับ รวมท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>ั้งกำหนดตัวชี้วัด</w:t>
      </w:r>
      <w:r w:rsidRPr="002D1B7F">
        <w:rPr>
          <w:rFonts w:ascii="TH SarabunPSK" w:hAnsi="TH SarabunPSK" w:cs="TH SarabunPSK"/>
          <w:sz w:val="32"/>
          <w:szCs w:val="32"/>
          <w:cs/>
        </w:rPr>
        <w:t>และค่าเป้าหมาย</w:t>
      </w:r>
      <w:r w:rsidR="000E5C9B">
        <w:rPr>
          <w:rFonts w:ascii="TH SarabunPSK" w:hAnsi="TH SarabunPSK" w:cs="TH SarabunPSK"/>
          <w:sz w:val="32"/>
          <w:szCs w:val="32"/>
          <w:cs/>
        </w:rPr>
        <w:br/>
      </w:r>
      <w:r w:rsidRPr="002D1B7F">
        <w:rPr>
          <w:rFonts w:ascii="TH SarabunPSK" w:hAnsi="TH SarabunPSK" w:cs="TH SarabunPSK"/>
          <w:sz w:val="32"/>
          <w:szCs w:val="32"/>
          <w:cs/>
        </w:rPr>
        <w:t>การดำเนินงานเชิงพื้นที่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แบบมุ่งผลสัมฤทธิ์</w:t>
      </w:r>
      <w:r w:rsidRPr="002D1B7F">
        <w:rPr>
          <w:rFonts w:ascii="TH SarabunPSK" w:hAnsi="TH SarabunPSK" w:cs="TH SarabunPSK"/>
          <w:sz w:val="32"/>
          <w:szCs w:val="32"/>
          <w:cs/>
        </w:rPr>
        <w:t>อย่างชัดเจน</w:t>
      </w:r>
    </w:p>
    <w:p w14:paraId="4EB39473" w14:textId="4E511705" w:rsidR="006F017C" w:rsidRPr="00D30D83" w:rsidRDefault="006F017C" w:rsidP="008F7171">
      <w:pPr>
        <w:spacing w:line="233" w:lineRule="auto"/>
        <w:jc w:val="thaiDistribute"/>
        <w:rPr>
          <w:rFonts w:ascii="TH SarabunPSK" w:hAnsi="TH SarabunPSK" w:cs="TH SarabunPSK"/>
          <w:spacing w:val="-8"/>
          <w:sz w:val="12"/>
          <w:szCs w:val="12"/>
        </w:rPr>
      </w:pPr>
    </w:p>
    <w:p w14:paraId="5A52DF9C" w14:textId="77777777" w:rsidR="006F017C" w:rsidRPr="00BC6147" w:rsidRDefault="006F017C" w:rsidP="00E4510B">
      <w:pPr>
        <w:spacing w:line="233" w:lineRule="auto"/>
        <w:rPr>
          <w:rFonts w:ascii="TH SarabunPSK" w:hAnsi="TH SarabunPSK" w:cs="TH SarabunPSK"/>
          <w:sz w:val="32"/>
          <w:szCs w:val="32"/>
        </w:rPr>
      </w:pPr>
      <w:r w:rsidRPr="00BC6147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C6147">
        <w:rPr>
          <w:rFonts w:ascii="TH SarabunPSK" w:hAnsi="TH SarabunPSK" w:cs="TH SarabunPSK"/>
          <w:b/>
          <w:bCs/>
          <w:sz w:val="32"/>
          <w:szCs w:val="32"/>
          <w:cs/>
        </w:rPr>
        <w:t>. หน่วยงานเจ้าภาพรับผิดชอบบูรณาการขับเคลื่อน</w:t>
      </w:r>
      <w:r w:rsidRPr="00BC614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85949BA" w14:textId="77777777" w:rsidR="006F017C" w:rsidRPr="00BC6147" w:rsidRDefault="006F017C" w:rsidP="00E4510B">
      <w:pPr>
        <w:tabs>
          <w:tab w:val="left" w:pos="284"/>
        </w:tabs>
        <w:spacing w:line="233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C6147">
        <w:rPr>
          <w:rFonts w:ascii="TH SarabunPSK" w:hAnsi="TH SarabunPSK" w:cs="TH SarabunPSK"/>
          <w:sz w:val="32"/>
          <w:szCs w:val="32"/>
          <w:cs/>
        </w:rPr>
        <w:tab/>
        <w:t>กองอำนวยการรักษาความมั่นคงภายในราชอาณาจักร</w:t>
      </w:r>
    </w:p>
    <w:p w14:paraId="6BF92192" w14:textId="7B97C18E" w:rsidR="0081363C" w:rsidRDefault="0081363C" w:rsidP="00D31B45">
      <w:pPr>
        <w:rPr>
          <w:rFonts w:ascii="TH SarabunPSK" w:eastAsia="Sarabun" w:hAnsi="TH SarabunPSK" w:cs="TH SarabunPSK"/>
          <w:b/>
          <w:szCs w:val="24"/>
          <w:cs/>
        </w:rPr>
      </w:pPr>
    </w:p>
    <w:p w14:paraId="4F89DFD0" w14:textId="77777777" w:rsidR="0081363C" w:rsidRDefault="0081363C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775C1F7A" w14:textId="77777777" w:rsidR="0081363C" w:rsidRDefault="0081363C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24308142" w14:textId="77777777" w:rsidR="0081363C" w:rsidRDefault="0081363C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73DB9737" w14:textId="77777777" w:rsidR="00770B85" w:rsidRDefault="00770B85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4A451BCE" w14:textId="77777777" w:rsidR="0081363C" w:rsidRPr="00BC02B5" w:rsidRDefault="0081363C" w:rsidP="00D31B45">
      <w:pPr>
        <w:jc w:val="center"/>
        <w:rPr>
          <w:rFonts w:ascii="TH SarabunPSK" w:eastAsia="Sarabun" w:hAnsi="TH SarabunPSK" w:cs="TH SarabunPSK"/>
          <w:b/>
          <w:sz w:val="56"/>
          <w:szCs w:val="56"/>
        </w:rPr>
      </w:pPr>
      <w:r w:rsidRPr="00271E53">
        <w:rPr>
          <w:rFonts w:ascii="TH SarabunPSK" w:eastAsia="Sarabun" w:hAnsi="TH SarabunPSK" w:cs="TH SarabunPSK"/>
          <w:b/>
          <w:bCs/>
          <w:sz w:val="96"/>
          <w:szCs w:val="96"/>
          <w:cs/>
        </w:rPr>
        <w:t xml:space="preserve">ส่วนที่ </w:t>
      </w:r>
      <w:r>
        <w:rPr>
          <w:rFonts w:ascii="TH SarabunPSK" w:eastAsia="Sarabun" w:hAnsi="TH SarabunPSK" w:cs="TH SarabunPSK" w:hint="cs"/>
          <w:b/>
          <w:bCs/>
          <w:sz w:val="96"/>
          <w:szCs w:val="96"/>
          <w:cs/>
        </w:rPr>
        <w:t>๕</w:t>
      </w:r>
    </w:p>
    <w:p w14:paraId="5EF5651F" w14:textId="77777777" w:rsidR="00990CFB" w:rsidRDefault="00001C7E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การขับเคลื่อนและติดตามประเมินผล</w:t>
      </w:r>
    </w:p>
    <w:p w14:paraId="1F777C20" w14:textId="77777777" w:rsidR="00C4429C" w:rsidRDefault="00C4429C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E8CCC1F" w14:textId="77777777" w:rsidR="00C4429C" w:rsidRDefault="00C4429C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E599026" w14:textId="77777777" w:rsidR="00C4429C" w:rsidRDefault="00C4429C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ACBF9B5" w14:textId="77777777" w:rsidR="00C4429C" w:rsidRDefault="00C4429C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72ED7BF" w14:textId="77777777" w:rsidR="00C4429C" w:rsidRDefault="00C4429C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1B85116" w14:textId="77777777" w:rsidR="00C4429C" w:rsidRDefault="00C4429C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25656097" w14:textId="77777777" w:rsidR="00C4429C" w:rsidRDefault="00C4429C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AC84814" w14:textId="77777777" w:rsidR="00C4429C" w:rsidRDefault="00C4429C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25809AF" w14:textId="77777777" w:rsidR="00C4429C" w:rsidRDefault="00C4429C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8B67D32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B5FB18C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97A3E19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4AE4D46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A73F59F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F9EFA58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41FE222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56C403A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5241749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B29FB5F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F8BCA1A" w14:textId="77777777" w:rsidR="0044597F" w:rsidRDefault="0044597F" w:rsidP="00C4429C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5EA6FF6" w14:textId="77777777" w:rsidR="0044597F" w:rsidRDefault="0044597F" w:rsidP="00D31B45">
      <w:pPr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0AEC3C66" w14:textId="6DBB4F9F" w:rsidR="00E827F7" w:rsidRPr="00292806" w:rsidRDefault="0081363C" w:rsidP="00D31B45">
      <w:pPr>
        <w:rPr>
          <w:rFonts w:ascii="TH SarabunPSK" w:hAnsi="TH SarabunPSK" w:cs="TH SarabunPSK"/>
          <w:b/>
          <w:bCs/>
          <w:sz w:val="36"/>
          <w:szCs w:val="36"/>
        </w:rPr>
      </w:pPr>
      <w:r w:rsidRPr="00292806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lastRenderedPageBreak/>
        <w:t>๑. ภาพรวมการขับเคลื่อน</w:t>
      </w:r>
      <w:r w:rsidR="00E827F7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และติดตามประเมินผล</w:t>
      </w:r>
    </w:p>
    <w:p w14:paraId="23D5D977" w14:textId="37F98CCF" w:rsidR="00E827F7" w:rsidRDefault="0081363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นโยบายและแผนระดับชาติว่าด้วยความมั่นคงแห่งชาติ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พ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ศ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 xml:space="preserve">. 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๒๕๖๖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 xml:space="preserve"> – 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๒๕๗๐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มีสถานะเป็นแผนระดับที่ ๒</w:t>
      </w:r>
      <w:r w:rsidRPr="0004063B">
        <w:rPr>
          <w:rFonts w:ascii="TH SarabunPSK" w:hAnsi="TH SarabunPSK" w:cs="TH SarabunPSK" w:hint="cs"/>
          <w:sz w:val="32"/>
          <w:szCs w:val="32"/>
          <w:cs/>
        </w:rPr>
        <w:t xml:space="preserve"> รองรับการดำเนินการแผนระดับที่ ๑ ยุทธศาสตร์ชาติด้านความมั่นคง โดยเป็นนโยบายและแผนการขับเคลื่อน</w:t>
      </w:r>
      <w:r>
        <w:rPr>
          <w:rFonts w:ascii="TH SarabunPSK" w:hAnsi="TH SarabunPSK" w:cs="TH SarabunPSK"/>
          <w:sz w:val="32"/>
          <w:szCs w:val="32"/>
        </w:rPr>
        <w:br/>
      </w:r>
      <w:r w:rsidRPr="0004063B">
        <w:rPr>
          <w:rFonts w:ascii="TH SarabunPSK" w:hAnsi="TH SarabunPSK" w:cs="TH SarabunPSK" w:hint="cs"/>
          <w:sz w:val="32"/>
          <w:szCs w:val="32"/>
          <w:cs/>
        </w:rPr>
        <w:t xml:space="preserve">ของประเทศในมิติด้านความมั่นคงในเชิงลึกให้เห็นผลสัมฤทธิ์การดำเนินการตามที่กำหนดไว้ในห้วง ๕ ปี (เป้าหมายระยะปานกลาง) และใช้เป็นกรอบทิศทางเชิงนโยบายควบคู่ไปกับการดำเนินการร่วมกับแผนระดับที่ ๒ ที่เกี่ยวข้อง </w:t>
      </w:r>
      <w:r w:rsidR="00E827F7">
        <w:rPr>
          <w:rFonts w:ascii="TH SarabunPSK" w:hAnsi="TH SarabunPSK" w:cs="TH SarabunPSK" w:hint="cs"/>
          <w:sz w:val="32"/>
          <w:szCs w:val="32"/>
          <w:cs/>
        </w:rPr>
        <w:t>โดยเฉพาะ</w:t>
      </w:r>
      <w:r w:rsidRPr="0004063B">
        <w:rPr>
          <w:rFonts w:ascii="TH SarabunPSK" w:hAnsi="TH SarabunPSK" w:cs="TH SarabunPSK" w:hint="cs"/>
          <w:sz w:val="32"/>
          <w:szCs w:val="32"/>
          <w:cs/>
        </w:rPr>
        <w:t>แผนแม่บท</w:t>
      </w:r>
      <w:r w:rsidR="00E827F7">
        <w:rPr>
          <w:rFonts w:ascii="TH SarabunPSK" w:hAnsi="TH SarabunPSK" w:cs="TH SarabunPSK" w:hint="cs"/>
          <w:sz w:val="32"/>
          <w:szCs w:val="32"/>
          <w:cs/>
        </w:rPr>
        <w:t>ภายใต้ยุทธศาสตร์ชาติ</w:t>
      </w:r>
      <w:r w:rsidRPr="0004063B">
        <w:rPr>
          <w:rFonts w:ascii="TH SarabunPSK" w:hAnsi="TH SarabunPSK" w:cs="TH SarabunPSK" w:hint="cs"/>
          <w:sz w:val="32"/>
          <w:szCs w:val="32"/>
          <w:cs/>
        </w:rPr>
        <w:t xml:space="preserve"> ประเด็นความมั่นคง ให้มีการขับเคลื่อนไปในคราวเดียวกัน</w:t>
      </w:r>
      <w:r w:rsidR="00E827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7F7">
        <w:rPr>
          <w:rFonts w:ascii="TH SarabunPSK" w:hAnsi="TH SarabunPSK" w:cs="TH SarabunPSK"/>
          <w:sz w:val="32"/>
          <w:szCs w:val="32"/>
          <w:cs/>
        </w:rPr>
        <w:br/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โดยให้หน่วยงานของรัฐนำไปจัดทำแผนระดับที่ ๓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โดยจะต้องถ่ายทอดเป้าหมาย ตัวชี้วัด ค่าเป้าหมาย และกลยุทธ์</w:t>
      </w:r>
      <w:r w:rsidR="00F33A18">
        <w:rPr>
          <w:rFonts w:ascii="TH SarabunPSK" w:hAnsi="TH SarabunPSK" w:cs="TH SarabunPSK"/>
          <w:sz w:val="32"/>
          <w:szCs w:val="32"/>
          <w:cs/>
        </w:rPr>
        <w:br/>
      </w:r>
      <w:r w:rsidRPr="00E827F7">
        <w:rPr>
          <w:rFonts w:ascii="TH SarabunPSK" w:hAnsi="TH SarabunPSK" w:cs="TH SarabunPSK" w:hint="cs"/>
          <w:sz w:val="32"/>
          <w:szCs w:val="32"/>
          <w:cs/>
        </w:rPr>
        <w:t>ที่กำหนดไว้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ไปเป็นแนวทางการจัดทำและขับเคลื่อนให้เห็นผลสัมฤทธิ์เป็นรูปธรรมในห้วงระยะเวลา ๕ ปี </w:t>
      </w:r>
    </w:p>
    <w:p w14:paraId="5E047DD9" w14:textId="10B6988B" w:rsidR="0081363C" w:rsidRPr="00C501A1" w:rsidRDefault="0081363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83948">
        <w:rPr>
          <w:rFonts w:ascii="TH SarabunPSK" w:hAnsi="TH SarabunPSK" w:cs="TH SarabunPSK" w:hint="cs"/>
          <w:spacing w:val="-10"/>
          <w:sz w:val="32"/>
          <w:szCs w:val="32"/>
          <w:cs/>
        </w:rPr>
        <w:t>การจัดทำแผนระดับที่ ๓ ให้สอดคล้องกับนโยบายและแผนระดับชาติ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ว่าด้วยความมั่นคงแห่งชาติ </w:t>
      </w:r>
      <w:r w:rsidR="00E827F7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(พ.ศ. ๒๕๖๖ 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๒๕๗๐) จะเป็นกลไกส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>ำ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คัญในการแสดงให้เห็นถึงผลการดำเนินงานผ่านโครงการและกิจกรรมต่าง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ๆ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ของหน่วยงานของรัฐในแต่ละปีงบประมาณ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และห้วง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๕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ปี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อันจะน</w:t>
      </w:r>
      <w:r w:rsidRPr="00292806">
        <w:rPr>
          <w:rFonts w:ascii="TH SarabunPSK" w:hAnsi="TH SarabunPSK" w:cs="TH SarabunPSK"/>
          <w:spacing w:val="-4"/>
          <w:sz w:val="32"/>
          <w:szCs w:val="32"/>
          <w:cs/>
        </w:rPr>
        <w:t>ำ</w:t>
      </w:r>
      <w:r w:rsidRPr="00292806">
        <w:rPr>
          <w:rFonts w:ascii="TH SarabunPSK" w:hAnsi="TH SarabunPSK" w:cs="TH SarabunPSK" w:hint="cs"/>
          <w:spacing w:val="-4"/>
          <w:sz w:val="32"/>
          <w:szCs w:val="32"/>
          <w:cs/>
        </w:rPr>
        <w:t>ไปสู่การบรรลุ</w:t>
      </w:r>
      <w:r w:rsidRPr="00C501A1">
        <w:rPr>
          <w:rFonts w:ascii="TH SarabunPSK" w:hAnsi="TH SarabunPSK" w:cs="TH SarabunPSK" w:hint="cs"/>
          <w:sz w:val="32"/>
          <w:szCs w:val="32"/>
          <w:cs/>
        </w:rPr>
        <w:t>เป้าหมายการพัฒนาตามที่ก</w:t>
      </w:r>
      <w:r w:rsidRPr="00C501A1">
        <w:rPr>
          <w:rFonts w:ascii="TH SarabunPSK" w:hAnsi="TH SarabunPSK" w:cs="TH SarabunPSK"/>
          <w:sz w:val="32"/>
          <w:szCs w:val="32"/>
          <w:cs/>
        </w:rPr>
        <w:t>ำ</w:t>
      </w:r>
      <w:r w:rsidRPr="00C501A1">
        <w:rPr>
          <w:rFonts w:ascii="TH SarabunPSK" w:hAnsi="TH SarabunPSK" w:cs="TH SarabunPSK" w:hint="cs"/>
          <w:sz w:val="32"/>
          <w:szCs w:val="32"/>
          <w:cs/>
        </w:rPr>
        <w:t>หนดตาม</w:t>
      </w:r>
      <w:r w:rsidR="00EE5A7D">
        <w:rPr>
          <w:rFonts w:ascii="TH SarabunPSK" w:hAnsi="TH SarabunPSK" w:cs="TH SarabunPSK" w:hint="cs"/>
          <w:sz w:val="32"/>
          <w:szCs w:val="32"/>
          <w:cs/>
        </w:rPr>
        <w:t>หลักการความสัมพันธ์เชิงเหตุและผล</w:t>
      </w:r>
      <w:r w:rsidRPr="00C501A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A206C">
        <w:rPr>
          <w:rFonts w:ascii="TH SarabunPSK" w:hAnsi="TH SarabunPSK" w:cs="TH SarabunPSK"/>
          <w:sz w:val="32"/>
          <w:szCs w:val="32"/>
        </w:rPr>
        <w:t>Causal Relationship</w:t>
      </w:r>
      <w:r w:rsidRPr="00C501A1">
        <w:rPr>
          <w:rFonts w:ascii="TH SarabunPSK" w:hAnsi="TH SarabunPSK" w:cs="TH SarabunPSK"/>
          <w:sz w:val="32"/>
          <w:szCs w:val="32"/>
        </w:rPr>
        <w:t>: XYZ</w:t>
      </w:r>
      <w:r w:rsidRPr="00C501A1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5CE2F1" w14:textId="05DEFFE3" w:rsidR="00E827F7" w:rsidRPr="00C13011" w:rsidRDefault="0081363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063B">
        <w:rPr>
          <w:rFonts w:ascii="TH SarabunPSK" w:hAnsi="TH SarabunPSK" w:cs="TH SarabunPSK" w:hint="cs"/>
          <w:sz w:val="32"/>
          <w:szCs w:val="32"/>
          <w:cs/>
        </w:rPr>
        <w:t>แนวทางการขับเคลื่อน ติดตาม ตรวจสอบ และประเมินผลมุ่งเน้นการบูรณาการ</w:t>
      </w:r>
      <w:r w:rsidR="008F7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63B">
        <w:rPr>
          <w:rFonts w:ascii="TH SarabunPSK" w:hAnsi="TH SarabunPSK" w:cs="TH SarabunPSK" w:hint="cs"/>
          <w:sz w:val="32"/>
          <w:szCs w:val="32"/>
          <w:cs/>
        </w:rPr>
        <w:t>เพื่อส่งเสริมความร่วมมือของทุกภาคส่วน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B571FF" w:rsidRPr="00B571FF">
        <w:rPr>
          <w:rFonts w:ascii="TH SarabunPSK" w:hAnsi="TH SarabunPSK" w:cs="TH SarabunPSK" w:hint="cs"/>
          <w:sz w:val="32"/>
          <w:szCs w:val="32"/>
          <w:cs/>
        </w:rPr>
        <w:t>แนวทางบูรณาการการทำงานของหน่วยงานภาครัฐให้เป็นไปในทิศทางเดียวกัน</w:t>
      </w:r>
      <w:r w:rsidR="00B571FF" w:rsidRPr="00B571F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571FF" w:rsidRPr="00B571FF">
        <w:rPr>
          <w:rFonts w:ascii="TH SarabunPSK" w:hAnsi="TH SarabunPSK" w:cs="TH SarabunPSK"/>
          <w:sz w:val="32"/>
          <w:szCs w:val="32"/>
        </w:rPr>
        <w:t xml:space="preserve">Whole-of- Government Approach) </w:t>
      </w:r>
      <w:r w:rsidR="00B571FF" w:rsidRPr="00B571FF">
        <w:rPr>
          <w:rFonts w:ascii="TH SarabunPSK" w:hAnsi="TH SarabunPSK" w:cs="TH SarabunPSK" w:hint="cs"/>
          <w:sz w:val="32"/>
          <w:szCs w:val="32"/>
          <w:cs/>
        </w:rPr>
        <w:t>และแนวทางบูรณาการการทำงานที่ทุกภาคส่วนในสังคมมีส่วนร่วม</w:t>
      </w:r>
      <w:r w:rsidR="00B571FF" w:rsidRPr="00B571F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571FF" w:rsidRPr="00B571FF">
        <w:rPr>
          <w:rFonts w:ascii="TH SarabunPSK" w:hAnsi="TH SarabunPSK" w:cs="TH SarabunPSK"/>
          <w:sz w:val="32"/>
          <w:szCs w:val="32"/>
        </w:rPr>
        <w:t>Whole-of-Society Approach)</w:t>
      </w:r>
      <w:r w:rsidRPr="00040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01A1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เพื่อเสริมสร้างความมั่นคงแบบองค์รวม </w:t>
      </w:r>
      <w:r w:rsidRPr="0004063B">
        <w:rPr>
          <w:rFonts w:ascii="TH SarabunPSK" w:hAnsi="TH SarabunPSK" w:cs="TH SarabunPSK" w:hint="cs"/>
          <w:sz w:val="32"/>
          <w:szCs w:val="32"/>
          <w:cs/>
        </w:rPr>
        <w:t>จึงกำหนดให้มีการบูรณาการ</w:t>
      </w:r>
      <w:r w:rsidR="008F7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63B">
        <w:rPr>
          <w:rFonts w:ascii="TH SarabunPSK" w:hAnsi="TH SarabunPSK" w:cs="TH SarabunPSK" w:hint="cs"/>
          <w:sz w:val="32"/>
          <w:szCs w:val="32"/>
          <w:cs/>
        </w:rPr>
        <w:t>ทั้งในเชิงโครงสร้าง</w:t>
      </w:r>
      <w:r w:rsidR="00B571FF">
        <w:rPr>
          <w:rFonts w:ascii="TH SarabunPSK" w:hAnsi="TH SarabunPSK" w:cs="TH SarabunPSK"/>
          <w:sz w:val="32"/>
          <w:szCs w:val="32"/>
          <w:cs/>
        </w:rPr>
        <w:br/>
      </w:r>
      <w:r w:rsidRPr="0004063B">
        <w:rPr>
          <w:rFonts w:ascii="TH SarabunPSK" w:hAnsi="TH SarabunPSK" w:cs="TH SarabunPSK" w:hint="cs"/>
          <w:sz w:val="32"/>
          <w:szCs w:val="32"/>
          <w:cs/>
        </w:rPr>
        <w:t>และกลไก การถ่ายทอดเป้าหมายและตัวชี้วัดลงสู่ระดับหน่วยงาน เพื่อเชื่อมโยงให้การดำเนินการมีทิศทาง</w:t>
      </w:r>
      <w:r w:rsidR="00B571FF">
        <w:rPr>
          <w:rFonts w:ascii="TH SarabunPSK" w:hAnsi="TH SarabunPSK" w:cs="TH SarabunPSK"/>
          <w:sz w:val="32"/>
          <w:szCs w:val="32"/>
          <w:cs/>
        </w:rPr>
        <w:br/>
      </w:r>
      <w:r w:rsidRPr="0004063B">
        <w:rPr>
          <w:rFonts w:ascii="TH SarabunPSK" w:hAnsi="TH SarabunPSK" w:cs="TH SarabunPSK" w:hint="cs"/>
          <w:sz w:val="32"/>
          <w:szCs w:val="32"/>
          <w:cs/>
        </w:rPr>
        <w:t>เชิงนโยบายและยุทธศาสตร์</w:t>
      </w:r>
      <w:r w:rsidRPr="00724CDD">
        <w:rPr>
          <w:rFonts w:ascii="TH SarabunPSK" w:hAnsi="TH SarabunPSK" w:cs="TH SarabunPSK" w:hint="cs"/>
          <w:spacing w:val="-2"/>
          <w:sz w:val="32"/>
          <w:szCs w:val="32"/>
          <w:cs/>
        </w:rPr>
        <w:t>ที่ชัดเจน รวมทั้งให้มีหน่วยงานเจ้าภาพ</w:t>
      </w:r>
      <w:r w:rsidR="00E827F7" w:rsidRPr="00724CDD">
        <w:rPr>
          <w:rFonts w:ascii="TH SarabunPSK" w:hAnsi="TH SarabunPSK" w:cs="TH SarabunPSK" w:hint="cs"/>
          <w:spacing w:val="-2"/>
          <w:sz w:val="32"/>
          <w:szCs w:val="32"/>
          <w:cs/>
        </w:rPr>
        <w:t>รับผิดชอบ</w:t>
      </w:r>
      <w:r w:rsidRPr="00724CD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บูรณาการขับเคลื่อนที่ชัดเจน </w:t>
      </w:r>
      <w:r w:rsidR="00B571FF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724CDD">
        <w:rPr>
          <w:rFonts w:ascii="TH SarabunPSK" w:hAnsi="TH SarabunPSK" w:cs="TH SarabunPSK" w:hint="cs"/>
          <w:spacing w:val="-2"/>
          <w:sz w:val="32"/>
          <w:szCs w:val="32"/>
          <w:cs/>
        </w:rPr>
        <w:t>ซึ่งจะส่งเสริมให้มีการทำงานร่วมกัน</w:t>
      </w:r>
      <w:r w:rsidRPr="0004063B">
        <w:rPr>
          <w:rFonts w:ascii="TH SarabunPSK" w:hAnsi="TH SarabunPSK" w:cs="TH SarabunPSK" w:hint="cs"/>
          <w:sz w:val="32"/>
          <w:szCs w:val="32"/>
          <w:cs/>
        </w:rPr>
        <w:t xml:space="preserve">ในลักษณะประสานเชื่อมโยงแบบเครือข่าย </w:t>
      </w:r>
      <w:r w:rsidR="00C13011" w:rsidRPr="00C13011">
        <w:rPr>
          <w:rFonts w:ascii="TH SarabunPSK" w:hAnsi="TH SarabunPSK" w:cs="TH SarabunPSK" w:hint="cs"/>
          <w:sz w:val="32"/>
          <w:szCs w:val="32"/>
          <w:cs/>
        </w:rPr>
        <w:t xml:space="preserve">รวมทั้งให้นำนโยบายและแผนระดับชาติว่าด้วยความมั่นคงแห่งชาติ (พ.ศ. ๒๕๖๖ </w:t>
      </w:r>
      <w:r w:rsidR="00C13011" w:rsidRPr="00C13011">
        <w:rPr>
          <w:rFonts w:ascii="TH SarabunPSK" w:hAnsi="TH SarabunPSK" w:cs="TH SarabunPSK"/>
          <w:sz w:val="32"/>
          <w:szCs w:val="32"/>
          <w:cs/>
        </w:rPr>
        <w:t>–</w:t>
      </w:r>
      <w:r w:rsidR="00C13011" w:rsidRPr="00C13011">
        <w:rPr>
          <w:rFonts w:ascii="TH SarabunPSK" w:hAnsi="TH SarabunPSK" w:cs="TH SarabunPSK" w:hint="cs"/>
          <w:sz w:val="32"/>
          <w:szCs w:val="32"/>
          <w:cs/>
        </w:rPr>
        <w:t xml:space="preserve"> ๒๕๗๐) เป็นกรอบทิศทางการจัดสรรงบประมาณภายใต้ยุทธศาสตร์การจัดสรรงบประมาณรายจ่ายประจำปีของประเทศ</w:t>
      </w:r>
    </w:p>
    <w:p w14:paraId="1F7B3415" w14:textId="46DD7436" w:rsidR="0081363C" w:rsidRPr="00B71DE2" w:rsidRDefault="0081363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4063B">
        <w:rPr>
          <w:rFonts w:ascii="TH SarabunPSK" w:hAnsi="TH SarabunPSK" w:cs="TH SarabunPSK" w:hint="cs"/>
          <w:sz w:val="32"/>
          <w:szCs w:val="32"/>
          <w:cs/>
        </w:rPr>
        <w:t>ด้วยเหตุนี้</w:t>
      </w:r>
      <w:r w:rsidR="00E827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7F7" w:rsidRPr="00E827F7">
        <w:rPr>
          <w:rFonts w:ascii="TH SarabunPSK" w:hAnsi="TH SarabunPSK" w:cs="TH SarabunPSK" w:hint="cs"/>
          <w:sz w:val="32"/>
          <w:szCs w:val="32"/>
          <w:cs/>
        </w:rPr>
        <w:t>นโยบายและแผนระดับชาติว่าด้วยความมั่นคงแห่งชาติ</w:t>
      </w:r>
      <w:r w:rsidR="00E827F7" w:rsidRPr="00E827F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827F7" w:rsidRPr="00E827F7">
        <w:rPr>
          <w:rFonts w:ascii="TH SarabunPSK" w:hAnsi="TH SarabunPSK" w:cs="TH SarabunPSK" w:hint="cs"/>
          <w:sz w:val="32"/>
          <w:szCs w:val="32"/>
          <w:cs/>
        </w:rPr>
        <w:t>พ</w:t>
      </w:r>
      <w:r w:rsidR="00E827F7" w:rsidRPr="00E827F7">
        <w:rPr>
          <w:rFonts w:ascii="TH SarabunPSK" w:hAnsi="TH SarabunPSK" w:cs="TH SarabunPSK"/>
          <w:sz w:val="32"/>
          <w:szCs w:val="32"/>
          <w:cs/>
        </w:rPr>
        <w:t>.</w:t>
      </w:r>
      <w:r w:rsidR="00E827F7" w:rsidRPr="00E827F7">
        <w:rPr>
          <w:rFonts w:ascii="TH SarabunPSK" w:hAnsi="TH SarabunPSK" w:cs="TH SarabunPSK" w:hint="cs"/>
          <w:sz w:val="32"/>
          <w:szCs w:val="32"/>
          <w:cs/>
        </w:rPr>
        <w:t>ศ</w:t>
      </w:r>
      <w:r w:rsidR="00E827F7" w:rsidRPr="00E827F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827F7" w:rsidRPr="00E827F7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="00E827F7" w:rsidRPr="00E827F7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E827F7" w:rsidRPr="00E827F7">
        <w:rPr>
          <w:rFonts w:ascii="TH SarabunPSK" w:hAnsi="TH SarabunPSK" w:cs="TH SarabunPSK" w:hint="cs"/>
          <w:sz w:val="32"/>
          <w:szCs w:val="32"/>
          <w:cs/>
        </w:rPr>
        <w:t>๒๕๗๐</w:t>
      </w:r>
      <w:r w:rsidR="00E827F7" w:rsidRPr="00E827F7">
        <w:rPr>
          <w:rFonts w:ascii="TH SarabunPSK" w:hAnsi="TH SarabunPSK" w:cs="TH SarabunPSK"/>
          <w:sz w:val="32"/>
          <w:szCs w:val="32"/>
          <w:cs/>
        </w:rPr>
        <w:t>)</w:t>
      </w:r>
      <w:r w:rsidR="00E827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63B">
        <w:rPr>
          <w:rFonts w:ascii="TH SarabunPSK" w:hAnsi="TH SarabunPSK" w:cs="TH SarabunPSK" w:hint="cs"/>
          <w:sz w:val="32"/>
          <w:szCs w:val="32"/>
          <w:cs/>
        </w:rPr>
        <w:t>จึงนำ</w:t>
      </w:r>
      <w:r w:rsidR="00B71DE2">
        <w:rPr>
          <w:rFonts w:ascii="TH SarabunPSK" w:hAnsi="TH SarabunPSK" w:cs="TH SarabunPSK"/>
          <w:sz w:val="32"/>
          <w:szCs w:val="32"/>
        </w:rPr>
        <w:br/>
      </w:r>
      <w:r w:rsidRPr="0004063B">
        <w:rPr>
          <w:rFonts w:ascii="TH SarabunPSK" w:hAnsi="TH SarabunPSK" w:cs="TH SarabunPSK" w:hint="cs"/>
          <w:sz w:val="32"/>
          <w:szCs w:val="32"/>
          <w:cs/>
        </w:rPr>
        <w:t>หลักการ</w:t>
      </w:r>
      <w:r w:rsidRPr="00E827F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บริหารงานคุณภาพ </w:t>
      </w:r>
      <w:r w:rsidR="00811041">
        <w:rPr>
          <w:rFonts w:ascii="TH SarabunPSK" w:hAnsi="TH SarabunPSK" w:cs="TH SarabunPSK"/>
          <w:spacing w:val="-6"/>
          <w:sz w:val="32"/>
          <w:szCs w:val="32"/>
          <w:lang w:val="en-GB"/>
        </w:rPr>
        <w:t>(Plan Do Check Act</w:t>
      </w:r>
      <w:r w:rsidRPr="00E827F7">
        <w:rPr>
          <w:rFonts w:ascii="TH SarabunPSK" w:hAnsi="TH SarabunPSK" w:cs="TH SarabunPSK"/>
          <w:spacing w:val="-6"/>
          <w:sz w:val="32"/>
          <w:szCs w:val="32"/>
          <w:lang w:val="en-GB"/>
        </w:rPr>
        <w:t>: PDCA</w:t>
      </w:r>
      <w:r w:rsidRPr="00E827F7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) มาใช้ในกระบวนการทำงานให้เป็นระบบมากขึ้น</w:t>
      </w:r>
      <w:r w:rsidR="00B71DE2">
        <w:rPr>
          <w:rFonts w:ascii="TH SarabunPSK" w:hAnsi="TH SarabunPSK" w:cs="TH SarabunPSK"/>
          <w:spacing w:val="-6"/>
          <w:sz w:val="32"/>
          <w:szCs w:val="32"/>
          <w:lang w:val="en-GB"/>
        </w:rPr>
        <w:br/>
      </w:r>
      <w:r w:rsidR="00E827F7" w:rsidRPr="00B71DE2">
        <w:rPr>
          <w:rFonts w:ascii="TH SarabunPSK" w:hAnsi="TH SarabunPSK" w:cs="TH SarabunPSK" w:hint="cs"/>
          <w:sz w:val="32"/>
          <w:szCs w:val="32"/>
          <w:cs/>
          <w:lang w:val="en-GB"/>
        </w:rPr>
        <w:t>ตาม</w:t>
      </w:r>
      <w:r w:rsidRPr="00B71DE2">
        <w:rPr>
          <w:rFonts w:ascii="TH SarabunPSK" w:hAnsi="TH SarabunPSK" w:cs="TH SarabunPSK" w:hint="cs"/>
          <w:sz w:val="32"/>
          <w:szCs w:val="32"/>
          <w:cs/>
          <w:lang w:val="en-GB"/>
        </w:rPr>
        <w:t>แนวทางวงจรนโยบายให้สามารถแปลงไปสู่การปฏิบัติได้อย่างมีประสิทธิภาพและประสิทธิผล</w:t>
      </w:r>
    </w:p>
    <w:p w14:paraId="5489DF45" w14:textId="77777777" w:rsidR="0081363C" w:rsidRPr="00FD78A8" w:rsidRDefault="0081363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48474B82" w14:textId="77777777" w:rsidR="0081363C" w:rsidRPr="00E827F7" w:rsidRDefault="0081363C" w:rsidP="00D31B45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827F7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๒. แนวทางการขับเคลื่อน</w:t>
      </w:r>
      <w:r w:rsidR="002B5444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และ</w:t>
      </w:r>
      <w:r w:rsidRPr="00E827F7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 xml:space="preserve">ติดตามประเมินผล </w:t>
      </w:r>
    </w:p>
    <w:p w14:paraId="72289436" w14:textId="3D8820B8" w:rsidR="0081363C" w:rsidRPr="00E827F7" w:rsidRDefault="0081363C" w:rsidP="00D31B45">
      <w:pPr>
        <w:jc w:val="thaiDistribute"/>
        <w:rPr>
          <w:rFonts w:ascii="TH SarabunPSK" w:hAnsi="TH SarabunPSK" w:cs="TH SarabunPSK"/>
          <w:b/>
          <w:bCs/>
          <w:sz w:val="32"/>
          <w:szCs w:val="36"/>
          <w:cs/>
          <w:lang w:val="en-GB"/>
        </w:rPr>
      </w:pPr>
      <w:r w:rsidRPr="00FD78A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>ยึดหลักการบริหารงานคุณภาพ (</w:t>
      </w:r>
      <w:r w:rsidR="00811041">
        <w:rPr>
          <w:rFonts w:ascii="TH SarabunPSK" w:hAnsi="TH SarabunPSK" w:cs="TH SarabunPSK"/>
          <w:b/>
          <w:bCs/>
          <w:spacing w:val="-6"/>
          <w:sz w:val="32"/>
          <w:szCs w:val="32"/>
          <w:lang w:val="en-GB"/>
        </w:rPr>
        <w:t>Plan Do Check Act</w:t>
      </w:r>
      <w:r w:rsidRPr="00E827F7">
        <w:rPr>
          <w:rFonts w:ascii="TH SarabunPSK" w:hAnsi="TH SarabunPSK" w:cs="TH SarabunPSK"/>
          <w:b/>
          <w:bCs/>
          <w:sz w:val="32"/>
          <w:szCs w:val="32"/>
        </w:rPr>
        <w:t>: PDCA</w:t>
      </w:r>
      <w:r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827F7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เพื่อให้เกิดกระบวนการทำงาน </w:t>
      </w:r>
      <w:r w:rsidR="00E827F7">
        <w:rPr>
          <w:rFonts w:ascii="TH SarabunPSK" w:hAnsi="TH SarabunPSK" w:cs="TH SarabunPSK"/>
          <w:sz w:val="32"/>
          <w:szCs w:val="32"/>
          <w:cs/>
        </w:rPr>
        <w:br/>
      </w:r>
      <w:r w:rsidRPr="00E827F7">
        <w:rPr>
          <w:rFonts w:ascii="TH SarabunPSK" w:hAnsi="TH SarabunPSK" w:cs="TH SarabunPSK" w:hint="eastAsia"/>
          <w:sz w:val="32"/>
          <w:szCs w:val="32"/>
          <w:cs/>
        </w:rPr>
        <w:t>“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ตั้งเป้า</w:t>
      </w:r>
      <w:r w:rsidRPr="00E827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E827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Pr="00E827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E827F7">
        <w:rPr>
          <w:rFonts w:ascii="TH SarabunPSK" w:hAnsi="TH SarabunPSK" w:cs="TH SarabunPSK" w:hint="eastAsia"/>
          <w:sz w:val="32"/>
          <w:szCs w:val="32"/>
          <w:cs/>
        </w:rPr>
        <w:t>”</w:t>
      </w:r>
      <w:r w:rsidRPr="00E827F7">
        <w:rPr>
          <w:rFonts w:ascii="TH SarabunPSK" w:hAnsi="TH SarabunPSK" w:cs="TH SarabunPSK" w:hint="cs"/>
          <w:sz w:val="32"/>
          <w:szCs w:val="32"/>
          <w:cs/>
        </w:rPr>
        <w:t xml:space="preserve"> โดยครอบคลุมการดำเนินงาน ๔ ขั้นตอน</w:t>
      </w:r>
      <w:r w:rsidR="00E827F7" w:rsidRPr="00E827F7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19CAE197" w14:textId="285D75EA" w:rsidR="0081363C" w:rsidRPr="00E827F7" w:rsidRDefault="0081363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>๒.๑</w:t>
      </w:r>
      <w:r w:rsidRPr="00E827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การวางแผนเชิงยุทธศาสตร์ (</w:t>
      </w:r>
      <w:r w:rsidR="00811041">
        <w:rPr>
          <w:rFonts w:ascii="TH SarabunPSK" w:hAnsi="TH SarabunPSK" w:cs="TH SarabunPSK"/>
          <w:b/>
          <w:bCs/>
          <w:sz w:val="32"/>
          <w:szCs w:val="32"/>
        </w:rPr>
        <w:t>Plan</w:t>
      </w:r>
      <w:r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827F7">
        <w:rPr>
          <w:rFonts w:ascii="TH SarabunPSK" w:hAnsi="TH SarabunPSK" w:cs="TH SarabunPSK" w:hint="cs"/>
          <w:sz w:val="32"/>
          <w:szCs w:val="32"/>
          <w:cs/>
        </w:rPr>
        <w:t xml:space="preserve"> ให้กลไก</w:t>
      </w:r>
      <w:r w:rsidR="00D42684">
        <w:rPr>
          <w:rFonts w:ascii="TH SarabunPSK" w:hAnsi="TH SarabunPSK" w:cs="TH SarabunPSK" w:hint="cs"/>
          <w:sz w:val="32"/>
          <w:szCs w:val="32"/>
          <w:cs/>
        </w:rPr>
        <w:t>การบริหารจัดการ ทั้งเชิงแผนยุทธศาสตร์และ</w:t>
      </w:r>
      <w:r w:rsidR="00D42684">
        <w:rPr>
          <w:rFonts w:ascii="TH SarabunPSK" w:hAnsi="TH SarabunPSK" w:cs="TH SarabunPSK"/>
          <w:sz w:val="32"/>
          <w:szCs w:val="32"/>
          <w:cs/>
        </w:rPr>
        <w:br/>
      </w:r>
      <w:r w:rsidR="00D42684">
        <w:rPr>
          <w:rFonts w:ascii="TH SarabunPSK" w:hAnsi="TH SarabunPSK" w:cs="TH SarabunPSK" w:hint="cs"/>
          <w:sz w:val="32"/>
          <w:szCs w:val="32"/>
          <w:cs/>
        </w:rPr>
        <w:t xml:space="preserve">เชิงภารกิจ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วางแผนร่วมกับหน่วยงานของรัฐที่เกี่ยวข้อง โดยให้</w:t>
      </w:r>
      <w:r w:rsidR="002B5444">
        <w:rPr>
          <w:rFonts w:ascii="TH SarabunPSK" w:hAnsi="TH SarabunPSK" w:cs="TH SarabunPSK" w:hint="cs"/>
          <w:sz w:val="32"/>
          <w:szCs w:val="32"/>
          <w:cs/>
        </w:rPr>
        <w:t>ภาคส่วน</w:t>
      </w:r>
      <w:r w:rsidR="00D42684">
        <w:rPr>
          <w:rFonts w:ascii="TH SarabunPSK" w:hAnsi="TH SarabunPSK" w:cs="TH SarabunPSK" w:hint="cs"/>
          <w:sz w:val="32"/>
          <w:szCs w:val="32"/>
          <w:cs/>
        </w:rPr>
        <w:t>ต่าง ๆ</w:t>
      </w:r>
      <w:r w:rsidR="002B5444">
        <w:rPr>
          <w:rFonts w:ascii="TH SarabunPSK" w:hAnsi="TH SarabunPSK" w:cs="TH SarabunPSK" w:hint="cs"/>
          <w:sz w:val="32"/>
          <w:szCs w:val="32"/>
          <w:cs/>
        </w:rPr>
        <w:t xml:space="preserve"> อาทิ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ภาควิชาการ ภาคประชาสังคม ภาคเอกชน และภาคประชาชน ได้เข้ามามีส่วนร่วมตลอดกระบวนการ เพื่อขับเคลื่อนการดำเนินงานให้เป็นไปตาม</w:t>
      </w:r>
      <w:r w:rsidR="00EE5A7D">
        <w:rPr>
          <w:rFonts w:ascii="TH SarabunPSK" w:hAnsi="TH SarabunPSK" w:cs="TH SarabunPSK" w:hint="cs"/>
          <w:sz w:val="32"/>
          <w:szCs w:val="32"/>
          <w:cs/>
        </w:rPr>
        <w:t>หลักการความสัมพันธ์เชิงเหตุและผล</w:t>
      </w:r>
      <w:r w:rsidRPr="00E827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5444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โดยนำสาระสำคัญของนโยบายและแผนระดับชาติว่าด้วยความมั่นคงแห่งชาติ </w:t>
      </w:r>
      <w:r w:rsidR="003C0AAB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br/>
      </w:r>
      <w:r w:rsidRPr="002B5444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(พ.ศ. ๒๕๖๖ </w:t>
      </w:r>
      <w:r w:rsidRPr="002B5444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>–</w:t>
      </w:r>
      <w:r w:rsidRPr="002B5444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 ๒๕๗๐)</w:t>
      </w:r>
      <w:r w:rsidRPr="00E827F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ที่มีการกำหนด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เป้าหมาย ตัวชี้วัด ค่าเป้าหมาย กลยุทธ์ และผลสัมฤทธิ์ของ ๑๗ นโยบาย</w:t>
      </w:r>
      <w:r w:rsidRPr="00E827F7">
        <w:rPr>
          <w:rFonts w:ascii="TH SarabunPSK" w:hAnsi="TH SarabunPSK" w:cs="TH SarabunPSK" w:hint="cs"/>
          <w:sz w:val="32"/>
          <w:szCs w:val="32"/>
          <w:cs/>
        </w:rPr>
        <w:lastRenderedPageBreak/>
        <w:t>และแผนความมั่นคง ไปถ่ายทอดในการจัดทำแผนระดับที่ ๓ และวางแผนจัดทำคำของบประมาณตาม</w:t>
      </w:r>
      <w:r w:rsidRPr="00E827F7">
        <w:rPr>
          <w:rFonts w:ascii="TH SarabunPSK" w:hAnsi="TH SarabunPSK" w:cs="TH SarabunPSK" w:hint="cs"/>
          <w:sz w:val="32"/>
          <w:szCs w:val="32"/>
          <w:cs/>
          <w:lang w:val="en-GB"/>
        </w:rPr>
        <w:t>ยุทธศาสตร์</w:t>
      </w:r>
      <w:r w:rsidR="002B5444">
        <w:rPr>
          <w:rFonts w:ascii="TH SarabunPSK" w:hAnsi="TH SarabunPSK" w:cs="TH SarabunPSK" w:hint="cs"/>
          <w:sz w:val="32"/>
          <w:szCs w:val="32"/>
          <w:cs/>
          <w:lang w:val="en-GB"/>
        </w:rPr>
        <w:t>การจัดสรรงบประมาณรายจ่ายประจำปี</w:t>
      </w:r>
      <w:r w:rsidR="00F33A18">
        <w:rPr>
          <w:rFonts w:ascii="TH SarabunPSK" w:hAnsi="TH SarabunPSK" w:cs="TH SarabunPSK" w:hint="cs"/>
          <w:sz w:val="32"/>
          <w:szCs w:val="32"/>
          <w:cs/>
          <w:lang w:val="en-GB"/>
        </w:rPr>
        <w:t>งบประมาณ</w:t>
      </w:r>
    </w:p>
    <w:p w14:paraId="173D2F01" w14:textId="1FC72D6A" w:rsidR="0081363C" w:rsidRPr="00770B85" w:rsidRDefault="0081363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0B85">
        <w:rPr>
          <w:rFonts w:ascii="TH SarabunPSK" w:hAnsi="TH SarabunPSK" w:cs="TH SarabunPSK" w:hint="cs"/>
          <w:b/>
          <w:bCs/>
          <w:sz w:val="32"/>
          <w:szCs w:val="32"/>
          <w:cs/>
        </w:rPr>
        <w:t>๒.๒</w:t>
      </w:r>
      <w:r w:rsidRPr="00770B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B85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การปฏิบัติ (</w:t>
      </w:r>
      <w:r w:rsidR="00811041">
        <w:rPr>
          <w:rFonts w:ascii="TH SarabunPSK" w:hAnsi="TH SarabunPSK" w:cs="TH SarabunPSK"/>
          <w:b/>
          <w:bCs/>
          <w:sz w:val="32"/>
          <w:szCs w:val="32"/>
        </w:rPr>
        <w:t>Do</w:t>
      </w:r>
      <w:r w:rsidRPr="00770B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770B85">
        <w:rPr>
          <w:rFonts w:ascii="TH SarabunPSK" w:hAnsi="TH SarabunPSK" w:cs="TH SarabunPSK" w:hint="cs"/>
          <w:sz w:val="32"/>
          <w:szCs w:val="32"/>
          <w:cs/>
        </w:rPr>
        <w:t>ให้กลไกการ</w:t>
      </w:r>
      <w:r w:rsidR="00D42684" w:rsidRPr="00770B85">
        <w:rPr>
          <w:rFonts w:ascii="TH SarabunPSK" w:hAnsi="TH SarabunPSK" w:cs="TH SarabunPSK" w:hint="cs"/>
          <w:sz w:val="32"/>
          <w:szCs w:val="32"/>
          <w:cs/>
        </w:rPr>
        <w:t xml:space="preserve">บริหารจัดการ ทั้งเชิงแผนยุทธศาสตร์และเชิงภารกิจ </w:t>
      </w:r>
      <w:r w:rsidRPr="00770B85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770B85" w:rsidRPr="00770B85">
        <w:rPr>
          <w:rFonts w:ascii="TH SarabunPSK" w:hAnsi="TH SarabunPSK" w:cs="TH SarabunPSK"/>
          <w:sz w:val="32"/>
          <w:szCs w:val="32"/>
          <w:cs/>
        </w:rPr>
        <w:br/>
      </w:r>
      <w:r w:rsidRPr="00770B85">
        <w:rPr>
          <w:rFonts w:ascii="TH SarabunPSK" w:hAnsi="TH SarabunPSK" w:cs="TH SarabunPSK" w:hint="cs"/>
          <w:sz w:val="32"/>
          <w:szCs w:val="32"/>
          <w:cs/>
        </w:rPr>
        <w:t xml:space="preserve">ตามนโยบายและแผนระดับชาติว่าด้วยความมั่นคงแห่งชาติ (พ.ศ. ๒๕๖๖ </w:t>
      </w:r>
      <w:r w:rsidRPr="00770B85">
        <w:rPr>
          <w:rFonts w:ascii="TH SarabunPSK" w:hAnsi="TH SarabunPSK" w:cs="TH SarabunPSK"/>
          <w:sz w:val="32"/>
          <w:szCs w:val="32"/>
          <w:cs/>
        </w:rPr>
        <w:t>–</w:t>
      </w:r>
      <w:r w:rsidRPr="00770B85">
        <w:rPr>
          <w:rFonts w:ascii="TH SarabunPSK" w:hAnsi="TH SarabunPSK" w:cs="TH SarabunPSK" w:hint="cs"/>
          <w:sz w:val="32"/>
          <w:szCs w:val="32"/>
          <w:cs/>
        </w:rPr>
        <w:t xml:space="preserve"> ๒๕๗๐) และหน่วยงานของรัฐ</w:t>
      </w:r>
      <w:r w:rsidR="00770B85" w:rsidRPr="00770B85">
        <w:rPr>
          <w:rFonts w:ascii="TH SarabunPSK" w:hAnsi="TH SarabunPSK" w:cs="TH SarabunPSK"/>
          <w:sz w:val="32"/>
          <w:szCs w:val="32"/>
          <w:cs/>
        </w:rPr>
        <w:br/>
      </w:r>
      <w:r w:rsidRPr="00770B85">
        <w:rPr>
          <w:rFonts w:ascii="TH SarabunPSK" w:hAnsi="TH SarabunPSK" w:cs="TH SarabunPSK" w:hint="cs"/>
          <w:sz w:val="32"/>
          <w:szCs w:val="32"/>
          <w:cs/>
        </w:rPr>
        <w:t xml:space="preserve">จัดทำแผนระดับที่ ๓ ตามภารกิจที่รับผิดชอบรองรับนโยบายและแผนระดับชาติว่าด้วยความมั่นคงแห่งชาติ </w:t>
      </w:r>
      <w:r w:rsidR="00770B85" w:rsidRPr="00770B85">
        <w:rPr>
          <w:rFonts w:ascii="TH SarabunPSK" w:hAnsi="TH SarabunPSK" w:cs="TH SarabunPSK"/>
          <w:sz w:val="32"/>
          <w:szCs w:val="32"/>
          <w:cs/>
        </w:rPr>
        <w:br/>
      </w:r>
      <w:r w:rsidRPr="00770B85">
        <w:rPr>
          <w:rFonts w:ascii="TH SarabunPSK" w:hAnsi="TH SarabunPSK" w:cs="TH SarabunPSK" w:hint="cs"/>
          <w:sz w:val="32"/>
          <w:szCs w:val="32"/>
          <w:cs/>
        </w:rPr>
        <w:t xml:space="preserve">(พ.ศ. ๒๕๖๖ </w:t>
      </w:r>
      <w:r w:rsidRPr="00770B85">
        <w:rPr>
          <w:rFonts w:ascii="TH SarabunPSK" w:hAnsi="TH SarabunPSK" w:cs="TH SarabunPSK"/>
          <w:sz w:val="32"/>
          <w:szCs w:val="32"/>
          <w:cs/>
        </w:rPr>
        <w:t>–</w:t>
      </w:r>
      <w:r w:rsidRPr="00770B85">
        <w:rPr>
          <w:rFonts w:ascii="TH SarabunPSK" w:hAnsi="TH SarabunPSK" w:cs="TH SarabunPSK" w:hint="cs"/>
          <w:sz w:val="32"/>
          <w:szCs w:val="32"/>
          <w:cs/>
        </w:rPr>
        <w:t xml:space="preserve"> ๒๕๗๐) โดยให้ความสำคัญกับการมุ่งเน้นผลสัมฤทธิ์ที่ต้องมีการวัดผลสำเร็จของการดำเนินงาน</w:t>
      </w:r>
      <w:r w:rsidR="00770B85" w:rsidRPr="00770B85">
        <w:rPr>
          <w:rFonts w:ascii="TH SarabunPSK" w:hAnsi="TH SarabunPSK" w:cs="TH SarabunPSK"/>
          <w:sz w:val="32"/>
          <w:szCs w:val="32"/>
          <w:cs/>
        </w:rPr>
        <w:br/>
      </w:r>
      <w:r w:rsidRPr="00770B85">
        <w:rPr>
          <w:rFonts w:ascii="TH SarabunPSK" w:hAnsi="TH SarabunPSK" w:cs="TH SarabunPSK" w:hint="cs"/>
          <w:sz w:val="32"/>
          <w:szCs w:val="32"/>
          <w:cs/>
        </w:rPr>
        <w:t>ด้วยการถ่ายทอดเป้าหมาย ตัวชี้วัด และค่าเป้าหมายที่เป็นรูปธรรม ทั้งในเชิงประสิทธิภาพและประสิทธิผล</w:t>
      </w:r>
      <w:r w:rsidR="00770B85" w:rsidRPr="00770B85">
        <w:rPr>
          <w:rFonts w:ascii="TH SarabunPSK" w:hAnsi="TH SarabunPSK" w:cs="TH SarabunPSK"/>
          <w:sz w:val="32"/>
          <w:szCs w:val="32"/>
          <w:cs/>
        </w:rPr>
        <w:br/>
      </w:r>
      <w:r w:rsidRPr="00770B85">
        <w:rPr>
          <w:rFonts w:ascii="TH SarabunPSK" w:hAnsi="TH SarabunPSK" w:cs="TH SarabunPSK" w:hint="cs"/>
          <w:sz w:val="32"/>
          <w:szCs w:val="32"/>
          <w:cs/>
        </w:rPr>
        <w:t>ในทุกกระบวนการของวงจรหลักการบริหารงานคุณภาพ โดยมีหน่วยงานเจ้าภาพ</w:t>
      </w:r>
      <w:r w:rsidR="00D42684" w:rsidRPr="00770B85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Pr="00770B85">
        <w:rPr>
          <w:rFonts w:ascii="TH SarabunPSK" w:hAnsi="TH SarabunPSK" w:cs="TH SarabunPSK" w:hint="cs"/>
          <w:sz w:val="32"/>
          <w:szCs w:val="32"/>
          <w:cs/>
        </w:rPr>
        <w:t>บูรณาการขับเคลื่อน</w:t>
      </w:r>
      <w:r w:rsidR="00770B85" w:rsidRPr="00770B85">
        <w:rPr>
          <w:rFonts w:ascii="TH SarabunPSK" w:hAnsi="TH SarabunPSK" w:cs="TH SarabunPSK"/>
          <w:sz w:val="32"/>
          <w:szCs w:val="32"/>
          <w:cs/>
        </w:rPr>
        <w:br/>
      </w:r>
      <w:r w:rsidRPr="00770B85">
        <w:rPr>
          <w:rFonts w:ascii="TH SarabunPSK" w:hAnsi="TH SarabunPSK" w:cs="TH SarabunPSK" w:hint="cs"/>
          <w:sz w:val="32"/>
          <w:szCs w:val="32"/>
          <w:cs/>
        </w:rPr>
        <w:t xml:space="preserve">มีบทบาทหน้าที่ในการเป็นหน่วยประสานงานกลาง </w:t>
      </w:r>
      <w:r w:rsidRPr="00770B85">
        <w:rPr>
          <w:rFonts w:ascii="TH SarabunPSK" w:hAnsi="TH SarabunPSK" w:cs="TH SarabunPSK"/>
          <w:sz w:val="32"/>
          <w:szCs w:val="32"/>
          <w:lang w:val="en-GB"/>
        </w:rPr>
        <w:t>(Focal Point</w:t>
      </w:r>
      <w:r w:rsidRPr="00770B85">
        <w:rPr>
          <w:rFonts w:ascii="TH SarabunPSK" w:hAnsi="TH SarabunPSK" w:cs="TH SarabunPSK" w:hint="cs"/>
          <w:sz w:val="32"/>
          <w:szCs w:val="32"/>
          <w:cs/>
        </w:rPr>
        <w:t>) เพื่อบูรณาการขับเคลื่อน ๑๗ นโยบายและแผน</w:t>
      </w:r>
      <w:r w:rsidRPr="007B3016">
        <w:rPr>
          <w:rFonts w:ascii="TH SarabunPSK" w:hAnsi="TH SarabunPSK" w:cs="TH SarabunPSK" w:hint="cs"/>
          <w:spacing w:val="-4"/>
          <w:sz w:val="32"/>
          <w:szCs w:val="32"/>
          <w:cs/>
        </w:rPr>
        <w:t>ความมั่นคง ผ่านการติดตามความก้าวหน้าอย่างต่อเนื่อง และประเมินผลสำเร็จขั้นต้นของการแปลงนโยบายและแผน</w:t>
      </w:r>
      <w:r w:rsidRPr="00770B85">
        <w:rPr>
          <w:rFonts w:ascii="TH SarabunPSK" w:hAnsi="TH SarabunPSK" w:cs="TH SarabunPSK" w:hint="cs"/>
          <w:sz w:val="32"/>
          <w:szCs w:val="32"/>
          <w:cs/>
        </w:rPr>
        <w:t xml:space="preserve">ระดับชาติว่าด้วยความมั่นคงแห่งชาติ (พ.ศ. ๒๕๖๖ </w:t>
      </w:r>
      <w:r w:rsidRPr="00770B85">
        <w:rPr>
          <w:rFonts w:ascii="TH SarabunPSK" w:hAnsi="TH SarabunPSK" w:cs="TH SarabunPSK"/>
          <w:sz w:val="32"/>
          <w:szCs w:val="32"/>
          <w:cs/>
        </w:rPr>
        <w:t>–</w:t>
      </w:r>
      <w:r w:rsidRPr="00770B85">
        <w:rPr>
          <w:rFonts w:ascii="TH SarabunPSK" w:hAnsi="TH SarabunPSK" w:cs="TH SarabunPSK" w:hint="cs"/>
          <w:sz w:val="32"/>
          <w:szCs w:val="32"/>
          <w:cs/>
        </w:rPr>
        <w:t xml:space="preserve"> ๒๕๗๐) ไปสู่การปฏิบัติ</w:t>
      </w:r>
    </w:p>
    <w:p w14:paraId="21410857" w14:textId="45B85911" w:rsidR="0081363C" w:rsidRPr="00E827F7" w:rsidRDefault="0081363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>๒.๓</w:t>
      </w:r>
      <w:r w:rsidRPr="00E827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 ตรวจสอบ และประเมินผล (</w:t>
      </w:r>
      <w:r w:rsidR="00811041">
        <w:rPr>
          <w:rFonts w:ascii="TH SarabunPSK" w:hAnsi="TH SarabunPSK" w:cs="TH SarabunPSK"/>
          <w:b/>
          <w:bCs/>
          <w:sz w:val="32"/>
          <w:szCs w:val="32"/>
        </w:rPr>
        <w:t>Check</w:t>
      </w:r>
      <w:r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ให้สำนักงานสภาความมั่นคงแห่งชาติ ร่วมกับหน่วยงานเจ้าภาพ</w:t>
      </w:r>
      <w:r w:rsidR="00D42684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บูรณาการขับเคลื่อน ดำเนินการประมวลข้อมูลการติดตาม ตรวจสอบ และประเมินผล</w:t>
      </w:r>
      <w:r w:rsidR="00924522">
        <w:rPr>
          <w:rFonts w:ascii="TH SarabunPSK" w:hAnsi="TH SarabunPSK" w:cs="TH SarabunPSK"/>
          <w:sz w:val="32"/>
          <w:szCs w:val="32"/>
          <w:cs/>
        </w:rPr>
        <w:t>ตาม</w:t>
      </w:r>
      <w:r w:rsidR="00924522" w:rsidRPr="00924522">
        <w:rPr>
          <w:rFonts w:ascii="TH SarabunPSK" w:hAnsi="TH SarabunPSK" w:cs="TH SarabunPSK"/>
          <w:sz w:val="32"/>
          <w:szCs w:val="32"/>
          <w:cs/>
        </w:rPr>
        <w:t>นโยบายและแผนระดับชาติว่าด้วยความมั่นคงแห่งชาติ (พ.ศ. ๒๕๖๖ – ๒๕๗๐)</w:t>
      </w:r>
      <w:r w:rsidR="009245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E827F7">
        <w:rPr>
          <w:rFonts w:ascii="TH SarabunPSK" w:hAnsi="TH SarabunPSK" w:cs="TH SarabunPSK"/>
          <w:sz w:val="32"/>
          <w:szCs w:val="32"/>
          <w:cs/>
        </w:rPr>
        <w:t>รายงาน</w:t>
      </w:r>
      <w:r w:rsidR="00924522">
        <w:rPr>
          <w:rFonts w:ascii="TH SarabunPSK" w:hAnsi="TH SarabunPSK" w:cs="TH SarabunPSK" w:hint="cs"/>
          <w:sz w:val="32"/>
          <w:szCs w:val="32"/>
          <w:cs/>
        </w:rPr>
        <w:t>ผลการดำเนินงาน</w:t>
      </w:r>
      <w:r w:rsidR="00924522" w:rsidRPr="00EA06F2">
        <w:rPr>
          <w:rFonts w:ascii="TH SarabunPSK" w:hAnsi="TH SarabunPSK" w:cs="TH SarabunPSK" w:hint="cs"/>
          <w:spacing w:val="-6"/>
          <w:sz w:val="32"/>
          <w:szCs w:val="32"/>
          <w:cs/>
        </w:rPr>
        <w:t>เสนอสภาความมั่นคงแห่งชาติ</w:t>
      </w:r>
      <w:r w:rsidRPr="00EA06F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โดย</w:t>
      </w:r>
      <w:r w:rsidR="00924522" w:rsidRPr="00EA06F2">
        <w:rPr>
          <w:rFonts w:ascii="TH SarabunPSK" w:hAnsi="TH SarabunPSK" w:cs="TH SarabunPSK" w:hint="cs"/>
          <w:spacing w:val="-6"/>
          <w:sz w:val="32"/>
          <w:szCs w:val="32"/>
          <w:cs/>
        </w:rPr>
        <w:t>ใช้ประโยชน์จาก</w:t>
      </w:r>
      <w:r w:rsidRPr="00EA06F2">
        <w:rPr>
          <w:rFonts w:ascii="TH SarabunPSK" w:hAnsi="TH SarabunPSK" w:cs="TH SarabunPSK"/>
          <w:spacing w:val="-6"/>
          <w:sz w:val="32"/>
          <w:szCs w:val="32"/>
          <w:cs/>
        </w:rPr>
        <w:t>ระบบติดตามและประเมินผลแห่งชาติ</w:t>
      </w:r>
      <w:r w:rsidRPr="00EA06F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924522" w:rsidRPr="00EA06F2">
        <w:rPr>
          <w:rFonts w:ascii="TH SarabunPSK" w:hAnsi="TH SarabunPSK" w:cs="TH SarabunPSK"/>
          <w:spacing w:val="-6"/>
          <w:sz w:val="32"/>
          <w:szCs w:val="32"/>
        </w:rPr>
        <w:t>(Electronic Monitoring</w:t>
      </w:r>
      <w:r w:rsidR="00924522" w:rsidRPr="00924522">
        <w:rPr>
          <w:rFonts w:ascii="TH SarabunPSK" w:hAnsi="TH SarabunPSK" w:cs="TH SarabunPSK"/>
          <w:sz w:val="32"/>
          <w:szCs w:val="32"/>
        </w:rPr>
        <w:t xml:space="preserve"> and Evaluation System of National Strategy and Country Reform: eMENSCR)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ซึ่งต้องให้ความ</w:t>
      </w:r>
      <w:r w:rsidR="003C0AAB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="008F7171">
        <w:rPr>
          <w:rFonts w:ascii="TH SarabunPSK" w:hAnsi="TH SarabunPSK" w:cs="TH SarabunPSK"/>
          <w:sz w:val="32"/>
          <w:szCs w:val="32"/>
          <w:cs/>
        </w:rPr>
        <w:br/>
      </w:r>
      <w:r w:rsidR="003C0AAB" w:rsidRPr="008F7171">
        <w:rPr>
          <w:rFonts w:ascii="TH SarabunPSK" w:hAnsi="TH SarabunPSK" w:cs="TH SarabunPSK" w:hint="cs"/>
          <w:spacing w:val="-6"/>
          <w:sz w:val="32"/>
          <w:szCs w:val="32"/>
          <w:cs/>
        </w:rPr>
        <w:t>กับการติดตามผลการดำเนินการ</w:t>
      </w:r>
      <w:r w:rsidRPr="008F7171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เพื่อแจ้งเตือนล่วงหน้าในกรณีประเด็นที่ต้องเร่งดำเนินการ หรือต้องเร่งแก้ไขให้เท่าทัน</w:t>
      </w:r>
      <w:r w:rsidRPr="00D42684">
        <w:rPr>
          <w:rFonts w:ascii="TH SarabunPSK" w:hAnsi="TH SarabunPSK" w:cs="TH SarabunPSK" w:hint="cs"/>
          <w:spacing w:val="-6"/>
          <w:sz w:val="32"/>
          <w:szCs w:val="32"/>
          <w:cs/>
        </w:rPr>
        <w:t>ต่อสถานการณ์ และจำเป็นต้องปรับแผนการดำเนินการ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ประจำปี/แผนงบประมาณ โดยขั้นตอนการติดตาม</w:t>
      </w:r>
      <w:r w:rsidRPr="00E827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Pr="00E827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>และประเมินผล</w:t>
      </w:r>
      <w:r w:rsidRPr="00E827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27F7">
        <w:rPr>
          <w:rFonts w:ascii="TH SarabunPSK" w:hAnsi="TH SarabunPSK" w:cs="TH SarabunPSK" w:hint="cs"/>
          <w:sz w:val="32"/>
          <w:szCs w:val="32"/>
          <w:cs/>
        </w:rPr>
        <w:t xml:space="preserve">แบ่งออกเป็น ๒ ห้วงสำคัญ ดังนี้ </w:t>
      </w:r>
    </w:p>
    <w:p w14:paraId="56E9B650" w14:textId="570B5CD0" w:rsidR="0081363C" w:rsidRPr="00E827F7" w:rsidRDefault="00E827F7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C8001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๒.๓.๑</w:t>
      </w:r>
      <w:r w:rsidR="0081363C" w:rsidRPr="00C8001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1363C" w:rsidRPr="00C8001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การติดตามความคืบหน้าการดำเนินการรอบ ๖ เดือน </w:t>
      </w:r>
      <w:r w:rsidR="0081363C" w:rsidRPr="00C80012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เพื่อติดตามประเมินผลในระหว่าง</w:t>
      </w:r>
      <w:r w:rsidR="008F7171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81363C" w:rsidRPr="00C80012">
        <w:rPr>
          <w:rFonts w:ascii="TH SarabunPSK" w:hAnsi="TH SarabunPSK" w:cs="TH SarabunPSK" w:hint="cs"/>
          <w:spacing w:val="-4"/>
          <w:sz w:val="32"/>
          <w:szCs w:val="32"/>
          <w:cs/>
        </w:rPr>
        <w:t>ที่</w:t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 xml:space="preserve">แผนงานและโครงการต่าง ๆ อยู่ระหว่างการดำเนินการ เพื่อตรวจติดตามว่าการดำเนินการเป็นไปตามวัตถุประสงค์ เป้าหมาย กรอบระยะเวลา และการสำรวจปัญหาอุปสรรคที่อาจส่งผลให้การดำเนินการล่าช้าหรือไม่สามารถบรรลุผลสัมฤทธิ์ตามที่กำหนด </w:t>
      </w:r>
    </w:p>
    <w:p w14:paraId="5F040A8E" w14:textId="516A6EC1" w:rsidR="0081363C" w:rsidRPr="00E827F7" w:rsidRDefault="00E827F7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>๒.๓.๒</w:t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E827F7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การประเมินผลสัมฤทธิ์การดำเนินงานรายปี และราย ๕ ปี</w:t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 xml:space="preserve"> เป็นการประเมินผลว่าแผนงานและโครงการที่ดำเนินการแล้วเสร็จสามารถบรรลุเป้าหมาย ผลผลิต และผลลัพธ์ตามที่กำหนดไว้มากน้อยเพียงใด </w:t>
      </w:r>
      <w:r w:rsidR="0081363C" w:rsidRPr="00E827F7">
        <w:rPr>
          <w:rFonts w:ascii="TH SarabunPSK" w:hAnsi="TH SarabunPSK" w:cs="TH SarabunPSK"/>
          <w:sz w:val="32"/>
          <w:szCs w:val="32"/>
          <w:cs/>
        </w:rPr>
        <w:t>ทั้งในระหว่างและหลังจากสิ้นสุดแผน</w:t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 xml:space="preserve"> ตลอดจนประเมินผลกระทบที่เป็นการศึกษาวิเคราะห์ถึงการเปลี่ยนแปลง</w:t>
      </w:r>
      <w:r w:rsidR="002359DD">
        <w:rPr>
          <w:rFonts w:ascii="TH SarabunPSK" w:hAnsi="TH SarabunPSK" w:cs="TH SarabunPSK"/>
          <w:sz w:val="32"/>
          <w:szCs w:val="32"/>
          <w:cs/>
        </w:rPr>
        <w:br/>
      </w:r>
      <w:r w:rsidR="0081363C" w:rsidRPr="00C80012">
        <w:rPr>
          <w:rFonts w:ascii="TH SarabunPSK" w:hAnsi="TH SarabunPSK" w:cs="TH SarabunPSK" w:hint="cs"/>
          <w:spacing w:val="-12"/>
          <w:sz w:val="32"/>
          <w:szCs w:val="32"/>
          <w:cs/>
        </w:rPr>
        <w:t>ของบริบทความมั่นคงที่เกิดเนื่องมาจากการดำเนินงานที่สำคัญภายใต้นโยบายและแผ</w:t>
      </w:r>
      <w:r w:rsidR="00C31159" w:rsidRPr="00C80012">
        <w:rPr>
          <w:rFonts w:ascii="TH SarabunPSK" w:hAnsi="TH SarabunPSK" w:cs="TH SarabunPSK" w:hint="cs"/>
          <w:spacing w:val="-12"/>
          <w:sz w:val="32"/>
          <w:szCs w:val="32"/>
          <w:cs/>
        </w:rPr>
        <w:t>นระดับชาติว่าด้วยความมั่นค</w:t>
      </w:r>
      <w:r w:rsidR="00C80012" w:rsidRPr="00C80012">
        <w:rPr>
          <w:rFonts w:ascii="TH SarabunPSK" w:hAnsi="TH SarabunPSK" w:cs="TH SarabunPSK" w:hint="cs"/>
          <w:spacing w:val="-12"/>
          <w:sz w:val="32"/>
          <w:szCs w:val="32"/>
          <w:cs/>
        </w:rPr>
        <w:t>ง</w:t>
      </w:r>
      <w:r w:rsidR="00C31159" w:rsidRPr="00C80012">
        <w:rPr>
          <w:rFonts w:ascii="TH SarabunPSK" w:hAnsi="TH SarabunPSK" w:cs="TH SarabunPSK" w:hint="cs"/>
          <w:spacing w:val="-12"/>
          <w:sz w:val="32"/>
          <w:szCs w:val="32"/>
          <w:cs/>
        </w:rPr>
        <w:t>แห่ง</w:t>
      </w:r>
      <w:r w:rsidR="0081363C" w:rsidRPr="00C80012">
        <w:rPr>
          <w:rFonts w:ascii="TH SarabunPSK" w:hAnsi="TH SarabunPSK" w:cs="TH SarabunPSK" w:hint="cs"/>
          <w:spacing w:val="-12"/>
          <w:sz w:val="32"/>
          <w:szCs w:val="32"/>
          <w:cs/>
        </w:rPr>
        <w:t>ชาติ</w:t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 xml:space="preserve"> (พ.ศ. ๒๕๖๖ </w:t>
      </w:r>
      <w:r w:rsidR="0081363C" w:rsidRPr="00E827F7">
        <w:rPr>
          <w:rFonts w:ascii="TH SarabunPSK" w:hAnsi="TH SarabunPSK" w:cs="TH SarabunPSK"/>
          <w:sz w:val="32"/>
          <w:szCs w:val="32"/>
          <w:cs/>
        </w:rPr>
        <w:t>–</w:t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 xml:space="preserve"> ๒๕๗๐)</w:t>
      </w:r>
      <w:r w:rsidR="0081363C" w:rsidRPr="00E827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 xml:space="preserve">ตลอดจนความสามารถในการสนับสนุนการบรรลุเป้าหมายตามยุทธศาสตร์ชาติ ทั้งนี้ </w:t>
      </w:r>
      <w:r w:rsidR="00C80012">
        <w:rPr>
          <w:rFonts w:ascii="TH SarabunPSK" w:hAnsi="TH SarabunPSK" w:cs="TH SarabunPSK"/>
          <w:sz w:val="32"/>
          <w:szCs w:val="32"/>
          <w:cs/>
        </w:rPr>
        <w:br/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>การรายงานผลสัมฤทธิ์ให้เสนอสภาความมั่นคงแห่งชาติรับทราบ พร้อมทั้งเผยแพร่ผลการดำเนินงานที่สำคัญ</w:t>
      </w:r>
      <w:r w:rsidR="003C0AAB">
        <w:rPr>
          <w:rFonts w:ascii="TH SarabunPSK" w:hAnsi="TH SarabunPSK" w:cs="TH SarabunPSK"/>
          <w:sz w:val="32"/>
          <w:szCs w:val="32"/>
          <w:cs/>
        </w:rPr>
        <w:br/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>ให้สาธารณชนรับทราบ และจัดให้มีช่องทางในการรับฟังความคิดเห็นของทุกภาคส่วน เพื่อเป็นประโยชน์</w:t>
      </w:r>
      <w:r w:rsidR="002359DD">
        <w:rPr>
          <w:rFonts w:ascii="TH SarabunPSK" w:hAnsi="TH SarabunPSK" w:cs="TH SarabunPSK"/>
          <w:sz w:val="32"/>
          <w:szCs w:val="32"/>
          <w:cs/>
        </w:rPr>
        <w:br/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>ในการทบทวน</w:t>
      </w:r>
      <w:r w:rsidR="0081363C" w:rsidRPr="00E827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81363C" w:rsidRPr="00E827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363C" w:rsidRPr="00E827F7">
        <w:rPr>
          <w:rFonts w:ascii="TH SarabunPSK" w:hAnsi="TH SarabunPSK" w:cs="TH SarabunPSK" w:hint="cs"/>
          <w:sz w:val="32"/>
          <w:szCs w:val="32"/>
          <w:cs/>
        </w:rPr>
        <w:t>และพัฒนากระบวนการดำเนินงาน</w:t>
      </w:r>
    </w:p>
    <w:p w14:paraId="3915CE37" w14:textId="63D8DA59" w:rsidR="0081363C" w:rsidRPr="0050710B" w:rsidRDefault="0081363C" w:rsidP="00D31B45">
      <w:pPr>
        <w:ind w:firstLine="720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C31159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๒.๔</w:t>
      </w:r>
      <w:r w:rsidRPr="00C3115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C31159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การทบทวน ปรับปรุง และพัฒนากระบวนการดำเนินงาน (</w:t>
      </w:r>
      <w:r w:rsidR="00811041">
        <w:rPr>
          <w:rFonts w:ascii="TH SarabunPSK" w:hAnsi="TH SarabunPSK" w:cs="TH SarabunPSK"/>
          <w:b/>
          <w:bCs/>
          <w:spacing w:val="-8"/>
          <w:sz w:val="32"/>
          <w:szCs w:val="32"/>
        </w:rPr>
        <w:t>Act</w:t>
      </w:r>
      <w:r w:rsidRPr="00C31159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) </w:t>
      </w:r>
      <w:r w:rsidRPr="00C31159">
        <w:rPr>
          <w:rFonts w:ascii="TH SarabunPSK" w:hAnsi="TH SarabunPSK" w:cs="TH SarabunPSK" w:hint="cs"/>
          <w:spacing w:val="-8"/>
          <w:sz w:val="32"/>
          <w:szCs w:val="32"/>
          <w:cs/>
        </w:rPr>
        <w:t>ให้สำนักงานสภาความมั่นคงแห่งชาติ</w:t>
      </w:r>
      <w:r w:rsidRPr="00E827F7">
        <w:rPr>
          <w:rFonts w:ascii="TH SarabunPSK" w:hAnsi="TH SarabunPSK" w:cs="TH SarabunPSK" w:hint="cs"/>
          <w:sz w:val="32"/>
          <w:szCs w:val="32"/>
          <w:cs/>
        </w:rPr>
        <w:t xml:space="preserve"> วิเคราะห์และประมวลข้อมูลรายงานให้สภาความมั่นคง</w:t>
      </w:r>
      <w:r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t>แห่งชาติรับทราบ สำหรับกรณีที่สถานการณ์ของโลก</w:t>
      </w:r>
      <w:r w:rsidR="009C2A68" w:rsidRPr="0050710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หรือสถานการณ์ของประเทศเปลี่ยนแปลงไป</w:t>
      </w:r>
      <w:r w:rsidR="004D4C65"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t>จนไม่สามารถหรือไม่เหมาะสมที่จะดำเนินการตามเป้าหมาย</w:t>
      </w:r>
      <w:r w:rsidR="00B11823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๒๕๖๖ </w:t>
      </w:r>
      <w:r w:rsidRPr="0050710B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๒๕๗๐)</w:t>
      </w:r>
      <w:r w:rsidR="004D4C65"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D4C65" w:rsidRPr="0050710B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หรือการปรับรายละเอียด</w:t>
      </w:r>
      <w:r w:rsidR="008E248E">
        <w:rPr>
          <w:rFonts w:ascii="TH SarabunPSK" w:hAnsi="TH SarabunPSK" w:cs="TH SarabunPSK"/>
          <w:color w:val="000000"/>
          <w:spacing w:val="-6"/>
          <w:sz w:val="32"/>
          <w:szCs w:val="32"/>
        </w:rPr>
        <w:br/>
      </w:r>
      <w:r w:rsidR="004D4C65" w:rsidRPr="0050710B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ของกลไกการ</w:t>
      </w:r>
      <w:r w:rsidR="004D4C65"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บริหารจัดการ หรือการขับเคลื่อนการดำเนินการที่เกี่ยวข้อง</w:t>
      </w:r>
      <w:r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ให้สำนักงานสภาความมั่นคงแห่งชาติ</w:t>
      </w:r>
      <w:r w:rsidR="00775D2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4D4C65" w:rsidRPr="0050710B">
        <w:rPr>
          <w:rFonts w:ascii="TH SarabunPSK" w:hAnsi="TH SarabunPSK" w:cs="TH SarabunPSK" w:hint="cs"/>
          <w:color w:val="000000"/>
          <w:sz w:val="32"/>
          <w:szCs w:val="32"/>
          <w:cs/>
        </w:rPr>
        <w:t>เสนอสภาความมั่นคงแห่งชาติดำเนินการตามหน้าที่อำนาจต่อไป</w:t>
      </w:r>
    </w:p>
    <w:p w14:paraId="302106B6" w14:textId="33A58305" w:rsidR="00E827F7" w:rsidRDefault="004A11E5" w:rsidP="00D31B45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6FA01CA6" wp14:editId="63384A17">
            <wp:extent cx="5960745" cy="2765425"/>
            <wp:effectExtent l="0" t="0" r="0" b="3175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รูปภาพ 1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51ED" w14:textId="5B0620A2" w:rsidR="0081363C" w:rsidRPr="004F49AA" w:rsidRDefault="0081363C" w:rsidP="00D31B45">
      <w:pPr>
        <w:ind w:firstLine="1170"/>
        <w:jc w:val="thaiDistribute"/>
        <w:rPr>
          <w:rFonts w:ascii="TH SarabunPSK" w:hAnsi="TH SarabunPSK" w:cs="TH SarabunPSK"/>
          <w:sz w:val="12"/>
          <w:szCs w:val="12"/>
        </w:rPr>
      </w:pPr>
    </w:p>
    <w:p w14:paraId="1352DAD3" w14:textId="44672DBF" w:rsidR="00E827F7" w:rsidRPr="00E827F7" w:rsidRDefault="00230948" w:rsidP="00D31B45">
      <w:pPr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827F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๓. กลไกการบริหารจัดการ </w:t>
      </w:r>
    </w:p>
    <w:p w14:paraId="6CA18F84" w14:textId="29CF56B2" w:rsidR="008F4303" w:rsidRDefault="008F4303" w:rsidP="00D31B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กลไกการบริหารจัดการมีความสำคัญในการ</w:t>
      </w:r>
      <w:r w:rsidR="0081363C" w:rsidRPr="001B2002">
        <w:rPr>
          <w:rFonts w:ascii="TH SarabunPSK" w:hAnsi="TH SarabunPSK" w:cs="TH SarabunPSK" w:hint="cs"/>
          <w:sz w:val="32"/>
          <w:szCs w:val="32"/>
          <w:cs/>
        </w:rPr>
        <w:t>ขับเคลื่อนและติดตามประเมินผลนโยบายและแผนระดับชาติ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ว่าด้วยความมั่นคงแห่งชาติ</w:t>
      </w:r>
      <w:r w:rsidR="0081363C" w:rsidRPr="008F4303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พ</w:t>
      </w:r>
      <w:r w:rsidR="0081363C" w:rsidRPr="008F4303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ศ</w:t>
      </w:r>
      <w:r w:rsidR="0081363C" w:rsidRPr="008F4303">
        <w:rPr>
          <w:rFonts w:ascii="TH SarabunPSK" w:hAnsi="TH SarabunPSK" w:cs="TH SarabunPSK"/>
          <w:spacing w:val="-6"/>
          <w:sz w:val="32"/>
          <w:szCs w:val="32"/>
          <w:cs/>
        </w:rPr>
        <w:t xml:space="preserve">. 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๒๕๖๖</w:t>
      </w:r>
      <w:r w:rsidR="0081363C" w:rsidRPr="008F4303">
        <w:rPr>
          <w:rFonts w:ascii="TH SarabunPSK" w:hAnsi="TH SarabunPSK" w:cs="TH SarabunPSK"/>
          <w:spacing w:val="-6"/>
          <w:sz w:val="32"/>
          <w:szCs w:val="32"/>
          <w:cs/>
        </w:rPr>
        <w:t xml:space="preserve"> – 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๒๕๗๐</w:t>
      </w:r>
      <w:r w:rsidR="0081363C" w:rsidRPr="008F4303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ตามหลักการบริหารงานคุณภาพ</w:t>
      </w:r>
      <w:r w:rsidRPr="008F4303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="00811041">
        <w:rPr>
          <w:rFonts w:ascii="TH SarabunPSK" w:hAnsi="TH SarabunPSK" w:cs="TH SarabunPSK"/>
          <w:spacing w:val="-6"/>
          <w:sz w:val="32"/>
          <w:szCs w:val="32"/>
        </w:rPr>
        <w:t>Plan Do Check Act</w:t>
      </w:r>
      <w:r w:rsidRPr="008F4303">
        <w:rPr>
          <w:rFonts w:ascii="TH SarabunPSK" w:hAnsi="TH SarabunPSK" w:cs="TH SarabunPSK"/>
          <w:spacing w:val="-6"/>
          <w:sz w:val="32"/>
          <w:szCs w:val="32"/>
        </w:rPr>
        <w:t>: PDCA)</w:t>
      </w:r>
      <w:r w:rsidR="006F27B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11041">
        <w:rPr>
          <w:rFonts w:ascii="TH SarabunPSK" w:hAnsi="TH SarabunPSK" w:cs="TH SarabunPSK"/>
          <w:spacing w:val="-6"/>
          <w:sz w:val="32"/>
          <w:szCs w:val="32"/>
        </w:rPr>
        <w:br/>
      </w:r>
      <w:r w:rsidR="006F27BC" w:rsidRPr="006F27BC">
        <w:rPr>
          <w:rFonts w:ascii="TH SarabunPSK" w:hAnsi="TH SarabunPSK" w:cs="TH SarabunPSK" w:hint="cs"/>
          <w:sz w:val="32"/>
          <w:szCs w:val="32"/>
          <w:cs/>
        </w:rPr>
        <w:t xml:space="preserve">ทั้ง ๔ ขั้นตอน เพื่อให้เกิดกระบวนการทำงาน </w:t>
      </w:r>
      <w:r w:rsidR="006F27BC" w:rsidRPr="006F27BC">
        <w:rPr>
          <w:rFonts w:ascii="TH SarabunPSK" w:hAnsi="TH SarabunPSK" w:cs="TH SarabunPSK" w:hint="eastAsia"/>
          <w:sz w:val="32"/>
          <w:szCs w:val="32"/>
          <w:cs/>
        </w:rPr>
        <w:t>“</w:t>
      </w:r>
      <w:r w:rsidR="006F27BC" w:rsidRPr="006F27BC">
        <w:rPr>
          <w:rFonts w:ascii="TH SarabunPSK" w:hAnsi="TH SarabunPSK" w:cs="TH SarabunPSK" w:hint="cs"/>
          <w:sz w:val="32"/>
          <w:szCs w:val="32"/>
          <w:cs/>
        </w:rPr>
        <w:t>ตั้งเป้า</w:t>
      </w:r>
      <w:r w:rsidR="006F27BC" w:rsidRPr="006F27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7BC" w:rsidRPr="006F27BC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6F27BC" w:rsidRPr="006F27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7BC" w:rsidRPr="006F27BC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6F27BC" w:rsidRPr="006F27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7BC" w:rsidRPr="006F27BC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6F27BC" w:rsidRPr="006F27BC">
        <w:rPr>
          <w:rFonts w:ascii="TH SarabunPSK" w:hAnsi="TH SarabunPSK" w:cs="TH SarabunPSK" w:hint="eastAsia"/>
          <w:sz w:val="32"/>
          <w:szCs w:val="32"/>
          <w:cs/>
        </w:rPr>
        <w:t>”</w:t>
      </w:r>
      <w:r w:rsidRPr="006F27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08632D" w14:textId="77777777" w:rsidR="00AE1BCB" w:rsidRPr="00AE1BCB" w:rsidRDefault="00AE1BCB" w:rsidP="00D31B45">
      <w:pPr>
        <w:ind w:firstLine="720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0D0BA402" w14:textId="093AD880" w:rsidR="00F71A42" w:rsidRPr="00F71A42" w:rsidRDefault="00831DFC" w:rsidP="00D31B45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  <w:r w:rsidRPr="00831DFC">
        <w:rPr>
          <w:rFonts w:ascii="TH SarabunPSK" w:hAnsi="TH SarabunPSK" w:cs="TH SarabunPSK"/>
          <w:b/>
          <w:bCs/>
          <w:noProof/>
          <w:sz w:val="12"/>
          <w:szCs w:val="12"/>
        </w:rPr>
        <w:drawing>
          <wp:inline distT="0" distB="0" distL="0" distR="0" wp14:anchorId="319057A7" wp14:editId="0A274570">
            <wp:extent cx="5960745" cy="3345180"/>
            <wp:effectExtent l="0" t="0" r="1905" b="762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3BED8" w14:textId="77777777" w:rsidR="00F33A18" w:rsidRDefault="00F33A18" w:rsidP="00D31B45">
      <w:pPr>
        <w:ind w:firstLine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EA9DDBE" w14:textId="7B891F5F" w:rsidR="008F4303" w:rsidRPr="00614C6F" w:rsidRDefault="008F4303" w:rsidP="00F33A18">
      <w:pPr>
        <w:spacing w:line="233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4C6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๓</w:t>
      </w:r>
      <w:r w:rsidR="0081363C" w:rsidRPr="00614C6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.๑ </w:t>
      </w:r>
      <w:r w:rsidRPr="00614C6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สภาความมั่นคงแห่งชาติ </w:t>
      </w:r>
      <w:r w:rsidRPr="00614C6F">
        <w:rPr>
          <w:rFonts w:ascii="TH SarabunPSK" w:hAnsi="TH SarabunPSK" w:cs="TH SarabunPSK"/>
          <w:spacing w:val="-6"/>
          <w:sz w:val="32"/>
          <w:szCs w:val="32"/>
          <w:cs/>
        </w:rPr>
        <w:t>(นายกรัฐมนตรี/ประธานสภาความมั่นคงแห่งชาติ เป็นประธาน) เป็นกลไก</w:t>
      </w:r>
      <w:r w:rsidR="00A15D1E" w:rsidRPr="00614C6F">
        <w:rPr>
          <w:rFonts w:ascii="TH SarabunPSK" w:hAnsi="TH SarabunPSK" w:cs="TH SarabunPSK"/>
          <w:spacing w:val="-6"/>
          <w:sz w:val="32"/>
          <w:szCs w:val="32"/>
          <w:cs/>
        </w:rPr>
        <w:t>หลัก</w:t>
      </w:r>
      <w:r w:rsidR="008F7171">
        <w:rPr>
          <w:rFonts w:ascii="TH SarabunPSK" w:hAnsi="TH SarabunPSK" w:cs="TH SarabunPSK"/>
          <w:sz w:val="32"/>
          <w:szCs w:val="32"/>
          <w:cs/>
        </w:rPr>
        <w:t>ในการกำกับ</w:t>
      </w:r>
      <w:r w:rsidRPr="00614C6F">
        <w:rPr>
          <w:rFonts w:ascii="TH SarabunPSK" w:hAnsi="TH SarabunPSK" w:cs="TH SarabunPSK"/>
          <w:sz w:val="32"/>
          <w:szCs w:val="32"/>
          <w:cs/>
        </w:rPr>
        <w:t>และติดตามการด</w:t>
      </w:r>
      <w:r w:rsidR="00552C75">
        <w:rPr>
          <w:rFonts w:ascii="TH SarabunPSK" w:hAnsi="TH SarabunPSK" w:cs="TH SarabunPSK" w:hint="cs"/>
          <w:sz w:val="32"/>
          <w:szCs w:val="32"/>
          <w:cs/>
        </w:rPr>
        <w:t>ำ</w:t>
      </w:r>
      <w:r w:rsidRPr="00614C6F">
        <w:rPr>
          <w:rFonts w:ascii="TH SarabunPSK" w:hAnsi="TH SarabunPSK" w:cs="TH SarabunPSK"/>
          <w:sz w:val="32"/>
          <w:szCs w:val="32"/>
          <w:cs/>
        </w:rPr>
        <w:t>เนินการ</w:t>
      </w:r>
      <w:r w:rsidR="00925F35" w:rsidRPr="00614C6F">
        <w:rPr>
          <w:rFonts w:ascii="TH SarabunPSK" w:hAnsi="TH SarabunPSK" w:cs="TH SarabunPSK"/>
          <w:sz w:val="32"/>
          <w:szCs w:val="32"/>
          <w:cs/>
        </w:rPr>
        <w:t>ในภาพรวมของ</w:t>
      </w:r>
      <w:r w:rsidRPr="00614C6F">
        <w:rPr>
          <w:rFonts w:ascii="TH SarabunPSK" w:hAnsi="TH SarabunPSK" w:cs="TH SarabunPSK"/>
          <w:sz w:val="32"/>
          <w:szCs w:val="32"/>
          <w:cs/>
        </w:rPr>
        <w:t>นโยบายและแผนระดับชาติว่าด้วยความมั่นคงแห่งชาติ (พ.ศ. ๒๕๖๖ – ๒๕๗๐)</w:t>
      </w:r>
      <w:r w:rsidR="006C1FDB" w:rsidRPr="00614C6F">
        <w:rPr>
          <w:rFonts w:ascii="TH SarabunPSK" w:hAnsi="TH SarabunPSK" w:cs="TH SarabunPSK"/>
          <w:sz w:val="32"/>
          <w:szCs w:val="32"/>
          <w:cs/>
        </w:rPr>
        <w:t xml:space="preserve"> รวมถึงการพิจารณาปรับปรุงกลไกการบริหารจัดการ และการขับเคลื่อน</w:t>
      </w:r>
      <w:r w:rsidR="00D4137F" w:rsidRPr="00614C6F">
        <w:rPr>
          <w:rFonts w:ascii="TH SarabunPSK" w:hAnsi="TH SarabunPSK" w:cs="TH SarabunPSK"/>
          <w:sz w:val="32"/>
          <w:szCs w:val="32"/>
          <w:cs/>
        </w:rPr>
        <w:t>ที่เกี่ยวข้องกับนโยบายและแผนระดับชาติว่าด้วยความมั่นคงแห่งชาติ (พ.ศ. ๒๕๖๖ – ๒๕๗๐)</w:t>
      </w:r>
    </w:p>
    <w:p w14:paraId="15AC85B0" w14:textId="77777777" w:rsidR="00964124" w:rsidRPr="00614C6F" w:rsidRDefault="00964124" w:rsidP="00F33A18">
      <w:pPr>
        <w:spacing w:line="233" w:lineRule="auto"/>
        <w:ind w:firstLine="720"/>
        <w:jc w:val="thaiDistribute"/>
        <w:rPr>
          <w:rFonts w:ascii="TH SarabunPSK" w:hAnsi="TH SarabunPSK" w:cs="TH SarabunPSK"/>
          <w:sz w:val="12"/>
          <w:szCs w:val="12"/>
        </w:rPr>
      </w:pPr>
    </w:p>
    <w:p w14:paraId="42AA613B" w14:textId="5A07B6F3" w:rsidR="00DE2764" w:rsidRPr="00614C6F" w:rsidRDefault="00964124" w:rsidP="00F33A18">
      <w:pPr>
        <w:spacing w:line="233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14C6F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</w:t>
      </w:r>
      <w:r w:rsidR="00CF6B7F" w:rsidRPr="00614C6F">
        <w:rPr>
          <w:rFonts w:ascii="TH SarabunPSK" w:hAnsi="TH SarabunPSK" w:cs="TH SarabunPSK"/>
          <w:b/>
          <w:bCs/>
          <w:sz w:val="32"/>
          <w:szCs w:val="32"/>
          <w:cs/>
        </w:rPr>
        <w:t>กลไกแผนงานยุทธศาสตร์ความมั่นคง</w:t>
      </w:r>
      <w:r w:rsidR="0081363C" w:rsidRPr="00614C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363C" w:rsidRPr="00614C6F">
        <w:rPr>
          <w:rFonts w:ascii="TH SarabunPSK" w:hAnsi="TH SarabunPSK" w:cs="TH SarabunPSK"/>
          <w:sz w:val="32"/>
          <w:szCs w:val="32"/>
          <w:cs/>
        </w:rPr>
        <w:t>เป็นกลไกหลักสำคัญ</w:t>
      </w:r>
      <w:r w:rsidR="00D4137F" w:rsidRPr="00614C6F">
        <w:rPr>
          <w:rFonts w:ascii="TH SarabunPSK" w:hAnsi="TH SarabunPSK" w:cs="TH SarabunPSK"/>
          <w:sz w:val="32"/>
          <w:szCs w:val="32"/>
          <w:cs/>
        </w:rPr>
        <w:t>ที่สภาความมั่นคงแห่งชาติจัดตั้งขึ้น</w:t>
      </w:r>
      <w:r w:rsidR="00D4137F" w:rsidRPr="00614C6F">
        <w:rPr>
          <w:rFonts w:ascii="TH SarabunPSK" w:hAnsi="TH SarabunPSK" w:cs="TH SarabunPSK"/>
          <w:sz w:val="32"/>
          <w:szCs w:val="32"/>
          <w:cs/>
        </w:rPr>
        <w:br/>
        <w:t>เพื่อ</w:t>
      </w:r>
      <w:r w:rsidR="0081363C" w:rsidRPr="00614C6F">
        <w:rPr>
          <w:rFonts w:ascii="TH SarabunPSK" w:hAnsi="TH SarabunPSK" w:cs="TH SarabunPSK"/>
          <w:sz w:val="32"/>
          <w:szCs w:val="32"/>
          <w:cs/>
        </w:rPr>
        <w:t>ผลักดันการขับเคลื่อนให้บรรลุ</w:t>
      </w:r>
      <w:r w:rsidR="00602403" w:rsidRPr="00614C6F">
        <w:rPr>
          <w:rFonts w:ascii="TH SarabunPSK" w:hAnsi="TH SarabunPSK" w:cs="TH SarabunPSK"/>
          <w:sz w:val="32"/>
          <w:szCs w:val="32"/>
          <w:cs/>
        </w:rPr>
        <w:t xml:space="preserve">เป้าหมายยุทธศาสตร์ชาติ (พ.ศ. ๒๕๖๑ – ๒๕๘๐) </w:t>
      </w:r>
      <w:r w:rsidR="00CF6B7F" w:rsidRPr="00614C6F">
        <w:rPr>
          <w:rFonts w:ascii="TH SarabunPSK" w:hAnsi="TH SarabunPSK" w:cs="TH SarabunPSK"/>
          <w:sz w:val="32"/>
          <w:szCs w:val="32"/>
          <w:cs/>
        </w:rPr>
        <w:t>ตามหลักความสัมพันธ์</w:t>
      </w:r>
      <w:r w:rsidR="00D4137F" w:rsidRPr="00614C6F">
        <w:rPr>
          <w:rFonts w:ascii="TH SarabunPSK" w:hAnsi="TH SarabunPSK" w:cs="TH SarabunPSK"/>
          <w:sz w:val="32"/>
          <w:szCs w:val="32"/>
          <w:cs/>
        </w:rPr>
        <w:br/>
      </w:r>
      <w:r w:rsidR="003C0AAB" w:rsidRPr="00614C6F">
        <w:rPr>
          <w:rFonts w:ascii="TH SarabunPSK" w:hAnsi="TH SarabunPSK" w:cs="TH SarabunPSK"/>
          <w:sz w:val="32"/>
          <w:szCs w:val="32"/>
          <w:cs/>
        </w:rPr>
        <w:t>เชิงเหตุและผล</w:t>
      </w:r>
      <w:r w:rsidR="00602403" w:rsidRPr="00614C6F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CF6B7F" w:rsidRPr="00614C6F">
        <w:rPr>
          <w:rFonts w:ascii="TH SarabunPSK" w:hAnsi="TH SarabunPSK" w:cs="TH SarabunPSK"/>
          <w:sz w:val="32"/>
          <w:szCs w:val="32"/>
          <w:cs/>
        </w:rPr>
        <w:t xml:space="preserve">ถ่ายทอดแผนระดับที่ ๑ ยุทธศาสตร์ชาติด้านความมั่นคง </w:t>
      </w:r>
      <w:r w:rsidR="003A752C" w:rsidRPr="00614C6F">
        <w:rPr>
          <w:rFonts w:ascii="TH SarabunPSK" w:hAnsi="TH SarabunPSK" w:cs="TH SarabunPSK"/>
          <w:spacing w:val="-4"/>
          <w:sz w:val="32"/>
          <w:szCs w:val="32"/>
          <w:cs/>
        </w:rPr>
        <w:t>แผนระดับที่ ๒ (แผนแม่บท</w:t>
      </w:r>
      <w:r w:rsidR="003A752C" w:rsidRPr="00614C6F">
        <w:rPr>
          <w:rFonts w:ascii="TH SarabunPSK" w:hAnsi="TH SarabunPSK" w:cs="TH SarabunPSK"/>
          <w:spacing w:val="-4"/>
          <w:sz w:val="32"/>
          <w:szCs w:val="32"/>
          <w:cs/>
        </w:rPr>
        <w:br/>
        <w:t xml:space="preserve">ภายใต้ยุทธศาสตร์ชาติ ประเด็นความมั่นคง และ ประเด็นการต่างประเทศ) </w:t>
      </w:r>
      <w:r w:rsidR="00DE2764" w:rsidRPr="00614C6F">
        <w:rPr>
          <w:rFonts w:ascii="TH SarabunPSK" w:hAnsi="TH SarabunPSK" w:cs="TH SarabunPSK"/>
          <w:spacing w:val="-4"/>
          <w:sz w:val="32"/>
          <w:szCs w:val="32"/>
          <w:cs/>
        </w:rPr>
        <w:t>ไปสู่การปฏิบัติผ่านแผนระดับที่ ๓</w:t>
      </w:r>
      <w:r w:rsidR="00DE2764" w:rsidRPr="00614C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752C" w:rsidRPr="00614C6F">
        <w:rPr>
          <w:rFonts w:ascii="TH SarabunPSK" w:hAnsi="TH SarabunPSK" w:cs="TH SarabunPSK"/>
          <w:sz w:val="32"/>
          <w:szCs w:val="32"/>
          <w:cs/>
        </w:rPr>
        <w:br/>
      </w:r>
      <w:r w:rsidR="00DE2764" w:rsidRPr="00614C6F">
        <w:rPr>
          <w:rFonts w:ascii="TH SarabunPSK" w:hAnsi="TH SarabunPSK" w:cs="TH SarabunPSK"/>
          <w:sz w:val="32"/>
          <w:szCs w:val="32"/>
          <w:cs/>
        </w:rPr>
        <w:t>(แผนปฏิบัติการด้าน... แผนปฏิบัติราชการ และแผนพัฒนา</w:t>
      </w:r>
      <w:r w:rsidR="00F33A18">
        <w:rPr>
          <w:rFonts w:ascii="TH SarabunPSK" w:hAnsi="TH SarabunPSK" w:cs="TH SarabunPSK" w:hint="cs"/>
          <w:sz w:val="32"/>
          <w:szCs w:val="32"/>
          <w:cs/>
        </w:rPr>
        <w:t>ใน</w:t>
      </w:r>
      <w:r w:rsidR="00DE2764" w:rsidRPr="00614C6F">
        <w:rPr>
          <w:rFonts w:ascii="TH SarabunPSK" w:hAnsi="TH SarabunPSK" w:cs="TH SarabunPSK"/>
          <w:sz w:val="32"/>
          <w:szCs w:val="32"/>
          <w:cs/>
        </w:rPr>
        <w:t>ระดับพื้นที่) แบ่งออกเป็น ๓ ระดับ</w:t>
      </w:r>
      <w:r w:rsidR="003A752C" w:rsidRPr="00614C6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62E5A6C1" w14:textId="751A9738" w:rsidR="0081363C" w:rsidRPr="00614C6F" w:rsidRDefault="008F4303" w:rsidP="00F33A18">
      <w:pPr>
        <w:spacing w:line="233" w:lineRule="auto"/>
        <w:ind w:firstLine="117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14C6F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 w:rsidR="00DF0CCD" w:rsidRPr="00614C6F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14C6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1363C" w:rsidRPr="00614C6F">
        <w:rPr>
          <w:rFonts w:ascii="TH SarabunPSK" w:hAnsi="TH SarabunPSK" w:cs="TH SarabunPSK"/>
          <w:b/>
          <w:bCs/>
          <w:sz w:val="32"/>
          <w:szCs w:val="32"/>
          <w:cs/>
        </w:rPr>
        <w:t xml:space="preserve">๑ ระดับนโยบาย </w:t>
      </w:r>
      <w:r w:rsidR="00602403" w:rsidRPr="00614C6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602403" w:rsidRPr="00614C6F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คณะกรรมการบูรณาการขับเคลื่อนยุทธศาสตร์ชาติด้านความมั่นคง</w:t>
      </w:r>
      <w:r w:rsidR="00602403" w:rsidRPr="00614C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2403" w:rsidRPr="008F7171">
        <w:rPr>
          <w:rFonts w:ascii="TH SarabunPSK" w:hAnsi="TH SarabunPSK" w:cs="TH SarabunPSK"/>
          <w:spacing w:val="-10"/>
          <w:sz w:val="32"/>
          <w:szCs w:val="32"/>
          <w:cs/>
        </w:rPr>
        <w:t xml:space="preserve">(รองนายกรัฐมนตรีที่ได้รับมอบหมายจากนายกรัฐมนตรี เป็นประธาน) </w:t>
      </w:r>
      <w:r w:rsidR="00657734" w:rsidRPr="008F7171">
        <w:rPr>
          <w:rFonts w:ascii="TH SarabunPSK" w:hAnsi="TH SarabunPSK" w:cs="TH SarabunPSK"/>
          <w:spacing w:val="-10"/>
          <w:sz w:val="32"/>
          <w:szCs w:val="32"/>
          <w:cs/>
        </w:rPr>
        <w:t>เป็นกลไกการขับเคลื่อน ติดตาม และตรวจสอบ</w:t>
      </w:r>
      <w:r w:rsidR="008F7171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657734" w:rsidRPr="008F7171">
        <w:rPr>
          <w:rFonts w:ascii="TH SarabunPSK" w:hAnsi="TH SarabunPSK" w:cs="TH SarabunPSK"/>
          <w:sz w:val="32"/>
          <w:szCs w:val="32"/>
          <w:cs/>
        </w:rPr>
        <w:t xml:space="preserve">การดำเนินงานตามยุทธศาสตร์ชาติ </w:t>
      </w:r>
      <w:r w:rsidR="00DF0CCD" w:rsidRPr="008F7171">
        <w:rPr>
          <w:rFonts w:ascii="TH SarabunPSK" w:hAnsi="TH SarabunPSK" w:cs="TH SarabunPSK"/>
          <w:sz w:val="32"/>
          <w:szCs w:val="32"/>
          <w:cs/>
        </w:rPr>
        <w:t>(พ.ศ. ๒๕๖๑ – ๒๕๘๐) และเชื่อมโยงกับกลไกอื่น ๆ ด้านความมั่นคง</w:t>
      </w:r>
    </w:p>
    <w:p w14:paraId="1F3B32E6" w14:textId="1703A546" w:rsidR="0081363C" w:rsidRPr="00614C6F" w:rsidRDefault="008F4303" w:rsidP="00F33A18">
      <w:pPr>
        <w:spacing w:line="233" w:lineRule="auto"/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614C6F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 w:rsidR="00DF0CCD" w:rsidRPr="00614C6F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14C6F">
        <w:rPr>
          <w:rFonts w:ascii="TH SarabunPSK" w:hAnsi="TH SarabunPSK" w:cs="TH SarabunPSK"/>
          <w:b/>
          <w:bCs/>
          <w:sz w:val="32"/>
          <w:szCs w:val="32"/>
          <w:cs/>
        </w:rPr>
        <w:t>.๒</w:t>
      </w:r>
      <w:r w:rsidR="0081363C" w:rsidRPr="00614C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363C" w:rsidRPr="00614C6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ระดับส่วนกลาง </w:t>
      </w:r>
      <w:r w:rsidR="00DF0CCD" w:rsidRPr="00614C6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DF0CCD" w:rsidRPr="00614C6F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คณะกรรมการขับเคลื่อนแผนแม่บทภายใต้ยุทธศาสตร์ชาติ ประเด็นความมั่นคง และนโยบายและแผนระดับชาติว่าด้วยความมั่นคงแห่งชาติ</w:t>
      </w:r>
      <w:r w:rsidR="00DF0CCD" w:rsidRPr="00614C6F">
        <w:rPr>
          <w:rFonts w:ascii="TH SarabunPSK" w:hAnsi="TH SarabunPSK" w:cs="TH SarabunPSK"/>
          <w:sz w:val="32"/>
          <w:szCs w:val="32"/>
          <w:cs/>
        </w:rPr>
        <w:t xml:space="preserve"> (หัวหน้าส่วนราชการที่รับผิดชอบ</w:t>
      </w:r>
      <w:r w:rsidR="00DF0CCD" w:rsidRPr="00614C6F">
        <w:rPr>
          <w:rFonts w:ascii="TH SarabunPSK" w:hAnsi="TH SarabunPSK" w:cs="TH SarabunPSK"/>
          <w:sz w:val="32"/>
          <w:szCs w:val="32"/>
          <w:cs/>
        </w:rPr>
        <w:br/>
        <w:t>ในแต่ละคณะกรรมการขับเคลื่อนแผนย่อย เป็นประธาน) เป็นกลไกการขับเคลื่อน ติดตาม และการรายงาน</w:t>
      </w:r>
      <w:r w:rsidR="00425905">
        <w:rPr>
          <w:rFonts w:ascii="TH SarabunPSK" w:hAnsi="TH SarabunPSK" w:cs="TH SarabunPSK"/>
          <w:sz w:val="32"/>
          <w:szCs w:val="32"/>
        </w:rPr>
        <w:br/>
      </w:r>
      <w:r w:rsidR="00DF0CCD" w:rsidRPr="00425905">
        <w:rPr>
          <w:rFonts w:ascii="TH SarabunPSK" w:hAnsi="TH SarabunPSK" w:cs="TH SarabunPSK"/>
          <w:spacing w:val="-4"/>
          <w:sz w:val="32"/>
          <w:szCs w:val="32"/>
          <w:cs/>
        </w:rPr>
        <w:t>ผลการดำเนินงานตามยุทธศาสตร์ชาติด้านความมั่นคงให้มีความเหมาะสมและเป็นเอกภาพ โดยมีการบูรณาการกลไก</w:t>
      </w:r>
      <w:r w:rsidR="00DF0CCD" w:rsidRPr="00614C6F">
        <w:rPr>
          <w:rFonts w:ascii="TH SarabunPSK" w:hAnsi="TH SarabunPSK" w:cs="TH SarabunPSK"/>
          <w:sz w:val="32"/>
          <w:szCs w:val="32"/>
          <w:cs/>
        </w:rPr>
        <w:t>การดำเนินการระหว่างแผนแม่บทภายใต้ยุทธศาสตร</w:t>
      </w:r>
      <w:r w:rsidR="008F7171">
        <w:rPr>
          <w:rFonts w:ascii="TH SarabunPSK" w:hAnsi="TH SarabunPSK" w:cs="TH SarabunPSK"/>
          <w:sz w:val="32"/>
          <w:szCs w:val="32"/>
          <w:cs/>
        </w:rPr>
        <w:t>์ชาติ ประเด็นความมั่นคง และ</w:t>
      </w:r>
      <w:r w:rsidR="00DF0CCD" w:rsidRPr="00614C6F">
        <w:rPr>
          <w:rFonts w:ascii="TH SarabunPSK" w:hAnsi="TH SarabunPSK" w:cs="TH SarabunPSK"/>
          <w:sz w:val="32"/>
          <w:szCs w:val="32"/>
          <w:cs/>
        </w:rPr>
        <w:t>นโยบายและแผนระดับชาติ</w:t>
      </w:r>
      <w:r w:rsidR="00DF0CCD" w:rsidRPr="00614C6F">
        <w:rPr>
          <w:rFonts w:ascii="TH SarabunPSK" w:hAnsi="TH SarabunPSK" w:cs="TH SarabunPSK"/>
          <w:sz w:val="32"/>
          <w:szCs w:val="32"/>
          <w:cs/>
        </w:rPr>
        <w:br/>
      </w:r>
      <w:r w:rsidR="00DF0CCD" w:rsidRPr="00614C6F">
        <w:rPr>
          <w:rFonts w:ascii="TH SarabunPSK" w:hAnsi="TH SarabunPSK" w:cs="TH SarabunPSK"/>
          <w:spacing w:val="-4"/>
          <w:sz w:val="32"/>
          <w:szCs w:val="32"/>
          <w:cs/>
        </w:rPr>
        <w:t>ว่าด้วยความมั่นคงแห่งชาติ โดย</w:t>
      </w:r>
      <w:r w:rsidRPr="00614C6F">
        <w:rPr>
          <w:rFonts w:ascii="TH SarabunPSK" w:hAnsi="TH SarabunPSK" w:cs="TH SarabunPSK"/>
          <w:spacing w:val="-4"/>
          <w:sz w:val="32"/>
          <w:szCs w:val="32"/>
          <w:cs/>
        </w:rPr>
        <w:t>รายงาน</w:t>
      </w:r>
      <w:r w:rsidR="00DF0CCD" w:rsidRPr="00614C6F">
        <w:rPr>
          <w:rFonts w:ascii="TH SarabunPSK" w:hAnsi="TH SarabunPSK" w:cs="TH SarabunPSK"/>
          <w:spacing w:val="-4"/>
          <w:sz w:val="32"/>
          <w:szCs w:val="32"/>
          <w:cs/>
        </w:rPr>
        <w:t>ผลเสนอ</w:t>
      </w:r>
      <w:r w:rsidRPr="00614C6F">
        <w:rPr>
          <w:rFonts w:ascii="TH SarabunPSK" w:hAnsi="TH SarabunPSK" w:cs="TH SarabunPSK"/>
          <w:spacing w:val="-4"/>
          <w:sz w:val="32"/>
          <w:szCs w:val="32"/>
          <w:cs/>
        </w:rPr>
        <w:t>คณะกรรมการบูรณาการขับเคลื่อนยุทธศาสตร์ชาติด้านความมั่นคง</w:t>
      </w:r>
      <w:r w:rsidRPr="00614C6F">
        <w:rPr>
          <w:rFonts w:ascii="TH SarabunPSK" w:hAnsi="TH SarabunPSK" w:cs="TH SarabunPSK"/>
          <w:sz w:val="32"/>
          <w:szCs w:val="32"/>
          <w:cs/>
        </w:rPr>
        <w:t xml:space="preserve"> และสภาความมั่นคงแห่งชาติ </w:t>
      </w:r>
      <w:r w:rsidR="0081363C" w:rsidRPr="00614C6F">
        <w:rPr>
          <w:rFonts w:ascii="TH SarabunPSK" w:hAnsi="TH SarabunPSK" w:cs="TH SarabunPSK"/>
          <w:sz w:val="32"/>
          <w:szCs w:val="32"/>
          <w:cs/>
        </w:rPr>
        <w:t>ประกอบด้วย ๕ คณะย่อย ดังนี้</w:t>
      </w:r>
    </w:p>
    <w:p w14:paraId="3D1C73E7" w14:textId="77777777" w:rsidR="0081363C" w:rsidRPr="00E32A4E" w:rsidRDefault="0081363C" w:rsidP="00F33A18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E32A4E"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FA49C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คณะกรรมการขับเคลื่อนแผนย่อยด้านการรักษาความสงบภายในประเทศ</w:t>
      </w:r>
      <w:r w:rsidRPr="00E32A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4303">
        <w:rPr>
          <w:rFonts w:ascii="TH SarabunPSK" w:hAnsi="TH SarabunPSK" w:cs="TH SarabunPSK" w:hint="cs"/>
          <w:sz w:val="32"/>
          <w:szCs w:val="32"/>
          <w:cs/>
        </w:rPr>
        <w:t>(</w:t>
      </w:r>
      <w:r w:rsidRPr="00E32A4E">
        <w:rPr>
          <w:rFonts w:ascii="TH SarabunPSK" w:hAnsi="TH SarabunPSK" w:cs="TH SarabunPSK" w:hint="cs"/>
          <w:sz w:val="32"/>
          <w:szCs w:val="32"/>
          <w:cs/>
        </w:rPr>
        <w:t>เลขาธิการกองอำนวยการรักษาความมั่นคงภายในราชอาณาจักร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2A4E">
        <w:rPr>
          <w:rFonts w:ascii="TH SarabunPSK" w:hAnsi="TH SarabunPSK" w:cs="TH SarabunPSK" w:hint="cs"/>
          <w:sz w:val="32"/>
          <w:szCs w:val="32"/>
          <w:cs/>
        </w:rPr>
        <w:t>เป็นประธาน</w:t>
      </w:r>
      <w:r w:rsidR="008F430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797304D" w14:textId="77777777" w:rsidR="0081363C" w:rsidRPr="00E32A4E" w:rsidRDefault="0081363C" w:rsidP="00F33A18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E32A4E"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FA49C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คณะกรรมการขับเคลื่อนแผนย่อยด้านการป้องกันและแก้ไขปัญหาที่มีผลกระทบต่อ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br/>
      </w:r>
      <w:r w:rsidRPr="00FA49C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ความมั่นคง</w:t>
      </w:r>
      <w:r w:rsidRPr="00E32A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4303">
        <w:rPr>
          <w:rFonts w:ascii="TH SarabunPSK" w:hAnsi="TH SarabunPSK" w:cs="TH SarabunPSK" w:hint="cs"/>
          <w:sz w:val="32"/>
          <w:szCs w:val="32"/>
          <w:cs/>
        </w:rPr>
        <w:t>(</w:t>
      </w:r>
      <w:r w:rsidRPr="00E32A4E">
        <w:rPr>
          <w:rFonts w:ascii="TH SarabunPSK" w:hAnsi="TH SarabunPSK" w:cs="TH SarabunPSK" w:hint="cs"/>
          <w:sz w:val="32"/>
          <w:szCs w:val="32"/>
          <w:cs/>
        </w:rPr>
        <w:t>เลขาธิการกองอำนวยการรักษาความมั่นคงภายในราชอาณาจักร</w:t>
      </w:r>
      <w:r w:rsidR="008F4303">
        <w:rPr>
          <w:rFonts w:ascii="TH SarabunPSK" w:hAnsi="TH SarabunPSK" w:cs="TH SarabunPSK" w:hint="cs"/>
          <w:sz w:val="32"/>
          <w:szCs w:val="32"/>
          <w:cs/>
        </w:rPr>
        <w:t xml:space="preserve"> เป็นประธาน)</w:t>
      </w:r>
    </w:p>
    <w:p w14:paraId="4E24A31C" w14:textId="77777777" w:rsidR="0081363C" w:rsidRPr="00E32A4E" w:rsidRDefault="0081363C" w:rsidP="00F33A18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E32A4E"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FA49C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ขับเคลื่อนแผนย่อยด้านการพัฒนาศักยภาพของประเทศให้พร้อมเผชิญภัยคุกคามที่กระทบต่อความมั่นคงของชาติ</w:t>
      </w:r>
      <w:r w:rsidRPr="00E32A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4303">
        <w:rPr>
          <w:rFonts w:ascii="TH SarabunPSK" w:hAnsi="TH SarabunPSK" w:cs="TH SarabunPSK" w:hint="cs"/>
          <w:sz w:val="32"/>
          <w:szCs w:val="32"/>
          <w:cs/>
        </w:rPr>
        <w:t>(</w:t>
      </w:r>
      <w:r w:rsidRPr="00E32A4E">
        <w:rPr>
          <w:rFonts w:ascii="TH SarabunPSK" w:hAnsi="TH SarabunPSK" w:cs="TH SarabunPSK" w:hint="cs"/>
          <w:sz w:val="32"/>
          <w:szCs w:val="32"/>
          <w:cs/>
        </w:rPr>
        <w:t>ปลัดกระทรวงกลาโหม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2A4E">
        <w:rPr>
          <w:rFonts w:ascii="TH SarabunPSK" w:hAnsi="TH SarabunPSK" w:cs="TH SarabunPSK" w:hint="cs"/>
          <w:sz w:val="32"/>
          <w:szCs w:val="32"/>
          <w:cs/>
        </w:rPr>
        <w:t>เป็นประธาน</w:t>
      </w:r>
      <w:r w:rsidR="008F430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E92384B" w14:textId="3CD293C1" w:rsidR="0081363C" w:rsidRPr="00E32A4E" w:rsidRDefault="0081363C" w:rsidP="00F33A18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E32A4E"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Pr="00FA49C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คณะกรรมการขับเคลื่อนแผนย่อยด้านการบูรณาการความร่วมมือด้านความมั่นคง</w:t>
      </w:r>
      <w:r w:rsidR="00F077B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FA49C2">
        <w:rPr>
          <w:rFonts w:ascii="TH SarabunPSK" w:hAnsi="TH SarabunPSK" w:cs="TH SarabunPSK" w:hint="cs"/>
          <w:b/>
          <w:bCs/>
          <w:sz w:val="32"/>
          <w:szCs w:val="32"/>
          <w:cs/>
        </w:rPr>
        <w:t>กับอาเซียนและนานาชาติ รวมทั้งองค์กรภาครัฐและที่มิใช่ภาครัฐ</w:t>
      </w:r>
      <w:r w:rsidRPr="00E32A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4303">
        <w:rPr>
          <w:rFonts w:ascii="TH SarabunPSK" w:hAnsi="TH SarabunPSK" w:cs="TH SarabunPSK" w:hint="cs"/>
          <w:sz w:val="32"/>
          <w:szCs w:val="32"/>
          <w:cs/>
        </w:rPr>
        <w:t>(</w:t>
      </w:r>
      <w:r w:rsidRPr="00E32A4E">
        <w:rPr>
          <w:rFonts w:ascii="TH SarabunPSK" w:hAnsi="TH SarabunPSK" w:cs="TH SarabunPSK" w:hint="cs"/>
          <w:sz w:val="32"/>
          <w:szCs w:val="32"/>
          <w:cs/>
        </w:rPr>
        <w:t>ปลัดกระทรวงการต่างประเทศ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2A4E">
        <w:rPr>
          <w:rFonts w:ascii="TH SarabunPSK" w:hAnsi="TH SarabunPSK" w:cs="TH SarabunPSK" w:hint="cs"/>
          <w:sz w:val="32"/>
          <w:szCs w:val="32"/>
          <w:cs/>
        </w:rPr>
        <w:t>เป็นประธาน</w:t>
      </w:r>
      <w:r w:rsidR="008F430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A868E41" w14:textId="77777777" w:rsidR="0081363C" w:rsidRPr="00FD4344" w:rsidRDefault="0081363C" w:rsidP="00F33A18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FD4344"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FD434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คณะกรรมการขับเคลื่อนแผนย่อยด้านการพัฒนากลไกการบริหารจัดการความมั่นคง</w:t>
      </w:r>
      <w:r w:rsidR="008F430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br/>
      </w:r>
      <w:r w:rsidRPr="00FD434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แบบองค์รวม</w:t>
      </w:r>
      <w:r w:rsidRPr="00FD43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4303">
        <w:rPr>
          <w:rFonts w:ascii="TH SarabunPSK" w:hAnsi="TH SarabunPSK" w:cs="TH SarabunPSK" w:hint="cs"/>
          <w:sz w:val="32"/>
          <w:szCs w:val="32"/>
          <w:cs/>
        </w:rPr>
        <w:t>(</w:t>
      </w:r>
      <w:r w:rsidRPr="00FD4344">
        <w:rPr>
          <w:rFonts w:ascii="TH SarabunPSK" w:hAnsi="TH SarabunPSK" w:cs="TH SarabunPSK" w:hint="cs"/>
          <w:sz w:val="32"/>
          <w:szCs w:val="32"/>
          <w:cs/>
        </w:rPr>
        <w:t>เลขาธิการสภาความมั่นคงแห่งชาติ เป็นประธาน</w:t>
      </w:r>
      <w:r w:rsidR="008F430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70C3AF1" w14:textId="77777777" w:rsidR="008F4303" w:rsidRPr="00DF0CCD" w:rsidRDefault="008F4303" w:rsidP="00F33A18">
      <w:pPr>
        <w:spacing w:line="233" w:lineRule="auto"/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="00DF0CCD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1363C"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FD4344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ระดับพื้นที่</w:t>
      </w:r>
      <w:r w:rsidR="0081363C" w:rsidRPr="00FD434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ให้ความสำคัญกับ</w:t>
      </w:r>
      <w:r w:rsidR="00790DA8">
        <w:rPr>
          <w:rFonts w:ascii="TH SarabunPSK" w:hAnsi="TH SarabunPSK" w:cs="TH SarabunPSK" w:hint="cs"/>
          <w:sz w:val="32"/>
          <w:szCs w:val="32"/>
          <w:cs/>
        </w:rPr>
        <w:t>การขับเคลื่อนที่เกี่ยวข้องกับ</w:t>
      </w:r>
      <w:r w:rsidR="0081363C" w:rsidRPr="00FD4344">
        <w:rPr>
          <w:rFonts w:ascii="TH SarabunPSK" w:hAnsi="TH SarabunPSK" w:cs="TH SarabunPSK" w:hint="cs"/>
          <w:b/>
          <w:bCs/>
          <w:sz w:val="32"/>
          <w:szCs w:val="32"/>
          <w:cs/>
        </w:rPr>
        <w:t>กลไกการบริหาร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</w:t>
      </w:r>
      <w:r w:rsidR="00790DA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DF0CCD">
        <w:rPr>
          <w:rFonts w:ascii="TH SarabunPSK" w:hAnsi="TH SarabunPSK" w:cs="TH SarabunPSK" w:hint="cs"/>
          <w:b/>
          <w:bCs/>
          <w:sz w:val="32"/>
          <w:szCs w:val="32"/>
          <w:cs/>
        </w:rPr>
        <w:t>ในระดับ</w:t>
      </w:r>
      <w:r w:rsidR="0081363C" w:rsidRPr="00DF0CCD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</w:t>
      </w:r>
      <w:r w:rsidR="0081363C" w:rsidRPr="00DF0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0DA8" w:rsidRPr="00DF0CCD">
        <w:rPr>
          <w:rFonts w:ascii="TH SarabunPSK" w:hAnsi="TH SarabunPSK" w:cs="TH SarabunPSK" w:hint="cs"/>
          <w:sz w:val="32"/>
          <w:szCs w:val="32"/>
          <w:cs/>
        </w:rPr>
        <w:t>ตามกฎหมายว่าด้วยการบริหารงานเชิงพื้นที่แบบบูรณาการ</w:t>
      </w:r>
    </w:p>
    <w:p w14:paraId="4B3DF59C" w14:textId="18283343" w:rsidR="0081363C" w:rsidRPr="008F4303" w:rsidRDefault="008F4303" w:rsidP="00F33A18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8F4303"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="0081363C"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กระทรวงมหาดไทย</w:t>
      </w:r>
      <w:r w:rsidR="0081363C" w:rsidRPr="008F4303">
        <w:rPr>
          <w:rFonts w:ascii="TH SarabunPSK" w:hAnsi="TH SarabunPSK" w:cs="TH SarabunPSK" w:hint="cs"/>
          <w:sz w:val="32"/>
          <w:szCs w:val="32"/>
          <w:cs/>
        </w:rPr>
        <w:t xml:space="preserve"> เป็นหน่วยงานบูรณาการสำคัญในการเสนอแผนหรือแนวทางปฏิบัติที่เกี่ยวข้องกับงานด้านความมั่นคงในระดับพื้นที่ รองรับนโยบายและแผนระดับชาติว่าด้วยความมั่นคงแห่งชาติ 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 xml:space="preserve">(พ.ศ. ๒๕๖๖ </w:t>
      </w:r>
      <w:r w:rsidR="0081363C" w:rsidRPr="008F4303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๒๕๗๐) ให้กลไกที่เกี่ยวข้องตาม</w:t>
      </w:r>
      <w:r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กฎหมาย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ว่าด้วยการบริหารงานเชิงพื้นที่แบบบูรณาการ ซึ่งจะส่งผล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ต่อการถ่ายทอดไปสู่การจัดทำและประสานแผนพัฒนา</w:t>
      </w:r>
      <w:r w:rsidR="008F7171">
        <w:rPr>
          <w:rFonts w:ascii="TH SarabunPSK" w:hAnsi="TH SarabunPSK" w:cs="TH SarabunPSK" w:hint="cs"/>
          <w:spacing w:val="-6"/>
          <w:sz w:val="32"/>
          <w:szCs w:val="32"/>
          <w:cs/>
        </w:rPr>
        <w:t>ใน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ระดับพื้นที่เป็นลักษณะแผนเดียวกัน </w:t>
      </w:r>
      <w:r w:rsidR="0081363C" w:rsidRPr="008F4303">
        <w:rPr>
          <w:rFonts w:ascii="TH SarabunPSK" w:hAnsi="TH SarabunPSK" w:cs="TH SarabunPSK"/>
          <w:spacing w:val="-6"/>
          <w:sz w:val="32"/>
          <w:szCs w:val="32"/>
          <w:lang w:val="en-GB"/>
        </w:rPr>
        <w:t>(One Plan</w:t>
      </w:r>
      <w:r w:rsidR="0081363C" w:rsidRPr="008F4303">
        <w:rPr>
          <w:rFonts w:ascii="TH SarabunPSK" w:hAnsi="TH SarabunPSK" w:cs="TH SarabunPSK" w:hint="cs"/>
          <w:spacing w:val="-6"/>
          <w:sz w:val="32"/>
          <w:szCs w:val="32"/>
          <w:cs/>
        </w:rPr>
        <w:t>) ตั้งแต่ระดับ</w:t>
      </w:r>
      <w:r w:rsidR="0081363C" w:rsidRPr="008F4303">
        <w:rPr>
          <w:rFonts w:ascii="TH SarabunPSK" w:hAnsi="TH SarabunPSK" w:cs="TH SarabunPSK" w:hint="cs"/>
          <w:sz w:val="32"/>
          <w:szCs w:val="32"/>
          <w:cs/>
        </w:rPr>
        <w:t>หมู่บ้าน/ชุมชน (แผนพัฒนาหมู่บ้าน/ชุมชน) ระดับตำบล (แผนชุมชนระดับตำบล/แผนพัฒนาตำบล) ระดับอำเภอ (แผนพัฒนาอำเภอ) ระดับจังหวัด (</w:t>
      </w:r>
      <w:r w:rsidR="0081363C" w:rsidRPr="008F4303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81363C" w:rsidRPr="008F4303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 w:rsidR="0081363C" w:rsidRPr="008F4303">
        <w:rPr>
          <w:rFonts w:ascii="TH SarabunPSK" w:hAnsi="TH SarabunPSK" w:cs="TH SarabunPSK" w:hint="cs"/>
          <w:color w:val="000000"/>
          <w:sz w:val="32"/>
          <w:szCs w:val="32"/>
          <w:cs/>
        </w:rPr>
        <w:t>/แผนปฏิบัติราชการประจำปีของจังหวัด/การจัดทำ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81363C" w:rsidRPr="008F4303">
        <w:rPr>
          <w:rFonts w:ascii="TH SarabunPSK" w:hAnsi="TH SarabunPSK" w:cs="TH SarabunPSK" w:hint="cs"/>
          <w:color w:val="000000"/>
          <w:sz w:val="32"/>
          <w:szCs w:val="32"/>
          <w:cs/>
        </w:rPr>
        <w:t>และบริหารงบประมาณ</w:t>
      </w:r>
      <w:r w:rsidR="0081363C" w:rsidRPr="00FF26F0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จังหวัด) และระดับกลุ่ม</w:t>
      </w:r>
      <w:r w:rsidR="0081363C" w:rsidRPr="008F43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จังหวัด </w:t>
      </w:r>
      <w:r w:rsidR="0081363C" w:rsidRPr="008F4303">
        <w:rPr>
          <w:rFonts w:ascii="TH SarabunPSK" w:hAnsi="TH SarabunPSK" w:cs="TH SarabunPSK" w:hint="cs"/>
          <w:sz w:val="32"/>
          <w:szCs w:val="32"/>
          <w:cs/>
        </w:rPr>
        <w:t>(</w:t>
      </w:r>
      <w:r w:rsidR="0081363C" w:rsidRPr="008F4303">
        <w:rPr>
          <w:rFonts w:ascii="TH SarabunPSK" w:hAnsi="TH SarabunPSK" w:cs="TH SarabunPSK"/>
          <w:color w:val="000000"/>
          <w:sz w:val="32"/>
          <w:szCs w:val="32"/>
          <w:cs/>
        </w:rPr>
        <w:t>แผนพัฒนา</w:t>
      </w:r>
      <w:r w:rsidR="0081363C" w:rsidRPr="008F4303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</w:t>
      </w:r>
      <w:r w:rsidR="0081363C" w:rsidRPr="008F4303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 w:rsidR="0081363C" w:rsidRPr="008F4303">
        <w:rPr>
          <w:rFonts w:ascii="TH SarabunPSK" w:hAnsi="TH SarabunPSK" w:cs="TH SarabunPSK" w:hint="cs"/>
          <w:color w:val="000000"/>
          <w:sz w:val="32"/>
          <w:szCs w:val="32"/>
          <w:cs/>
        </w:rPr>
        <w:t>/แผนปฏิบัติราชการประจำปี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81363C" w:rsidRPr="008F4303">
        <w:rPr>
          <w:rFonts w:ascii="TH SarabunPSK" w:hAnsi="TH SarabunPSK" w:cs="TH SarabunPSK" w:hint="cs"/>
          <w:sz w:val="32"/>
          <w:szCs w:val="32"/>
          <w:cs/>
        </w:rPr>
        <w:t>ของกลุ่มจังหวัด/การจัดทำและบริหารงบประมาณกลุ่มจังหวัด) รวมถึงประสานกับสำนักงานสภาพัฒนาการเศรษฐกิจและสังคมแห่งชาติที่รับผิดชอบการจัดทำเป้าหมายและแนวทางการพัฒนาภาค พร้อมทั้งองค์กรปกครองส่วนท้องถิ่นที่รับผิดชอบจัดทำแผนพัฒนาท้องถิ่น</w:t>
      </w:r>
    </w:p>
    <w:p w14:paraId="23043525" w14:textId="77777777" w:rsidR="008F4303" w:rsidRPr="008F4303" w:rsidRDefault="008F4303" w:rsidP="00D31B45">
      <w:pPr>
        <w:tabs>
          <w:tab w:val="left" w:pos="2700"/>
        </w:tabs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8F4303">
        <w:rPr>
          <w:rFonts w:ascii="TH SarabunPSK" w:hAnsi="TH SarabunPSK" w:cs="TH SarabunPSK" w:hint="cs"/>
          <w:sz w:val="32"/>
          <w:szCs w:val="32"/>
          <w:cs/>
        </w:rPr>
        <w:t>๒)</w:t>
      </w:r>
      <w:r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1363C"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คณะกรรมการบริหารงานจังหวัดแบบบูรณาการ</w:t>
      </w:r>
      <w:r w:rsidR="0081363C" w:rsidRPr="008F4303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81363C"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81363C" w:rsidRPr="008F43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1363C"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="0081363C" w:rsidRPr="008F43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1363C"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="0081363C" w:rsidRPr="008F4303">
        <w:rPr>
          <w:rFonts w:ascii="TH SarabunPSK" w:hAnsi="TH SarabunPSK" w:cs="TH SarabunPSK"/>
          <w:b/>
          <w:bCs/>
          <w:sz w:val="32"/>
          <w:szCs w:val="32"/>
          <w:cs/>
        </w:rPr>
        <w:t>.)</w:t>
      </w:r>
      <w:r w:rsidR="0081363C" w:rsidRPr="008F4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363C" w:rsidRPr="008F4303">
        <w:rPr>
          <w:rFonts w:ascii="TH SarabunPSK" w:hAnsi="TH SarabunPSK" w:cs="TH SarabunPSK" w:hint="cs"/>
          <w:sz w:val="32"/>
          <w:szCs w:val="32"/>
          <w:cs/>
        </w:rPr>
        <w:t xml:space="preserve">เป็นกลไกหลักสำคัญที่เป็นแกนกลางในการผลักดันแผนงานด้านความมั่นคงในแผนพัฒนาระดับพื้นที่ </w:t>
      </w:r>
    </w:p>
    <w:p w14:paraId="73778D40" w14:textId="5BB4002C" w:rsidR="0081363C" w:rsidRPr="00C42D39" w:rsidRDefault="008F4303" w:rsidP="00D31B45">
      <w:pPr>
        <w:tabs>
          <w:tab w:val="left" w:pos="2700"/>
        </w:tabs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8F4303"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="0081363C" w:rsidRPr="008F4303">
        <w:rPr>
          <w:rFonts w:ascii="TH SarabunPSK" w:hAnsi="TH SarabunPSK" w:cs="TH SarabunPSK" w:hint="cs"/>
          <w:b/>
          <w:bCs/>
          <w:sz w:val="32"/>
          <w:szCs w:val="32"/>
          <w:cs/>
        </w:rPr>
        <w:t>คณะอนุกรรมการจัดทำแผนงานด้านความมั่นคงจังหวัด</w:t>
      </w:r>
      <w:r w:rsidR="0081363C" w:rsidRPr="008F4303">
        <w:rPr>
          <w:rFonts w:ascii="TH SarabunPSK" w:hAnsi="TH SarabunPSK" w:cs="TH SarabunPSK" w:hint="cs"/>
          <w:sz w:val="32"/>
          <w:szCs w:val="32"/>
          <w:cs/>
        </w:rPr>
        <w:t xml:space="preserve"> เป็นกลไกสนับสนุน</w:t>
      </w:r>
      <w:r w:rsidR="00C42D39">
        <w:rPr>
          <w:rFonts w:ascii="TH SarabunPSK" w:hAnsi="TH SarabunPSK" w:cs="TH SarabunPSK" w:hint="cs"/>
          <w:sz w:val="32"/>
          <w:szCs w:val="32"/>
          <w:cs/>
        </w:rPr>
        <w:t>ในการให้</w:t>
      </w:r>
      <w:r w:rsidR="002359DD">
        <w:rPr>
          <w:rFonts w:ascii="TH SarabunPSK" w:hAnsi="TH SarabunPSK" w:cs="TH SarabunPSK"/>
          <w:sz w:val="32"/>
          <w:szCs w:val="32"/>
          <w:cs/>
        </w:rPr>
        <w:br/>
      </w:r>
      <w:r w:rsidR="00C42D39" w:rsidRPr="008F4303">
        <w:rPr>
          <w:rFonts w:ascii="TH SarabunPSK" w:hAnsi="TH SarabunPSK" w:cs="TH SarabunPSK" w:hint="cs"/>
          <w:sz w:val="32"/>
          <w:szCs w:val="32"/>
          <w:cs/>
        </w:rPr>
        <w:t>ข้อเสนอแผน</w:t>
      </w:r>
      <w:r w:rsidR="00C42D39" w:rsidRPr="00C42D39">
        <w:rPr>
          <w:rFonts w:ascii="TH SarabunPSK" w:hAnsi="TH SarabunPSK" w:cs="TH SarabunPSK" w:hint="cs"/>
          <w:sz w:val="32"/>
          <w:szCs w:val="32"/>
          <w:cs/>
        </w:rPr>
        <w:t>และบูรณาการแผนงาน/โครงการ/กิจกรรมต่าง ๆ ให้สนับสนุนและสอดประสานกันในพื้นที่เป้าหมาย</w:t>
      </w:r>
      <w:r w:rsidR="00C42D39" w:rsidRPr="00C42D39">
        <w:rPr>
          <w:rFonts w:ascii="TH SarabunPSK" w:hAnsi="TH SarabunPSK" w:cs="TH SarabunPSK" w:hint="cs"/>
          <w:spacing w:val="-8"/>
          <w:sz w:val="32"/>
          <w:szCs w:val="32"/>
          <w:cs/>
        </w:rPr>
        <w:t>ด้านความมั่นคงของจังหวัด โดยทุกจังหวัดมีกลไกคณะอนุกรรมการดังกล่าวที่มีองค์ประกอบ อาทิ รองผู้ว่าราชการจังหวัด</w:t>
      </w:r>
      <w:r w:rsidR="00C42D39" w:rsidRPr="00C42D3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42D39" w:rsidRPr="00C42D39">
        <w:rPr>
          <w:rFonts w:ascii="TH SarabunPSK" w:hAnsi="TH SarabunPSK" w:cs="TH SarabunPSK" w:hint="cs"/>
          <w:spacing w:val="-8"/>
          <w:sz w:val="32"/>
          <w:szCs w:val="32"/>
          <w:cs/>
        </w:rPr>
        <w:t>ได้รับมอบหมาย ผู้แทนกองอำนวยการรักษาความมั่นคงภายในภาคหรือจังหวัด ศูนย์อำนวยการรักษาผลประโยชน์</w:t>
      </w:r>
      <w:r w:rsidR="00C42D39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C42D39" w:rsidRPr="00C42D39">
        <w:rPr>
          <w:rFonts w:ascii="TH SarabunPSK" w:hAnsi="TH SarabunPSK" w:cs="TH SarabunPSK" w:hint="cs"/>
          <w:sz w:val="32"/>
          <w:szCs w:val="32"/>
          <w:cs/>
        </w:rPr>
        <w:t>ของชาติทางทะเลภาคหรือจังหวัด ภาคเอกชน ภาคีภาคประชาสังคม</w:t>
      </w:r>
    </w:p>
    <w:p w14:paraId="4C72D506" w14:textId="77777777" w:rsidR="008F4303" w:rsidRPr="008F4303" w:rsidRDefault="008F4303" w:rsidP="00D31B45">
      <w:pPr>
        <w:tabs>
          <w:tab w:val="left" w:pos="2700"/>
        </w:tabs>
        <w:ind w:firstLine="1800"/>
        <w:jc w:val="thaiDistribute"/>
        <w:rPr>
          <w:rFonts w:ascii="TH SarabunPSK" w:hAnsi="TH SarabunPSK" w:cs="TH SarabunPSK"/>
          <w:sz w:val="12"/>
          <w:szCs w:val="12"/>
        </w:rPr>
      </w:pPr>
    </w:p>
    <w:p w14:paraId="6C631BEC" w14:textId="77777777" w:rsidR="00964124" w:rsidRDefault="00964124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t>๓.๓</w:t>
      </w:r>
      <w:r w:rsidR="008F4303" w:rsidRPr="00FD4344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620644" w:rsidRPr="00620644">
        <w:rPr>
          <w:rFonts w:ascii="TH SarabunPSK" w:hAnsi="TH SarabunPSK" w:cs="TH SarabunPSK" w:hint="cs"/>
          <w:b/>
          <w:bCs/>
          <w:sz w:val="32"/>
          <w:szCs w:val="32"/>
          <w:cs/>
        </w:rPr>
        <w:t>กลไกขับเคลื่อนการดำเนินงานตามภารกิจความมั่นคง</w:t>
      </w:r>
      <w:r w:rsidRPr="00FD43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4303" w:rsidRPr="00FD4344">
        <w:rPr>
          <w:rFonts w:ascii="TH SarabunPSK" w:hAnsi="TH SarabunPSK" w:cs="TH SarabunPSK" w:hint="cs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กลไกขับเคลื่อนดำเนินการของ</w:t>
      </w:r>
      <w:r w:rsidRPr="00B11823">
        <w:rPr>
          <w:rFonts w:ascii="TH SarabunPSK" w:hAnsi="TH SarabunPSK" w:cs="TH SarabunPSK" w:hint="cs"/>
          <w:spacing w:val="-4"/>
          <w:sz w:val="32"/>
          <w:szCs w:val="32"/>
          <w:cs/>
        </w:rPr>
        <w:t>หน่วยงานที่มีภารกิจรับผิดชอบในแต่ละประเด็นความมั่นคงหรือประเด็นศักยภาพความมั่นคงภายใต้นโยบายและแผ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ระดับชาติว่าด้วยความมั่นคงแห่งชาติ (พ.ศ. ๒๕๖๖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๒๕๗๐) </w:t>
      </w:r>
      <w:r w:rsidR="008C2108">
        <w:rPr>
          <w:rFonts w:ascii="TH SarabunPSK" w:hAnsi="TH SarabunPSK" w:cs="TH SarabunPSK" w:hint="cs"/>
          <w:sz w:val="32"/>
          <w:szCs w:val="32"/>
          <w:cs/>
        </w:rPr>
        <w:t xml:space="preserve">การจัดทำและขับเคลื่อนแผนระดับที่ ๓ </w:t>
      </w:r>
      <w:r w:rsidR="008C21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รวมทั้งกรณีมีเรื่องสำคัญที่เห็นควรเสนอให้กลไกสภาความมั่นคงแห่งชาติตัดสินใจ </w:t>
      </w:r>
      <w:r w:rsidR="00DF0CCD" w:rsidRPr="00DF0CCD">
        <w:rPr>
          <w:rFonts w:ascii="TH SarabunPSK" w:hAnsi="TH SarabunPSK" w:cs="TH SarabunPSK" w:hint="cs"/>
          <w:sz w:val="32"/>
          <w:szCs w:val="32"/>
          <w:cs/>
        </w:rPr>
        <w:t>แบ่งออกเป็น</w:t>
      </w:r>
      <w:r w:rsidR="00DF0CCD" w:rsidRPr="00DF0C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0CCD" w:rsidRPr="00DF0CCD">
        <w:rPr>
          <w:rFonts w:ascii="TH SarabunPSK" w:hAnsi="TH SarabunPSK" w:cs="TH SarabunPSK" w:hint="cs"/>
          <w:sz w:val="32"/>
          <w:szCs w:val="32"/>
          <w:cs/>
        </w:rPr>
        <w:t>๓</w:t>
      </w:r>
      <w:r w:rsidR="00DF0CCD" w:rsidRPr="00DF0C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0CCD" w:rsidRPr="00DF0CCD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DF0CCD" w:rsidRPr="00DF0C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0CCD" w:rsidRPr="00DF0CCD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1331749" w14:textId="77777777" w:rsidR="00DF0CCD" w:rsidRPr="00C42D39" w:rsidRDefault="00964124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DF0CCD">
        <w:rPr>
          <w:rFonts w:ascii="TH SarabunPSK" w:hAnsi="TH SarabunPSK" w:cs="TH SarabunPSK" w:hint="cs"/>
          <w:b/>
          <w:bCs/>
          <w:sz w:val="32"/>
          <w:szCs w:val="32"/>
          <w:cs/>
        </w:rPr>
        <w:t>๓.๓.๑</w:t>
      </w:r>
      <w:r w:rsidR="008C21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</w:t>
      </w:r>
      <w:r w:rsidR="008C2108" w:rsidRPr="00C42D39"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</w:t>
      </w:r>
      <w:r w:rsidR="008C2108" w:rsidRPr="00C42D3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DF0CCD" w:rsidRPr="00C42D39">
        <w:rPr>
          <w:rFonts w:ascii="TH SarabunPSK" w:hAnsi="TH SarabunPSK" w:cs="TH SarabunPSK" w:hint="cs"/>
          <w:sz w:val="32"/>
          <w:szCs w:val="32"/>
          <w:cs/>
        </w:rPr>
        <w:t>ประกอบด้วย ๒ กลไก ดังนี้</w:t>
      </w:r>
    </w:p>
    <w:p w14:paraId="10110A63" w14:textId="1C39FFB0" w:rsidR="00964124" w:rsidRPr="00C42D39" w:rsidRDefault="00DF0CCD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C42D39">
        <w:rPr>
          <w:rFonts w:ascii="TH SarabunPSK" w:hAnsi="TH SarabunPSK" w:cs="TH SarabunPSK" w:hint="cs"/>
          <w:sz w:val="32"/>
          <w:szCs w:val="32"/>
          <w:cs/>
        </w:rPr>
        <w:t>๑)</w:t>
      </w:r>
      <w:r w:rsidR="00964124" w:rsidRPr="00C42D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42D39" w:rsidRPr="00C42D3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คณะกรรมการที่จัดตั้งขึ้นภายใต้คำสั่งสภาความมั่นคงแห่งชาติ</w:t>
      </w:r>
      <w:r w:rsidR="00C42D39" w:rsidRPr="00C42D39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อาทิ คณะกรรมการ</w:t>
      </w:r>
      <w:r w:rsidR="00C42D39" w:rsidRPr="00C42D39">
        <w:rPr>
          <w:rFonts w:ascii="TH SarabunPSK" w:hAnsi="TH SarabunPSK" w:cs="TH SarabunPSK" w:hint="cs"/>
          <w:spacing w:val="-6"/>
          <w:sz w:val="32"/>
          <w:szCs w:val="32"/>
          <w:cs/>
        </w:rPr>
        <w:t>นโยบายของสภาความมั่นคง</w:t>
      </w:r>
      <w:r w:rsidR="00C42D39" w:rsidRPr="00C42D39">
        <w:rPr>
          <w:rFonts w:ascii="TH SarabunPSK" w:hAnsi="TH SarabunPSK" w:cs="TH SarabunPSK" w:hint="cs"/>
          <w:sz w:val="32"/>
          <w:szCs w:val="32"/>
          <w:cs/>
        </w:rPr>
        <w:t xml:space="preserve">แห่งชาติ คณะกรรมการร้อยกรองงานของสภาความมั่นคงแห่งชาติ </w:t>
      </w:r>
      <w:r w:rsidR="00C42D39" w:rsidRPr="00C42D39">
        <w:rPr>
          <w:rFonts w:ascii="TH SarabunPSK" w:hAnsi="TH SarabunPSK" w:cs="TH SarabunPSK" w:hint="cs"/>
          <w:spacing w:val="-8"/>
          <w:sz w:val="32"/>
          <w:szCs w:val="32"/>
          <w:cs/>
        </w:rPr>
        <w:t>คณะกรรมการประสานงาน</w:t>
      </w:r>
      <w:r w:rsidR="00C42D39" w:rsidRPr="00CE262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ของสภาความมั่นคงแห่งชาติ คณะกรรมการเตรียมพร้อมแห่งชาติ </w:t>
      </w:r>
      <w:r w:rsidR="00CE2629" w:rsidRPr="00CE2629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C42D39" w:rsidRPr="00CE2629">
        <w:rPr>
          <w:rFonts w:ascii="TH SarabunPSK" w:hAnsi="TH SarabunPSK" w:cs="TH SarabunPSK" w:hint="cs"/>
          <w:spacing w:val="-4"/>
          <w:sz w:val="32"/>
          <w:szCs w:val="32"/>
          <w:cs/>
        </w:rPr>
        <w:t>คณะกรรมการนโยบายวิชาการด้านความมั่นคง</w:t>
      </w:r>
    </w:p>
    <w:p w14:paraId="78C83AA6" w14:textId="04B3D79A" w:rsidR="00964124" w:rsidRDefault="00964124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C42D39">
        <w:rPr>
          <w:rFonts w:ascii="TH SarabunPSK" w:hAnsi="TH SarabunPSK" w:cs="TH SarabunPSK" w:hint="cs"/>
          <w:sz w:val="32"/>
          <w:szCs w:val="32"/>
          <w:cs/>
        </w:rPr>
        <w:t>๒</w:t>
      </w:r>
      <w:r w:rsidR="00DF0CCD" w:rsidRPr="00C42D3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C42D39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คณะกรรมการระดับชาติที่เกี่ยวข้องกับประเด็นที่กระทบต่อความมั่นคงแห่งชาติ</w:t>
      </w:r>
      <w:r w:rsidRPr="00C42D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FC2" w:rsidRPr="00C42D39">
        <w:rPr>
          <w:rFonts w:ascii="TH SarabunPSK" w:hAnsi="TH SarabunPSK" w:cs="TH SarabunPSK"/>
          <w:sz w:val="32"/>
          <w:szCs w:val="32"/>
        </w:rPr>
        <w:br/>
      </w:r>
      <w:r w:rsidRPr="00C42D39">
        <w:rPr>
          <w:rFonts w:ascii="TH SarabunPSK" w:hAnsi="TH SarabunPSK" w:cs="TH SarabunPSK" w:hint="cs"/>
          <w:sz w:val="32"/>
          <w:szCs w:val="32"/>
          <w:cs/>
        </w:rPr>
        <w:t>อาทิ คณะกรรมการนโยบายการรักษาผลประโยชน์ของชาติทางทะเล</w:t>
      </w:r>
      <w:r w:rsidRPr="00C42D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66E4" w:rsidRPr="00C42D39">
        <w:rPr>
          <w:rFonts w:ascii="TH SarabunPSK" w:hAnsi="TH SarabunPSK" w:cs="TH SarabunPSK" w:hint="cs"/>
          <w:sz w:val="32"/>
          <w:szCs w:val="32"/>
          <w:cs/>
        </w:rPr>
        <w:t>คณะกรรมการขับเคลื่อนการแก้ไขปัญหาจังหวัดชายแดนภาคใต้</w:t>
      </w:r>
      <w:r w:rsidR="006166E4" w:rsidRPr="00C42D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66E4" w:rsidRPr="00C42D39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คณะกรรมการป้องกันและปราบปรามการค้ามนุษย์ </w:t>
      </w:r>
      <w:r w:rsidR="006166E4" w:rsidRPr="00DF0CCD">
        <w:rPr>
          <w:rFonts w:ascii="TH SarabunPSK" w:hAnsi="TH SarabunPSK" w:cs="TH SarabunPSK" w:hint="cs"/>
          <w:sz w:val="32"/>
          <w:szCs w:val="32"/>
          <w:cs/>
        </w:rPr>
        <w:t>คณะกรรมการป้องกันและปราบปราม</w:t>
      </w:r>
      <w:r w:rsidR="009C2A68">
        <w:rPr>
          <w:rFonts w:ascii="TH SarabunPSK" w:hAnsi="TH SarabunPSK" w:cs="TH SarabunPSK"/>
          <w:sz w:val="32"/>
          <w:szCs w:val="32"/>
          <w:cs/>
        </w:rPr>
        <w:br/>
      </w:r>
      <w:r w:rsidR="006166E4" w:rsidRPr="00DF0CCD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6166E4" w:rsidRPr="00DF0C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66E4" w:rsidRPr="00DF0CCD">
        <w:rPr>
          <w:rFonts w:ascii="TH SarabunPSK" w:hAnsi="TH SarabunPSK" w:cs="TH SarabunPSK" w:hint="cs"/>
          <w:sz w:val="32"/>
          <w:szCs w:val="32"/>
          <w:cs/>
        </w:rPr>
        <w:t>คณะกรรมการป้องกันและบรรเทาสาธารณภัยแห่งชาติ คณะกรรมการการรักษาความมั่นคงปลอดภัย</w:t>
      </w:r>
      <w:r w:rsidR="009C2A68">
        <w:rPr>
          <w:rFonts w:ascii="TH SarabunPSK" w:hAnsi="TH SarabunPSK" w:cs="TH SarabunPSK"/>
          <w:sz w:val="32"/>
          <w:szCs w:val="32"/>
          <w:cs/>
        </w:rPr>
        <w:br/>
      </w:r>
      <w:r w:rsidR="008F7171">
        <w:rPr>
          <w:rFonts w:ascii="TH SarabunPSK" w:hAnsi="TH SarabunPSK" w:cs="TH SarabunPSK" w:hint="cs"/>
          <w:sz w:val="32"/>
          <w:szCs w:val="32"/>
          <w:cs/>
        </w:rPr>
        <w:t>ไซเบอร์แห่งชาติ และ</w:t>
      </w:r>
      <w:r w:rsidR="006166E4" w:rsidRPr="00DF0CCD">
        <w:rPr>
          <w:rFonts w:ascii="TH SarabunPSK" w:hAnsi="TH SarabunPSK" w:cs="TH SarabunPSK" w:hint="cs"/>
          <w:sz w:val="32"/>
          <w:szCs w:val="32"/>
          <w:cs/>
        </w:rPr>
        <w:t>คณะกรรมการบูรณาการข้อมูลด้านความมั่นคง</w:t>
      </w:r>
    </w:p>
    <w:p w14:paraId="5C217FD8" w14:textId="77777777" w:rsidR="004F55A7" w:rsidRDefault="008C2108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8C2108">
        <w:rPr>
          <w:rFonts w:ascii="TH SarabunPSK" w:hAnsi="TH SarabunPSK" w:cs="TH SarabunPSK" w:hint="cs"/>
          <w:b/>
          <w:bCs/>
          <w:sz w:val="32"/>
          <w:szCs w:val="32"/>
          <w:cs/>
        </w:rPr>
        <w:t>๓.๓.๒ ระดับส่วนกลาง</w:t>
      </w:r>
      <w:r w:rsidRPr="008C210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47EE578" w14:textId="289EFCEC" w:rsidR="008F4303" w:rsidRPr="004F55A7" w:rsidRDefault="004F55A7" w:rsidP="00D31B45">
      <w:pPr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B11823">
        <w:rPr>
          <w:rFonts w:ascii="TH SarabunPSK" w:hAnsi="TH SarabunPSK" w:cs="TH SarabunPSK" w:hint="cs"/>
          <w:spacing w:val="-10"/>
          <w:sz w:val="32"/>
          <w:szCs w:val="32"/>
          <w:cs/>
        </w:rPr>
        <w:t>๑)</w:t>
      </w:r>
      <w:r w:rsidR="008C2108" w:rsidRPr="00B1182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8F4303" w:rsidRPr="00B1182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หน่วยงาน</w:t>
      </w:r>
      <w:r w:rsidR="00964124" w:rsidRPr="00B11823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ของรัฐ</w:t>
      </w:r>
      <w:r w:rsidR="008C2108" w:rsidRPr="00B11823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ระดับส่วนกลาง</w:t>
      </w:r>
      <w:r w:rsidR="00AD30DC" w:rsidRPr="00B1182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A15D1E" w:rsidRPr="00B11823">
        <w:rPr>
          <w:rFonts w:ascii="TH SarabunPSK" w:hAnsi="TH SarabunPSK" w:cs="TH SarabunPSK" w:hint="cs"/>
          <w:spacing w:val="-10"/>
          <w:sz w:val="32"/>
          <w:szCs w:val="32"/>
          <w:cs/>
        </w:rPr>
        <w:t>ให้หน่วยงานระดับ</w:t>
      </w:r>
      <w:r w:rsidR="00B11823" w:rsidRPr="00B11823">
        <w:rPr>
          <w:rFonts w:ascii="TH SarabunPSK" w:hAnsi="TH SarabunPSK" w:cs="TH SarabunPSK" w:hint="cs"/>
          <w:spacing w:val="-10"/>
          <w:sz w:val="32"/>
          <w:szCs w:val="32"/>
          <w:cs/>
        </w:rPr>
        <w:t>กระทรวง</w:t>
      </w:r>
      <w:r w:rsidR="00A15D1E" w:rsidRPr="00B11823">
        <w:rPr>
          <w:rFonts w:ascii="TH SarabunPSK" w:hAnsi="TH SarabunPSK" w:cs="TH SarabunPSK" w:hint="cs"/>
          <w:spacing w:val="-10"/>
          <w:sz w:val="32"/>
          <w:szCs w:val="32"/>
          <w:cs/>
        </w:rPr>
        <w:t>และกรม แปลงนโยบายและแผน</w:t>
      </w:r>
      <w:r w:rsidR="00A15D1E" w:rsidRPr="008C2108">
        <w:rPr>
          <w:rFonts w:ascii="TH SarabunPSK" w:hAnsi="TH SarabunPSK" w:cs="TH SarabunPSK" w:hint="cs"/>
          <w:sz w:val="32"/>
          <w:szCs w:val="32"/>
          <w:cs/>
        </w:rPr>
        <w:t xml:space="preserve">ระดับชาติว่าด้วยความมั่นคงแห่งชาติ (พ.ศ. ๒๕๖๖ </w:t>
      </w:r>
      <w:r w:rsidR="00A15D1E" w:rsidRPr="008C2108">
        <w:rPr>
          <w:rFonts w:ascii="TH SarabunPSK" w:hAnsi="TH SarabunPSK" w:cs="TH SarabunPSK"/>
          <w:sz w:val="32"/>
          <w:szCs w:val="32"/>
          <w:cs/>
        </w:rPr>
        <w:t>–</w:t>
      </w:r>
      <w:r w:rsidR="00A15D1E" w:rsidRPr="008C2108">
        <w:rPr>
          <w:rFonts w:ascii="TH SarabunPSK" w:hAnsi="TH SarabunPSK" w:cs="TH SarabunPSK" w:hint="cs"/>
          <w:sz w:val="32"/>
          <w:szCs w:val="32"/>
          <w:cs/>
        </w:rPr>
        <w:t xml:space="preserve"> ๒๕๗๐) ไป</w:t>
      </w:r>
      <w:r w:rsidR="00A15D1E" w:rsidRPr="008C2108">
        <w:rPr>
          <w:rFonts w:ascii="TH SarabunPSK" w:hAnsi="TH SarabunPSK" w:cs="TH SarabunPSK"/>
          <w:sz w:val="32"/>
          <w:szCs w:val="32"/>
          <w:cs/>
        </w:rPr>
        <w:t>สู่การปฏิบัติ</w:t>
      </w:r>
      <w:r w:rsidR="00A15D1E">
        <w:rPr>
          <w:rFonts w:ascii="TH SarabunPSK" w:hAnsi="TH SarabunPSK" w:cs="TH SarabunPSK" w:hint="cs"/>
          <w:sz w:val="32"/>
          <w:szCs w:val="32"/>
          <w:cs/>
        </w:rPr>
        <w:t xml:space="preserve"> อาทิ การถ่ายทอดนโยบายและแผนความ</w:t>
      </w:r>
      <w:r w:rsidR="00A15D1E" w:rsidRPr="004F55A7">
        <w:rPr>
          <w:rFonts w:ascii="TH SarabunPSK" w:hAnsi="TH SarabunPSK" w:cs="TH SarabunPSK" w:hint="cs"/>
          <w:sz w:val="32"/>
          <w:szCs w:val="32"/>
          <w:cs/>
        </w:rPr>
        <w:t>มั่นคงที่มีภารกิจรับผิดชอบ การ</w:t>
      </w:r>
      <w:r w:rsidR="008F4303" w:rsidRPr="004F55A7">
        <w:rPr>
          <w:rFonts w:ascii="TH SarabunPSK" w:hAnsi="TH SarabunPSK" w:cs="TH SarabunPSK"/>
          <w:sz w:val="32"/>
          <w:szCs w:val="32"/>
          <w:cs/>
        </w:rPr>
        <w:t>จัดทำแผนระดับที่</w:t>
      </w:r>
      <w:r w:rsidR="008F4303" w:rsidRPr="004F55A7">
        <w:rPr>
          <w:rFonts w:ascii="TH SarabunPSK" w:hAnsi="TH SarabunPSK" w:cs="TH SarabunPSK"/>
          <w:sz w:val="32"/>
          <w:szCs w:val="32"/>
        </w:rPr>
        <w:t xml:space="preserve"> </w:t>
      </w:r>
      <w:r w:rsidR="008F4303" w:rsidRPr="004F55A7">
        <w:rPr>
          <w:rFonts w:ascii="TH SarabunPSK" w:hAnsi="TH SarabunPSK" w:cs="TH SarabunPSK" w:hint="cs"/>
          <w:sz w:val="32"/>
          <w:szCs w:val="32"/>
          <w:cs/>
        </w:rPr>
        <w:t>๓</w:t>
      </w:r>
      <w:r w:rsidR="008F4303" w:rsidRPr="004F55A7">
        <w:rPr>
          <w:rFonts w:ascii="TH SarabunPSK" w:hAnsi="TH SarabunPSK" w:cs="TH SarabunPSK"/>
          <w:sz w:val="32"/>
          <w:szCs w:val="32"/>
        </w:rPr>
        <w:t xml:space="preserve"> </w:t>
      </w:r>
      <w:r w:rsidR="008F4303" w:rsidRPr="004F55A7">
        <w:rPr>
          <w:rFonts w:ascii="TH SarabunPSK" w:hAnsi="TH SarabunPSK" w:cs="TH SarabunPSK"/>
          <w:sz w:val="32"/>
          <w:szCs w:val="32"/>
          <w:cs/>
        </w:rPr>
        <w:t>มาตรการ</w:t>
      </w:r>
      <w:r w:rsidR="008F4303" w:rsidRPr="004F55A7">
        <w:rPr>
          <w:rFonts w:ascii="TH SarabunPSK" w:hAnsi="TH SarabunPSK" w:cs="TH SarabunPSK"/>
          <w:sz w:val="32"/>
          <w:szCs w:val="32"/>
        </w:rPr>
        <w:t xml:space="preserve"> </w:t>
      </w:r>
      <w:r w:rsidR="008F4303" w:rsidRPr="004F55A7">
        <w:rPr>
          <w:rFonts w:ascii="TH SarabunPSK" w:hAnsi="TH SarabunPSK" w:cs="TH SarabunPSK"/>
          <w:sz w:val="32"/>
          <w:szCs w:val="32"/>
          <w:cs/>
        </w:rPr>
        <w:t>แผนงาน</w:t>
      </w:r>
      <w:r w:rsidR="008F4303" w:rsidRPr="004F55A7">
        <w:rPr>
          <w:rFonts w:ascii="TH SarabunPSK" w:hAnsi="TH SarabunPSK" w:cs="TH SarabunPSK"/>
          <w:sz w:val="32"/>
          <w:szCs w:val="32"/>
        </w:rPr>
        <w:t xml:space="preserve"> </w:t>
      </w:r>
      <w:r w:rsidR="008F4303" w:rsidRPr="004F55A7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8F4303" w:rsidRPr="004F55A7">
        <w:rPr>
          <w:rFonts w:ascii="TH SarabunPSK" w:hAnsi="TH SarabunPSK" w:cs="TH SarabunPSK"/>
          <w:sz w:val="32"/>
          <w:szCs w:val="32"/>
        </w:rPr>
        <w:t xml:space="preserve"> </w:t>
      </w:r>
      <w:r w:rsidR="00620644" w:rsidRPr="004F55A7">
        <w:rPr>
          <w:rFonts w:ascii="TH SarabunPSK" w:hAnsi="TH SarabunPSK" w:cs="TH SarabunPSK" w:hint="cs"/>
          <w:sz w:val="32"/>
          <w:szCs w:val="32"/>
          <w:cs/>
        </w:rPr>
        <w:t>และกิจก</w:t>
      </w:r>
      <w:r w:rsidR="00A15D1E" w:rsidRPr="004F55A7">
        <w:rPr>
          <w:rFonts w:ascii="TH SarabunPSK" w:hAnsi="TH SarabunPSK" w:cs="TH SarabunPSK" w:hint="cs"/>
          <w:sz w:val="32"/>
          <w:szCs w:val="32"/>
          <w:cs/>
        </w:rPr>
        <w:t>รรมต่าง ๆ</w:t>
      </w:r>
    </w:p>
    <w:p w14:paraId="1C20D169" w14:textId="2683DBAF" w:rsidR="004F55A7" w:rsidRPr="004F55A7" w:rsidRDefault="004F55A7" w:rsidP="00D31B45">
      <w:pPr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F55A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๒) </w:t>
      </w:r>
      <w:r w:rsidRPr="004F55A7">
        <w:rPr>
          <w:rFonts w:ascii="TH SarabunPSK" w:hAnsi="TH SarabunPSK" w:cs="TH SarabunPSK" w:hint="cs"/>
          <w:b/>
          <w:bCs/>
          <w:sz w:val="32"/>
          <w:szCs w:val="32"/>
          <w:cs/>
        </w:rPr>
        <w:t>คณะที่ปรึกษาของสภาความมั่นคงแห่งชาติที่จัดตั้งขึ้นภายใต้พระราชบัญญัติ</w:t>
      </w:r>
      <w:r w:rsidRPr="004F55A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4F55A7">
        <w:rPr>
          <w:rFonts w:ascii="TH SarabunPSK" w:hAnsi="TH SarabunPSK" w:cs="TH SarabunPSK" w:hint="cs"/>
          <w:b/>
          <w:bCs/>
          <w:sz w:val="32"/>
          <w:szCs w:val="32"/>
          <w:cs/>
        </w:rPr>
        <w:t>สภาความมั่นคงแห่งชาติ พ.ศ. ๒๕๕๙</w:t>
      </w:r>
      <w:r w:rsidRPr="004F55A7">
        <w:rPr>
          <w:rFonts w:ascii="TH SarabunPSK" w:hAnsi="TH SarabunPSK" w:cs="TH SarabunPSK" w:hint="cs"/>
          <w:sz w:val="32"/>
          <w:szCs w:val="32"/>
          <w:cs/>
        </w:rPr>
        <w:t xml:space="preserve"> เพื่อติดตาม ประเมิน วิเคราะห์สถานการณ์อันเป็นภัยคุกคามต่อ</w:t>
      </w:r>
      <w:r w:rsidRPr="004F55A7">
        <w:rPr>
          <w:rFonts w:ascii="TH SarabunPSK" w:hAnsi="TH SarabunPSK" w:cs="TH SarabunPSK"/>
          <w:sz w:val="32"/>
          <w:szCs w:val="32"/>
          <w:cs/>
        </w:rPr>
        <w:br/>
      </w:r>
      <w:r w:rsidRPr="004F55A7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ความมั่นคงแห่งชาติ รวมทั้งให้คำแนะนำ คำปรึกษา และความคิดเห็นในเรื่องเกี่ยวกับความมั่นคงแห่งชาติ </w:t>
      </w:r>
      <w:r w:rsidRPr="004F55A7">
        <w:rPr>
          <w:rFonts w:ascii="TH SarabunPSK" w:hAnsi="TH SarabunPSK" w:cs="TH SarabunPSK"/>
          <w:sz w:val="32"/>
          <w:szCs w:val="32"/>
          <w:cs/>
        </w:rPr>
        <w:br/>
      </w:r>
      <w:r w:rsidR="008F717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F55A7">
        <w:rPr>
          <w:rFonts w:ascii="TH SarabunPSK" w:hAnsi="TH SarabunPSK" w:cs="TH SarabunPSK" w:hint="cs"/>
          <w:sz w:val="32"/>
          <w:szCs w:val="32"/>
          <w:cs/>
        </w:rPr>
        <w:t>พิจารณาเรื่องเกี่ยวกับความมั่นคงแห่งชาติตามที่สภาความมั่นคงแห่งชาติมอบหมาย</w:t>
      </w:r>
    </w:p>
    <w:p w14:paraId="03360D7B" w14:textId="77777777" w:rsidR="002B657B" w:rsidRDefault="008C2108" w:rsidP="00D31B45">
      <w:pPr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8C2108">
        <w:rPr>
          <w:rFonts w:ascii="TH SarabunPSK" w:hAnsi="TH SarabunPSK" w:cs="TH SarabunPSK" w:hint="cs"/>
          <w:b/>
          <w:bCs/>
          <w:sz w:val="32"/>
          <w:szCs w:val="32"/>
          <w:cs/>
        </w:rPr>
        <w:t>๓.๓.๓ ระดับพื้นที่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2B657B">
        <w:rPr>
          <w:rFonts w:ascii="TH SarabunPSK" w:hAnsi="TH SarabunPSK" w:cs="TH SarabunPSK" w:hint="cs"/>
          <w:sz w:val="32"/>
          <w:szCs w:val="32"/>
          <w:cs/>
        </w:rPr>
        <w:t>หน่วยงานของรัฐระดับภูมิภาค จังหวัด องค์กรปกครองส่วนท้องถิ่น</w:t>
      </w:r>
      <w:r w:rsidR="002B657B">
        <w:rPr>
          <w:rFonts w:ascii="TH SarabunPSK" w:hAnsi="TH SarabunPSK" w:cs="TH SarabunPSK"/>
          <w:sz w:val="32"/>
          <w:szCs w:val="32"/>
        </w:rPr>
        <w:t xml:space="preserve"> </w:t>
      </w:r>
      <w:r w:rsidR="002B657B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2B657B">
        <w:rPr>
          <w:rFonts w:ascii="TH SarabunPSK" w:hAnsi="TH SarabunPSK" w:cs="TH SarabunPSK" w:hint="cs"/>
          <w:sz w:val="32"/>
          <w:szCs w:val="32"/>
          <w:cs/>
        </w:rPr>
        <w:t>หน่วยงานและ/หรือกลไกในระดับพื้นที่</w:t>
      </w:r>
      <w:r w:rsidR="002B657B">
        <w:rPr>
          <w:rFonts w:ascii="TH SarabunPSK" w:hAnsi="TH SarabunPSK" w:cs="TH SarabunPSK" w:hint="cs"/>
          <w:sz w:val="32"/>
          <w:szCs w:val="32"/>
          <w:cs/>
        </w:rPr>
        <w:t xml:space="preserve">อื่น ๆ </w:t>
      </w:r>
      <w:r w:rsidRPr="002B657B">
        <w:rPr>
          <w:rFonts w:ascii="TH SarabunPSK" w:hAnsi="TH SarabunPSK" w:cs="TH SarabunPSK" w:hint="cs"/>
          <w:sz w:val="32"/>
          <w:szCs w:val="32"/>
          <w:cs/>
        </w:rPr>
        <w:t>ที่มีภารกิจเกี่ยวข้อง</w:t>
      </w:r>
    </w:p>
    <w:p w14:paraId="18A395B2" w14:textId="77777777" w:rsidR="00F33A18" w:rsidRPr="00F33A18" w:rsidRDefault="00F33A18" w:rsidP="00D31B45">
      <w:pPr>
        <w:ind w:firstLine="1170"/>
        <w:jc w:val="thaiDistribute"/>
        <w:rPr>
          <w:rFonts w:ascii="TH SarabunPSK" w:hAnsi="TH SarabunPSK" w:cs="TH SarabunPSK"/>
          <w:sz w:val="12"/>
          <w:szCs w:val="12"/>
        </w:rPr>
      </w:pPr>
    </w:p>
    <w:p w14:paraId="4BAFD5D7" w14:textId="757B23A9" w:rsidR="002B657B" w:rsidRDefault="00961026" w:rsidP="00D31B45">
      <w:pPr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961026">
        <w:rPr>
          <w:rFonts w:ascii="TH SarabunPSK" w:hAnsi="TH SarabunPSK" w:cs="TH SarabunPSK" w:hint="cs"/>
          <w:b/>
          <w:bCs/>
          <w:sz w:val="32"/>
          <w:szCs w:val="32"/>
          <w:cs/>
        </w:rPr>
        <w:t>๓.๔ กลไกอำนวยการที่มีภารกิจความมั่นคงในพื้นที่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3B8E">
        <w:rPr>
          <w:rFonts w:ascii="TH SarabunPSK" w:hAnsi="TH SarabunPSK" w:cs="TH SarabunPSK" w:hint="cs"/>
          <w:sz w:val="32"/>
          <w:szCs w:val="32"/>
          <w:cs/>
        </w:rPr>
        <w:t xml:space="preserve">เป็นกลไกอำนวยการ ประสานงาน และสนับสนุนการปฏิบัติของหน่วยงานของรัฐในภารกิจความมั่นคงในพื้นที่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="008C2108" w:rsidRPr="00707833">
        <w:rPr>
          <w:rFonts w:ascii="TH SarabunPSK" w:hAnsi="TH SarabunPSK" w:cs="TH SarabunPSK" w:hint="cs"/>
          <w:sz w:val="32"/>
          <w:szCs w:val="32"/>
          <w:cs/>
        </w:rPr>
        <w:t>กองอำนวยการรักษาความมั่นคง</w:t>
      </w:r>
      <w:r w:rsidR="000D3B8E">
        <w:rPr>
          <w:rFonts w:ascii="TH SarabunPSK" w:hAnsi="TH SarabunPSK" w:cs="TH SarabunPSK"/>
          <w:sz w:val="32"/>
          <w:szCs w:val="32"/>
          <w:cs/>
        </w:rPr>
        <w:br/>
      </w:r>
      <w:r w:rsidR="008C2108" w:rsidRPr="000D3B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ภายในภาค กองอำนวยการรักษาความมั่นคงภายในจังหวัด </w:t>
      </w:r>
      <w:r w:rsidR="00507BAB" w:rsidRPr="000D3B8E">
        <w:rPr>
          <w:rFonts w:ascii="TH SarabunPSK" w:hAnsi="TH SarabunPSK" w:cs="TH SarabunPSK" w:hint="cs"/>
          <w:spacing w:val="-6"/>
          <w:sz w:val="32"/>
          <w:szCs w:val="32"/>
          <w:cs/>
        </w:rPr>
        <w:t>ศูนย์อำนวยการรักษาผลประโยชน์ของชาติทางทะเลภาค</w:t>
      </w:r>
      <w:r w:rsidR="00507BAB" w:rsidRPr="00707833">
        <w:rPr>
          <w:rFonts w:ascii="TH SarabunPSK" w:hAnsi="TH SarabunPSK" w:cs="TH SarabunPSK" w:hint="cs"/>
          <w:sz w:val="32"/>
          <w:szCs w:val="32"/>
          <w:cs/>
        </w:rPr>
        <w:t xml:space="preserve"> ศูนย์อำนวยการรักษาผลประโยชน์ของชาติทางทะเลจังหวัด </w:t>
      </w:r>
      <w:r w:rsidR="00620644" w:rsidRPr="00707833">
        <w:rPr>
          <w:rFonts w:ascii="TH SarabunPSK" w:hAnsi="TH SarabunPSK" w:cs="TH SarabunPSK" w:hint="cs"/>
          <w:sz w:val="32"/>
          <w:szCs w:val="32"/>
          <w:cs/>
        </w:rPr>
        <w:t>คณะกรรมการอำนวยการรักษาความมั่นคงภายในภาค</w:t>
      </w:r>
      <w:r w:rsidR="0070783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707833" w:rsidRPr="00707833">
        <w:rPr>
          <w:rFonts w:ascii="TH SarabunPSK" w:hAnsi="TH SarabunPSK" w:cs="TH SarabunPSK" w:hint="cs"/>
          <w:sz w:val="32"/>
          <w:szCs w:val="32"/>
          <w:cs/>
        </w:rPr>
        <w:t>คณะกรรมการอำนวยการรักษาความมั่นคงภายใน</w:t>
      </w:r>
      <w:r w:rsidR="00707833">
        <w:rPr>
          <w:rFonts w:ascii="TH SarabunPSK" w:hAnsi="TH SarabunPSK" w:cs="TH SarabunPSK" w:hint="cs"/>
          <w:sz w:val="32"/>
          <w:szCs w:val="32"/>
          <w:cs/>
        </w:rPr>
        <w:t>จั</w:t>
      </w:r>
      <w:r w:rsidR="00620644" w:rsidRPr="00707833">
        <w:rPr>
          <w:rFonts w:ascii="TH SarabunPSK" w:hAnsi="TH SarabunPSK" w:cs="TH SarabunPSK" w:hint="cs"/>
          <w:sz w:val="32"/>
          <w:szCs w:val="32"/>
          <w:cs/>
        </w:rPr>
        <w:t>งหวัด</w:t>
      </w:r>
    </w:p>
    <w:p w14:paraId="33AB6EC0" w14:textId="77777777" w:rsidR="00961026" w:rsidRPr="00961026" w:rsidRDefault="00961026" w:rsidP="00D31B45">
      <w:pPr>
        <w:ind w:firstLine="810"/>
        <w:jc w:val="thaiDistribute"/>
        <w:rPr>
          <w:rFonts w:ascii="TH SarabunPSK" w:hAnsi="TH SarabunPSK" w:cs="TH SarabunPSK"/>
          <w:sz w:val="12"/>
          <w:szCs w:val="12"/>
        </w:rPr>
      </w:pPr>
    </w:p>
    <w:p w14:paraId="52C49DD5" w14:textId="77777777" w:rsidR="0081363C" w:rsidRPr="0029362C" w:rsidRDefault="00261238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1238"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="00961026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FD4344">
        <w:rPr>
          <w:rFonts w:ascii="TH SarabunPSK" w:hAnsi="TH SarabunPSK" w:cs="TH SarabunPSK" w:hint="cs"/>
          <w:b/>
          <w:bCs/>
          <w:sz w:val="32"/>
          <w:szCs w:val="32"/>
          <w:cs/>
        </w:rPr>
        <w:t>กลไกสนับสนุน</w:t>
      </w:r>
      <w:r w:rsidR="00707833">
        <w:rPr>
          <w:rFonts w:ascii="TH SarabunPSK" w:hAnsi="TH SarabunPSK" w:cs="TH SarabunPSK" w:hint="cs"/>
          <w:b/>
          <w:bCs/>
          <w:sz w:val="32"/>
          <w:szCs w:val="32"/>
          <w:cs/>
        </w:rPr>
        <w:t>อื่น ๆ ที่เกี่ยวข้องกับ</w:t>
      </w:r>
      <w:r w:rsidR="0081363C" w:rsidRPr="00FD4344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707833">
        <w:rPr>
          <w:rFonts w:ascii="TH SarabunPSK" w:hAnsi="TH SarabunPSK" w:cs="TH SarabunPSK" w:hint="cs"/>
          <w:b/>
          <w:bCs/>
          <w:sz w:val="32"/>
          <w:szCs w:val="32"/>
          <w:cs/>
        </w:rPr>
        <w:t>ขับเคลื่อนและ</w:t>
      </w:r>
      <w:r w:rsidR="0081363C" w:rsidRPr="00FD4344"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ติดตามประเมินผล</w:t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 xml:space="preserve"> เป็นกลไกที่มีหน้าที่อำนาจและความรับผิดชอบตามกฎหมาย</w:t>
      </w:r>
      <w:r w:rsidR="0081363C" w:rsidRPr="00FB4B46">
        <w:rPr>
          <w:rFonts w:ascii="TH SarabunPSK" w:hAnsi="TH SarabunPSK" w:cs="TH SarabunPSK" w:hint="cs"/>
          <w:spacing w:val="-8"/>
          <w:sz w:val="32"/>
          <w:szCs w:val="32"/>
          <w:cs/>
        </w:rPr>
        <w:t>และความเชี่ยวชาญของหน่วยงาน</w:t>
      </w:r>
      <w:r w:rsidR="0081363C" w:rsidRPr="00FB4B46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3B391E" w:rsidRPr="009C2A68">
        <w:rPr>
          <w:rFonts w:ascii="TH SarabunPSK" w:hAnsi="TH SarabunPSK" w:cs="TH SarabunPSK" w:hint="cs"/>
          <w:spacing w:val="-6"/>
          <w:sz w:val="32"/>
          <w:szCs w:val="32"/>
          <w:cs/>
        </w:rPr>
        <w:t>โดยดำเนินการ</w:t>
      </w:r>
      <w:r w:rsidR="00FB4B46" w:rsidRPr="009C2A68">
        <w:rPr>
          <w:rFonts w:ascii="TH SarabunPSK" w:hAnsi="TH SarabunPSK" w:cs="TH SarabunPSK" w:hint="cs"/>
          <w:spacing w:val="-6"/>
          <w:sz w:val="32"/>
          <w:szCs w:val="32"/>
          <w:cs/>
        </w:rPr>
        <w:t>ให้สอดคล้องกับ</w:t>
      </w:r>
      <w:r w:rsidR="0029362C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FB4B46" w:rsidRPr="0029362C">
        <w:rPr>
          <w:rFonts w:ascii="TH SarabunPSK" w:hAnsi="TH SarabunPSK" w:cs="TH SarabunPSK" w:hint="cs"/>
          <w:sz w:val="32"/>
          <w:szCs w:val="32"/>
          <w:cs/>
        </w:rPr>
        <w:t>แนวทางการติดตาม ตรวจสอบ และประเมินผล เพื่อขับเคลื่อนยุทธศาสตร์ชาติไปสู่การปฏิบัติ</w:t>
      </w:r>
    </w:p>
    <w:p w14:paraId="5BE7C54D" w14:textId="77777777" w:rsidR="0081363C" w:rsidRPr="00FD4344" w:rsidRDefault="0081363C" w:rsidP="00D31B45">
      <w:pPr>
        <w:ind w:firstLine="1800"/>
        <w:jc w:val="thaiDistribute"/>
        <w:rPr>
          <w:rFonts w:ascii="TH SarabunPSK" w:hAnsi="TH SarabunPSK" w:cs="TH SarabunPSK"/>
          <w:sz w:val="12"/>
          <w:szCs w:val="12"/>
        </w:rPr>
      </w:pPr>
    </w:p>
    <w:p w14:paraId="6588FB67" w14:textId="77777777" w:rsidR="00261238" w:rsidRDefault="00961026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๓.๖</w:t>
      </w:r>
      <w:r w:rsidR="0081363C" w:rsidRPr="00FD43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หน่วยงานเจ้าภาพรับผิดชอบบูรณาการขับเคลื่อน</w:t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32195DA" w14:textId="77777777" w:rsidR="00261238" w:rsidRPr="00261238" w:rsidRDefault="00261238" w:rsidP="00D31B45">
      <w:pPr>
        <w:ind w:firstLine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238"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="0096102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61238">
        <w:rPr>
          <w:rFonts w:ascii="TH SarabunPSK" w:hAnsi="TH SarabunPSK" w:cs="TH SarabunPSK" w:hint="cs"/>
          <w:b/>
          <w:bCs/>
          <w:sz w:val="32"/>
          <w:szCs w:val="32"/>
          <w:cs/>
        </w:rPr>
        <w:t>.๑ หลักเกณฑ์พิจารณากำหนดหน่วยงานเจ้าภาพรับผิดชอบบูรณาการขับเคลื่อน</w:t>
      </w:r>
    </w:p>
    <w:p w14:paraId="4A7EBA90" w14:textId="0BD388C5" w:rsidR="00261238" w:rsidRDefault="00261238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>กำหนดให้มีหน่วยงานเจ้าภาพรับผิดชอบบูรณาการขับเคลื่อนในทุก</w:t>
      </w:r>
      <w:r w:rsidR="00042D78">
        <w:rPr>
          <w:rFonts w:ascii="TH SarabunPSK" w:hAnsi="TH SarabunPSK" w:cs="TH SarabunPSK" w:hint="cs"/>
          <w:sz w:val="32"/>
          <w:szCs w:val="32"/>
          <w:cs/>
        </w:rPr>
        <w:t>นโยบายและแผนความมั่นคง จำนวน</w:t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 xml:space="preserve"> ๑ หน่วยงาน เพื่อให้เกิดเอกภาพในการดำเนินการตามนโยบายและแผนระดับชาติว่าด้วย</w:t>
      </w:r>
      <w:r w:rsidR="00765788">
        <w:rPr>
          <w:rFonts w:ascii="TH SarabunPSK" w:hAnsi="TH SarabunPSK" w:cs="TH SarabunPSK"/>
          <w:sz w:val="32"/>
          <w:szCs w:val="32"/>
        </w:rPr>
        <w:br/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ความมั่นคงแห่งชาติ (พ.ศ. ๒๕๖๖ </w:t>
      </w:r>
      <w:r w:rsidR="0081363C" w:rsidRPr="00FD4344">
        <w:rPr>
          <w:rFonts w:ascii="TH SarabunPSK" w:hAnsi="TH SarabunPSK" w:cs="TH SarabunPSK"/>
          <w:sz w:val="32"/>
          <w:szCs w:val="32"/>
          <w:cs/>
        </w:rPr>
        <w:t>–</w:t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 xml:space="preserve"> ๒๕๗๐) </w:t>
      </w:r>
    </w:p>
    <w:p w14:paraId="7AC81581" w14:textId="77777777" w:rsidR="00261238" w:rsidRDefault="00261238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D40E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๒) </w:t>
      </w:r>
      <w:r w:rsidR="0081363C" w:rsidRPr="00D40E27">
        <w:rPr>
          <w:rFonts w:ascii="TH SarabunPSK" w:hAnsi="TH SarabunPSK" w:cs="TH SarabunPSK" w:hint="cs"/>
          <w:spacing w:val="-6"/>
          <w:sz w:val="32"/>
          <w:szCs w:val="32"/>
          <w:cs/>
        </w:rPr>
        <w:t>สอดคล้องกับภารกิ</w:t>
      </w:r>
      <w:r w:rsidR="00D40E27" w:rsidRPr="00D40E27">
        <w:rPr>
          <w:rFonts w:ascii="TH SarabunPSK" w:hAnsi="TH SarabunPSK" w:cs="TH SarabunPSK" w:hint="cs"/>
          <w:spacing w:val="-6"/>
          <w:sz w:val="32"/>
          <w:szCs w:val="32"/>
          <w:cs/>
        </w:rPr>
        <w:t>จและหน้าที่อำนาจของหน่วยงานที่มีบทบาทสำคัญหรือความรับผิดชอบ</w:t>
      </w:r>
      <w:r w:rsidR="00D40E27">
        <w:rPr>
          <w:rFonts w:ascii="TH SarabunPSK" w:hAnsi="TH SarabunPSK" w:cs="TH SarabunPSK" w:hint="cs"/>
          <w:sz w:val="32"/>
          <w:szCs w:val="32"/>
          <w:cs/>
        </w:rPr>
        <w:t>โดยตรงในแต่ละประเด็นความมั่นคงหรือประเด็นศักยภาพความมั่นคง หรือเป็นไปตามที่กฎหมายกำหนดไว้</w:t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EDE4FB" w14:textId="77777777" w:rsidR="0081363C" w:rsidRDefault="00261238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D40E2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๓) </w:t>
      </w:r>
      <w:r w:rsidR="00D40E27" w:rsidRPr="00D40E27">
        <w:rPr>
          <w:rFonts w:ascii="TH SarabunPSK" w:hAnsi="TH SarabunPSK" w:cs="TH SarabunPSK" w:hint="cs"/>
          <w:spacing w:val="-10"/>
          <w:sz w:val="32"/>
          <w:szCs w:val="32"/>
          <w:cs/>
        </w:rPr>
        <w:t>เป็น</w:t>
      </w:r>
      <w:r w:rsidR="0081363C" w:rsidRPr="00D40E2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หน่วยงานของรัฐ อันหมายรวมถึงหน่วยงานในกำกับของรัฐ รัฐวิสาหกิจ และองค์การมหาชน </w:t>
      </w:r>
      <w:r w:rsidR="0081363C" w:rsidRPr="00D40E27">
        <w:rPr>
          <w:rFonts w:ascii="TH SarabunPSK" w:hAnsi="TH SarabunPSK" w:cs="TH SarabunPSK" w:hint="cs"/>
          <w:spacing w:val="-6"/>
          <w:sz w:val="32"/>
          <w:szCs w:val="32"/>
          <w:cs/>
        </w:rPr>
        <w:t>กรณีเป็นส่วนราชการให้ระบุเป็นระดับกระทรวง ยกเว้นกรณีที่มีภารกิจเกี่ยวข้องโดยตรงหน่วยเดียว</w:t>
      </w:r>
      <w:r w:rsidR="00D40E27" w:rsidRPr="00D40E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1363C" w:rsidRPr="00D40E27">
        <w:rPr>
          <w:rFonts w:ascii="TH SarabunPSK" w:hAnsi="TH SarabunPSK" w:cs="TH SarabunPSK" w:hint="cs"/>
          <w:spacing w:val="-6"/>
          <w:sz w:val="32"/>
          <w:szCs w:val="32"/>
          <w:cs/>
        </w:rPr>
        <w:t>หรือมีส่วนสำคัญ</w:t>
      </w:r>
      <w:r w:rsidR="0081363C" w:rsidRPr="00FD4344">
        <w:rPr>
          <w:rFonts w:ascii="TH SarabunPSK" w:hAnsi="TH SarabunPSK" w:cs="TH SarabunPSK" w:hint="cs"/>
          <w:sz w:val="32"/>
          <w:szCs w:val="32"/>
          <w:cs/>
        </w:rPr>
        <w:t>อย่างชัดเจน</w:t>
      </w:r>
      <w:r w:rsidR="0081363C" w:rsidRPr="00F50047">
        <w:rPr>
          <w:rFonts w:ascii="TH SarabunPSK" w:hAnsi="TH SarabunPSK" w:cs="TH SarabunPSK" w:hint="cs"/>
          <w:sz w:val="32"/>
          <w:szCs w:val="32"/>
          <w:cs/>
        </w:rPr>
        <w:t xml:space="preserve">ให้ระบุเป็นระดับกรมหรือเทียบเท่า </w:t>
      </w:r>
    </w:p>
    <w:p w14:paraId="0976596A" w14:textId="77777777" w:rsidR="000D3B8E" w:rsidRDefault="00261238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D40E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๔) </w:t>
      </w:r>
      <w:r w:rsidR="00D40E27" w:rsidRPr="00D40E27">
        <w:rPr>
          <w:rFonts w:ascii="TH SarabunPSK" w:hAnsi="TH SarabunPSK" w:cs="TH SarabunPSK" w:hint="cs"/>
          <w:spacing w:val="-6"/>
          <w:sz w:val="32"/>
          <w:szCs w:val="32"/>
          <w:cs/>
        </w:rPr>
        <w:t>เป็นหน่วยงานเดียวกับ</w:t>
      </w:r>
      <w:r w:rsidR="00984B6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D40E27" w:rsidRPr="00D40E27">
        <w:rPr>
          <w:rFonts w:ascii="TH SarabunPSK" w:hAnsi="TH SarabunPSK" w:cs="TH SarabunPSK"/>
          <w:spacing w:val="-6"/>
          <w:sz w:val="32"/>
          <w:szCs w:val="32"/>
          <w:cs/>
        </w:rPr>
        <w:t>“</w:t>
      </w:r>
      <w:r w:rsidR="00D40E27" w:rsidRPr="00D40E27">
        <w:rPr>
          <w:rFonts w:ascii="TH SarabunPSK" w:hAnsi="TH SarabunPSK" w:cs="TH SarabunPSK" w:hint="cs"/>
          <w:spacing w:val="-6"/>
          <w:sz w:val="32"/>
          <w:szCs w:val="32"/>
          <w:cs/>
        </w:rPr>
        <w:t>แนวความคิดในการบริหารจัดการยุทธศาสตร์ชาติด้านความมั่นคง</w:t>
      </w:r>
      <w:r w:rsidR="00D40E27" w:rsidRPr="00D40E27">
        <w:rPr>
          <w:rFonts w:ascii="TH SarabunPSK" w:hAnsi="TH SarabunPSK" w:cs="TH SarabunPSK" w:hint="eastAsia"/>
          <w:spacing w:val="-6"/>
          <w:sz w:val="32"/>
          <w:szCs w:val="32"/>
          <w:cs/>
        </w:rPr>
        <w:t>”</w:t>
      </w:r>
      <w:r w:rsidR="00D40E27" w:rsidRPr="00D40E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0E27" w:rsidRPr="00F50047">
        <w:rPr>
          <w:rFonts w:ascii="TH SarabunPSK" w:hAnsi="TH SarabunPSK" w:cs="TH SarabunPSK" w:hint="cs"/>
          <w:sz w:val="32"/>
          <w:szCs w:val="32"/>
          <w:cs/>
        </w:rPr>
        <w:t xml:space="preserve">ตามที่ปรากฏในแผนแม่บทภายใต้ยุทธศาสตร์ชาติ ประเด็นความมั่นคง </w:t>
      </w:r>
      <w:r w:rsidR="00D40E27" w:rsidRPr="00D40E27">
        <w:rPr>
          <w:rFonts w:ascii="TH SarabunPSK" w:hAnsi="TH SarabunPSK" w:cs="TH SarabunPSK" w:hint="cs"/>
          <w:sz w:val="32"/>
          <w:szCs w:val="32"/>
          <w:cs/>
        </w:rPr>
        <w:t>โดยอาศัยการแบ่งมอบความรับผิดชอบ</w:t>
      </w:r>
      <w:r w:rsidR="00D40E27">
        <w:rPr>
          <w:rFonts w:ascii="TH SarabunPSK" w:hAnsi="TH SarabunPSK" w:cs="TH SarabunPSK"/>
          <w:sz w:val="32"/>
          <w:szCs w:val="32"/>
          <w:cs/>
        </w:rPr>
        <w:br/>
      </w:r>
      <w:r w:rsidR="00D40E27" w:rsidRPr="00F077B7">
        <w:rPr>
          <w:rFonts w:ascii="TH SarabunPSK" w:hAnsi="TH SarabunPSK" w:cs="TH SarabunPSK" w:hint="cs"/>
          <w:spacing w:val="-4"/>
          <w:sz w:val="32"/>
          <w:szCs w:val="32"/>
          <w:cs/>
        </w:rPr>
        <w:t>ให้หน่วยงานในระดับต่าง</w:t>
      </w:r>
      <w:r w:rsidR="00D40E27" w:rsidRPr="00F077B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40E27" w:rsidRPr="00F077B7">
        <w:rPr>
          <w:rFonts w:ascii="TH SarabunPSK" w:hAnsi="TH SarabunPSK" w:cs="TH SarabunPSK" w:hint="cs"/>
          <w:spacing w:val="-4"/>
          <w:sz w:val="32"/>
          <w:szCs w:val="32"/>
          <w:cs/>
        </w:rPr>
        <w:t>ๆ เพื่อให้การด</w:t>
      </w:r>
      <w:r w:rsidR="00D40E27" w:rsidRPr="00F077B7">
        <w:rPr>
          <w:rFonts w:ascii="TH SarabunPSK" w:hAnsi="TH SarabunPSK" w:cs="TH SarabunPSK"/>
          <w:spacing w:val="-4"/>
          <w:sz w:val="32"/>
          <w:szCs w:val="32"/>
          <w:cs/>
        </w:rPr>
        <w:t>ำ</w:t>
      </w:r>
      <w:r w:rsidR="00D40E27" w:rsidRPr="00F077B7">
        <w:rPr>
          <w:rFonts w:ascii="TH SarabunPSK" w:hAnsi="TH SarabunPSK" w:cs="TH SarabunPSK" w:hint="cs"/>
          <w:spacing w:val="-4"/>
          <w:sz w:val="32"/>
          <w:szCs w:val="32"/>
          <w:cs/>
        </w:rPr>
        <w:t>เนินงานเป็นไปอย่างมีประสิทธิภาพ</w:t>
      </w:r>
      <w:r w:rsidR="00D40E27" w:rsidRPr="00F077B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40E27" w:rsidRPr="00F077B7">
        <w:rPr>
          <w:rFonts w:ascii="TH SarabunPSK" w:hAnsi="TH SarabunPSK" w:cs="TH SarabunPSK" w:hint="cs"/>
          <w:spacing w:val="-4"/>
          <w:sz w:val="32"/>
          <w:szCs w:val="32"/>
          <w:cs/>
        </w:rPr>
        <w:t>และประสิทธิผล</w:t>
      </w:r>
      <w:r w:rsidR="00D40E27" w:rsidRPr="00F077B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40E27" w:rsidRPr="00F077B7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นโยบายและแผน</w:t>
      </w:r>
      <w:r w:rsidR="00D40E27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ความมั่นคงที่ ๑๓ </w:t>
      </w:r>
      <w:r w:rsidR="00D40E27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ก</w:t>
      </w:r>
      <w:r w:rsidR="00D40E27" w:rsidRPr="00750E04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>ารบริหารจัดการด้านสาธารณสุขฉุกเฉินและโรคติดต่ออุบัติใหม่</w:t>
      </w:r>
      <w:r w:rsidR="00D40E27">
        <w:rPr>
          <w:rFonts w:ascii="TH SarabunPSK" w:eastAsia="Cambria" w:hAnsi="TH SarabunPSK" w:cs="TH SarabunPSK" w:hint="cs"/>
          <w:sz w:val="32"/>
          <w:szCs w:val="32"/>
          <w:cs/>
          <w:lang w:eastAsia="zh-CN"/>
        </w:rPr>
        <w:t xml:space="preserve"> เป็นประเด็นที่ไม่ได้กำหนดไว้ในแผนแม่บทภายใต้ยุทธศาสตร์ชาติ ประเด็นความมั่นคง จึง</w:t>
      </w:r>
      <w:r w:rsidR="0081363C" w:rsidRPr="00F50047">
        <w:rPr>
          <w:rFonts w:ascii="TH SarabunPSK" w:hAnsi="TH SarabunPSK" w:cs="TH SarabunPSK" w:hint="cs"/>
          <w:sz w:val="32"/>
          <w:szCs w:val="32"/>
          <w:cs/>
        </w:rPr>
        <w:t>พิจารณาหน่วยงานที่มีภารกิจและหน้าที่อำนาจรับผิดชอบสำคัญต่อความสำเร็จในการขับเคลื่อนอย่างชัดเ</w:t>
      </w:r>
      <w:r>
        <w:rPr>
          <w:rFonts w:ascii="TH SarabunPSK" w:hAnsi="TH SarabunPSK" w:cs="TH SarabunPSK" w:hint="cs"/>
          <w:sz w:val="32"/>
          <w:szCs w:val="32"/>
          <w:cs/>
        </w:rPr>
        <w:t>จน</w:t>
      </w:r>
    </w:p>
    <w:p w14:paraId="3D2E84F1" w14:textId="77777777" w:rsidR="00863EA6" w:rsidRDefault="00863EA6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</w:p>
    <w:p w14:paraId="18A05A48" w14:textId="77777777" w:rsidR="00F33A18" w:rsidRPr="000D3B8E" w:rsidRDefault="00F33A18" w:rsidP="00D31B45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</w:p>
    <w:p w14:paraId="1C50DE06" w14:textId="77777777" w:rsidR="00261238" w:rsidRDefault="00261238" w:rsidP="00D31B45">
      <w:pPr>
        <w:ind w:firstLine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23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๓.</w:t>
      </w:r>
      <w:r w:rsidR="0096102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61238">
        <w:rPr>
          <w:rFonts w:ascii="TH SarabunPSK" w:hAnsi="TH SarabunPSK" w:cs="TH SarabunPSK" w:hint="cs"/>
          <w:b/>
          <w:bCs/>
          <w:sz w:val="32"/>
          <w:szCs w:val="32"/>
          <w:cs/>
        </w:rPr>
        <w:t>.๒ การแบ่งมอบความรับผิดชอบ</w:t>
      </w:r>
    </w:p>
    <w:p w14:paraId="741551BC" w14:textId="77777777" w:rsidR="00694AB0" w:rsidRPr="00694AB0" w:rsidRDefault="00694AB0" w:rsidP="00D31B45">
      <w:pPr>
        <w:ind w:firstLine="117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7"/>
        <w:gridCol w:w="3250"/>
      </w:tblGrid>
      <w:tr w:rsidR="0081363C" w14:paraId="668CE022" w14:textId="77777777" w:rsidTr="00831DFC">
        <w:trPr>
          <w:tblHeader/>
        </w:trPr>
        <w:tc>
          <w:tcPr>
            <w:tcW w:w="6127" w:type="dxa"/>
            <w:shd w:val="clear" w:color="auto" w:fill="auto"/>
            <w:vAlign w:val="center"/>
          </w:tcPr>
          <w:p w14:paraId="074789A7" w14:textId="77777777" w:rsidR="00261238" w:rsidRPr="00831DFC" w:rsidRDefault="00261238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831DFC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นโยบายและแผนระดับชาติว่าด้วยความมั่นคงแห่งชาติ</w:t>
            </w:r>
          </w:p>
          <w:p w14:paraId="5E787F71" w14:textId="77777777" w:rsidR="0081363C" w:rsidRPr="00831DFC" w:rsidRDefault="00261238" w:rsidP="00D31B45">
            <w:pPr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831DFC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31DFC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831DFC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831DFC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831DFC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31DFC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๒๕๖๖</w:t>
            </w:r>
            <w:r w:rsidRPr="00831DFC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 xml:space="preserve"> – </w:t>
            </w:r>
            <w:r w:rsidRPr="00831DFC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๒๕๗๐</w:t>
            </w:r>
            <w:r w:rsidRPr="00831DFC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250" w:type="dxa"/>
            <w:shd w:val="clear" w:color="auto" w:fill="auto"/>
            <w:vAlign w:val="center"/>
          </w:tcPr>
          <w:p w14:paraId="4FBDFF98" w14:textId="77777777" w:rsidR="00261238" w:rsidRPr="00831DFC" w:rsidRDefault="0081363C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831DFC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หน่วยงานเจ้าภาพ</w:t>
            </w:r>
          </w:p>
          <w:p w14:paraId="4703597D" w14:textId="77777777" w:rsidR="0081363C" w:rsidRPr="00831DFC" w:rsidRDefault="00261238" w:rsidP="00D31B45">
            <w:pPr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831DFC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รับผิดชอบ</w:t>
            </w:r>
            <w:r w:rsidR="0081363C" w:rsidRPr="00831DFC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บูรณาการ</w:t>
            </w:r>
          </w:p>
        </w:tc>
      </w:tr>
      <w:tr w:rsidR="0081363C" w14:paraId="4207E1E2" w14:textId="77777777" w:rsidTr="00831DFC">
        <w:tc>
          <w:tcPr>
            <w:tcW w:w="9377" w:type="dxa"/>
            <w:gridSpan w:val="2"/>
            <w:shd w:val="clear" w:color="auto" w:fill="auto"/>
          </w:tcPr>
          <w:p w14:paraId="457F5C61" w14:textId="77777777" w:rsidR="0081363C" w:rsidRPr="007E19B8" w:rsidRDefault="0081363C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 xml:space="preserve">คณะที่ ๑ </w:t>
            </w: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val="en-GB"/>
              </w:rPr>
              <w:t xml:space="preserve">: 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คณะกรรมการขับเคลื่อนแผนย่อยด้านการรักษาความสงบภายในประเทศ</w:t>
            </w:r>
          </w:p>
        </w:tc>
      </w:tr>
      <w:tr w:rsidR="0081363C" w14:paraId="793893B7" w14:textId="77777777" w:rsidTr="00863EA6">
        <w:tc>
          <w:tcPr>
            <w:tcW w:w="6127" w:type="dxa"/>
            <w:shd w:val="clear" w:color="auto" w:fill="auto"/>
          </w:tcPr>
          <w:p w14:paraId="4371837A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Cs w:val="32"/>
                <w:cs/>
              </w:rPr>
              <w:t>นโยบายและแผนความมั่นคงที่ ๑</w:t>
            </w:r>
          </w:p>
          <w:p w14:paraId="74CDBA21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Cs w:val="32"/>
                <w:cs/>
              </w:rPr>
              <w:t>การ</w:t>
            </w:r>
            <w:r w:rsidRPr="007E19B8">
              <w:rPr>
                <w:rFonts w:ascii="TH SarabunPSK" w:eastAsia="Cambria" w:hAnsi="TH SarabunPSK" w:cs="TH SarabunPSK"/>
                <w:szCs w:val="32"/>
                <w:cs/>
              </w:rPr>
              <w:t>เสริมสร้างความมั่นคงของสถาบันหลักของชาติ</w:t>
            </w:r>
          </w:p>
        </w:tc>
        <w:tc>
          <w:tcPr>
            <w:tcW w:w="3250" w:type="dxa"/>
            <w:shd w:val="clear" w:color="auto" w:fill="auto"/>
          </w:tcPr>
          <w:p w14:paraId="136A89E3" w14:textId="77777777" w:rsidR="0081363C" w:rsidRPr="007E19B8" w:rsidRDefault="00EA618F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กองอำนวยการรักษาความมั่นคงภายในราชอาณาจักร</w:t>
            </w:r>
          </w:p>
        </w:tc>
      </w:tr>
      <w:tr w:rsidR="0081363C" w14:paraId="17D95203" w14:textId="77777777" w:rsidTr="00831DFC">
        <w:trPr>
          <w:trHeight w:val="186"/>
        </w:trPr>
        <w:tc>
          <w:tcPr>
            <w:tcW w:w="9377" w:type="dxa"/>
            <w:gridSpan w:val="2"/>
            <w:shd w:val="clear" w:color="auto" w:fill="auto"/>
          </w:tcPr>
          <w:p w14:paraId="0A87D3E9" w14:textId="77777777" w:rsidR="0081363C" w:rsidRPr="007E19B8" w:rsidRDefault="0081363C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 xml:space="preserve">คณะที่ ๒ </w:t>
            </w: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val="en-GB"/>
              </w:rPr>
              <w:t xml:space="preserve">: 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คณะกรรมการขับเคลื่อนแผนย่อยด้านการป้องกันและแก้ไขปัญหาที่มีผลกระทบต่อความมั่นคง</w:t>
            </w:r>
          </w:p>
        </w:tc>
      </w:tr>
      <w:tr w:rsidR="0081363C" w14:paraId="12F5E97A" w14:textId="77777777" w:rsidTr="00863EA6">
        <w:trPr>
          <w:trHeight w:val="71"/>
        </w:trPr>
        <w:tc>
          <w:tcPr>
            <w:tcW w:w="6127" w:type="dxa"/>
            <w:shd w:val="clear" w:color="auto" w:fill="auto"/>
          </w:tcPr>
          <w:p w14:paraId="072BF1B1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นโยบายและแผนความมั่นคงที่ ๓</w:t>
            </w:r>
          </w:p>
          <w:p w14:paraId="3BE3DA69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การรักษาความมั่นคงและผลประโยชน์ของชาติพื้นที่ชายแดน</w:t>
            </w:r>
          </w:p>
        </w:tc>
        <w:tc>
          <w:tcPr>
            <w:tcW w:w="3250" w:type="dxa"/>
            <w:shd w:val="clear" w:color="auto" w:fill="auto"/>
          </w:tcPr>
          <w:p w14:paraId="2F3EB015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กระทรวงมหาดไทย</w:t>
            </w:r>
          </w:p>
        </w:tc>
      </w:tr>
      <w:tr w:rsidR="0081363C" w14:paraId="6735AA04" w14:textId="77777777" w:rsidTr="00863EA6">
        <w:tc>
          <w:tcPr>
            <w:tcW w:w="6127" w:type="dxa"/>
            <w:shd w:val="clear" w:color="auto" w:fill="auto"/>
          </w:tcPr>
          <w:p w14:paraId="7F0AAA9C" w14:textId="77777777" w:rsidR="0081363C" w:rsidRPr="007E19B8" w:rsidRDefault="0081363C" w:rsidP="00D31B45">
            <w:pPr>
              <w:tabs>
                <w:tab w:val="left" w:pos="1134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นโยบายและแผนความมั่นคงที่ ๔</w:t>
            </w:r>
          </w:p>
          <w:p w14:paraId="574012D7" w14:textId="77777777" w:rsidR="0081363C" w:rsidRPr="007E19B8" w:rsidRDefault="0081363C" w:rsidP="00D31B45">
            <w:pPr>
              <w:tabs>
                <w:tab w:val="left" w:pos="1134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การรักษาความมั่นคงและผลประโยชน์ของชาติทางทะเล</w:t>
            </w:r>
          </w:p>
        </w:tc>
        <w:tc>
          <w:tcPr>
            <w:tcW w:w="3250" w:type="dxa"/>
            <w:shd w:val="clear" w:color="auto" w:fill="auto"/>
          </w:tcPr>
          <w:p w14:paraId="501F98CC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ศูนย์อำนวยการรักษาผลประโยชน์ของชาติทางทะเล</w:t>
            </w:r>
          </w:p>
        </w:tc>
      </w:tr>
      <w:tr w:rsidR="0081363C" w14:paraId="50DA120C" w14:textId="77777777" w:rsidTr="00863EA6">
        <w:tc>
          <w:tcPr>
            <w:tcW w:w="6127" w:type="dxa"/>
            <w:shd w:val="clear" w:color="auto" w:fill="auto"/>
          </w:tcPr>
          <w:p w14:paraId="10C8487A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 xml:space="preserve">นโยบายและแผนความมั่นคงที่ ๕ </w:t>
            </w:r>
          </w:p>
          <w:p w14:paraId="6E912ECF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การป้องกันและแก้ไขปัญหาจังหวัดชายแดนภาคใต้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3250" w:type="dxa"/>
            <w:shd w:val="clear" w:color="auto" w:fill="auto"/>
          </w:tcPr>
          <w:p w14:paraId="52BDA7C5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สำนักงานสภาความมั่นคงแห่งชาติ</w:t>
            </w:r>
          </w:p>
        </w:tc>
      </w:tr>
      <w:tr w:rsidR="0081363C" w14:paraId="419C753E" w14:textId="77777777" w:rsidTr="00863EA6">
        <w:tc>
          <w:tcPr>
            <w:tcW w:w="6127" w:type="dxa"/>
            <w:shd w:val="clear" w:color="auto" w:fill="auto"/>
          </w:tcPr>
          <w:p w14:paraId="58F33C43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นโยบายและแผนความมั่นคงที่ ๖</w:t>
            </w:r>
          </w:p>
          <w:p w14:paraId="065BB162" w14:textId="0CECE60C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การบริหารจัดการผู้หลบหนีเข้าเมือง</w:t>
            </w:r>
            <w:r w:rsidR="002A3455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>และ</w:t>
            </w:r>
            <w:r w:rsidR="002A3455" w:rsidRPr="002A3455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>ผู้โยกย้ายถิ่นฐานแบบไม่ปกติ</w:t>
            </w:r>
          </w:p>
        </w:tc>
        <w:tc>
          <w:tcPr>
            <w:tcW w:w="3250" w:type="dxa"/>
            <w:shd w:val="clear" w:color="auto" w:fill="auto"/>
          </w:tcPr>
          <w:p w14:paraId="06B0A451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กองอำนวยการรักษาความมั่นคงภายในราชอาณาจักร</w:t>
            </w:r>
          </w:p>
        </w:tc>
      </w:tr>
      <w:tr w:rsidR="0081363C" w14:paraId="50CEA1F3" w14:textId="77777777" w:rsidTr="00863EA6">
        <w:tc>
          <w:tcPr>
            <w:tcW w:w="6127" w:type="dxa"/>
            <w:shd w:val="clear" w:color="auto" w:fill="auto"/>
          </w:tcPr>
          <w:p w14:paraId="2A4A9FBF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นโยบายและแผนความมั่นคงที่ ๗</w:t>
            </w:r>
          </w:p>
          <w:p w14:paraId="0BDF1C29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การป้องกันและแก้ไขปัญหาการค้ามนุษย์</w:t>
            </w:r>
          </w:p>
        </w:tc>
        <w:tc>
          <w:tcPr>
            <w:tcW w:w="3250" w:type="dxa"/>
            <w:shd w:val="clear" w:color="auto" w:fill="auto"/>
          </w:tcPr>
          <w:p w14:paraId="09480619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กระทรวงการพัฒนาสังคมและ</w:t>
            </w:r>
          </w:p>
          <w:p w14:paraId="2B1E9F36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ความมั่นคงของมนุษย์</w:t>
            </w:r>
          </w:p>
        </w:tc>
      </w:tr>
      <w:tr w:rsidR="0081363C" w14:paraId="7B1A636D" w14:textId="77777777" w:rsidTr="00863EA6">
        <w:tc>
          <w:tcPr>
            <w:tcW w:w="6127" w:type="dxa"/>
            <w:shd w:val="clear" w:color="auto" w:fill="auto"/>
          </w:tcPr>
          <w:p w14:paraId="2227BE1F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นโยบายและแผนความมั่นคงที่ ๘</w:t>
            </w:r>
          </w:p>
          <w:p w14:paraId="69B572BE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 xml:space="preserve"> ปราบปราม </w:t>
            </w: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และแก้ไขปัญหายาเสพติด</w:t>
            </w:r>
          </w:p>
        </w:tc>
        <w:tc>
          <w:tcPr>
            <w:tcW w:w="3250" w:type="dxa"/>
            <w:shd w:val="clear" w:color="auto" w:fill="auto"/>
          </w:tcPr>
          <w:p w14:paraId="70FFC7CD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กระทรวงยุติธรรม </w:t>
            </w:r>
          </w:p>
          <w:p w14:paraId="1FA0E914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(สำนักงานคณะกรรมการป้องกันและปราบปรามยาเสพติด)</w:t>
            </w:r>
          </w:p>
        </w:tc>
      </w:tr>
      <w:tr w:rsidR="0081363C" w14:paraId="333C1DB7" w14:textId="77777777" w:rsidTr="00863EA6">
        <w:tc>
          <w:tcPr>
            <w:tcW w:w="6127" w:type="dxa"/>
            <w:shd w:val="clear" w:color="auto" w:fill="auto"/>
          </w:tcPr>
          <w:p w14:paraId="3E655185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นโยบายและแผนความมั่นคงที่ ๙</w:t>
            </w:r>
          </w:p>
          <w:p w14:paraId="4FF53E25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การป้องกันและบรรเทาสาธารณภัย</w:t>
            </w:r>
          </w:p>
        </w:tc>
        <w:tc>
          <w:tcPr>
            <w:tcW w:w="3250" w:type="dxa"/>
            <w:shd w:val="clear" w:color="auto" w:fill="auto"/>
          </w:tcPr>
          <w:p w14:paraId="0E5E01B0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กระทรวงมหาดไทย </w:t>
            </w:r>
          </w:p>
          <w:p w14:paraId="47737429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pacing w:val="-6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pacing w:val="-6"/>
                <w:sz w:val="32"/>
                <w:szCs w:val="32"/>
                <w:cs/>
              </w:rPr>
              <w:t>(กรมป้องกันและบรรเทาสาธารณภัย)</w:t>
            </w:r>
          </w:p>
        </w:tc>
      </w:tr>
      <w:tr w:rsidR="0081363C" w14:paraId="5A8EAA52" w14:textId="77777777" w:rsidTr="00863EA6">
        <w:tc>
          <w:tcPr>
            <w:tcW w:w="6127" w:type="dxa"/>
            <w:shd w:val="clear" w:color="auto" w:fill="auto"/>
          </w:tcPr>
          <w:p w14:paraId="244CC0A3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นโยบายและแผนความมั่นคงที่ ๑๐</w:t>
            </w:r>
          </w:p>
          <w:p w14:paraId="2F86E7CF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การป้องกันและแก้ไขปัญหาความมั่นคงทางไซเบอร์</w:t>
            </w:r>
          </w:p>
        </w:tc>
        <w:tc>
          <w:tcPr>
            <w:tcW w:w="3250" w:type="dxa"/>
            <w:shd w:val="clear" w:color="auto" w:fill="auto"/>
          </w:tcPr>
          <w:p w14:paraId="6577CBAF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สำนักงาน</w:t>
            </w: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คณะกรรมการการรักษา</w:t>
            </w:r>
          </w:p>
          <w:p w14:paraId="3FCDF076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pacing w:val="-8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pacing w:val="-8"/>
                <w:sz w:val="32"/>
                <w:szCs w:val="32"/>
                <w:cs/>
              </w:rPr>
              <w:t>ความมั่นคงปลอดภัยไซเบอร์แห่งชาติ</w:t>
            </w:r>
          </w:p>
        </w:tc>
      </w:tr>
      <w:tr w:rsidR="0081363C" w14:paraId="6BA8669E" w14:textId="77777777" w:rsidTr="00863EA6">
        <w:tc>
          <w:tcPr>
            <w:tcW w:w="6127" w:type="dxa"/>
            <w:shd w:val="clear" w:color="auto" w:fill="auto"/>
          </w:tcPr>
          <w:p w14:paraId="2E28E242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นโยบายและแผน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>ความมั่นคง</w:t>
            </w: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ที่ ๑๑</w:t>
            </w:r>
          </w:p>
          <w:p w14:paraId="717CC8FA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การป้องกันและแก้ไขปัญหาการก่อการร้าย</w:t>
            </w:r>
          </w:p>
        </w:tc>
        <w:tc>
          <w:tcPr>
            <w:tcW w:w="3250" w:type="dxa"/>
            <w:shd w:val="clear" w:color="auto" w:fill="auto"/>
          </w:tcPr>
          <w:p w14:paraId="5B371834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สำนักงานสภาความมั่นคงแห่งชาติ</w:t>
            </w:r>
          </w:p>
        </w:tc>
      </w:tr>
      <w:tr w:rsidR="0081363C" w14:paraId="067320DC" w14:textId="77777777" w:rsidTr="00863EA6">
        <w:tc>
          <w:tcPr>
            <w:tcW w:w="6127" w:type="dxa"/>
            <w:shd w:val="clear" w:color="auto" w:fill="auto"/>
          </w:tcPr>
          <w:p w14:paraId="3675B289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นโยบายและแผนความมั่นคงที่ ๑๓</w:t>
            </w:r>
          </w:p>
          <w:p w14:paraId="5C4F046A" w14:textId="77777777" w:rsidR="0081363C" w:rsidRPr="007E19B8" w:rsidRDefault="00090C04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</w:pPr>
            <w:r w:rsidRPr="00090C04">
              <w:rPr>
                <w:rFonts w:ascii="TH SarabunPSK" w:eastAsia="Cambria" w:hAnsi="TH SarabunPSK" w:cs="TH SarabunPSK" w:hint="cs"/>
                <w:sz w:val="32"/>
                <w:szCs w:val="32"/>
                <w:cs/>
                <w:lang w:eastAsia="zh-CN"/>
              </w:rPr>
              <w:t>การบริหารจัดการภาวะฉุกเฉินด้านสาธารณสุขและโรคติดต่ออุบัติใหม่</w:t>
            </w:r>
          </w:p>
        </w:tc>
        <w:tc>
          <w:tcPr>
            <w:tcW w:w="3250" w:type="dxa"/>
            <w:shd w:val="clear" w:color="auto" w:fill="auto"/>
          </w:tcPr>
          <w:p w14:paraId="5E693DC2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8C1073" w14:paraId="193DDBA8" w14:textId="77777777" w:rsidTr="00863EA6">
        <w:tc>
          <w:tcPr>
            <w:tcW w:w="6127" w:type="dxa"/>
            <w:shd w:val="clear" w:color="auto" w:fill="auto"/>
          </w:tcPr>
          <w:p w14:paraId="09C0422F" w14:textId="77777777" w:rsidR="008C1073" w:rsidRPr="007E19B8" w:rsidRDefault="008C1073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val="en-GB"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นโยบายและแผนความมั่นคงที่ ๑๗</w:t>
            </w:r>
          </w:p>
          <w:p w14:paraId="11356ADC" w14:textId="77777777" w:rsidR="008C1073" w:rsidRDefault="008C1073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การเสริมสร้างความมั่นคงเชิงพื้นที่</w:t>
            </w:r>
          </w:p>
          <w:p w14:paraId="4C4FBC51" w14:textId="77777777" w:rsidR="00944F90" w:rsidRDefault="00944F90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  <w:p w14:paraId="2FB7C9A3" w14:textId="49513AF6" w:rsidR="00944F90" w:rsidRPr="007E19B8" w:rsidRDefault="00944F90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</w:p>
        </w:tc>
        <w:tc>
          <w:tcPr>
            <w:tcW w:w="3250" w:type="dxa"/>
            <w:shd w:val="clear" w:color="auto" w:fill="auto"/>
          </w:tcPr>
          <w:p w14:paraId="38BF2D69" w14:textId="77777777" w:rsidR="008C1073" w:rsidRPr="007E19B8" w:rsidRDefault="008C1073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กองอำนวยการรักษาความมั่นคงภายในราชอาณาจักร</w:t>
            </w:r>
          </w:p>
        </w:tc>
      </w:tr>
      <w:tr w:rsidR="0081363C" w14:paraId="2DE2F249" w14:textId="77777777" w:rsidTr="00831DFC">
        <w:tc>
          <w:tcPr>
            <w:tcW w:w="9377" w:type="dxa"/>
            <w:gridSpan w:val="2"/>
            <w:shd w:val="clear" w:color="auto" w:fill="auto"/>
          </w:tcPr>
          <w:p w14:paraId="75206C95" w14:textId="6FEB8808" w:rsidR="0081363C" w:rsidRPr="007E19B8" w:rsidRDefault="0081363C" w:rsidP="00D31B45">
            <w:pPr>
              <w:jc w:val="both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คณะที่ ๓ </w:t>
            </w: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val="en-GB"/>
              </w:rPr>
              <w:t>: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คณะกรรมการขับเคลื่อนแผนย่อยด้านการพัฒนาศักยภาพของประเทศให้พร้อมเผชิญภัยคุกคาม</w:t>
            </w:r>
          </w:p>
          <w:p w14:paraId="77F284F0" w14:textId="77777777" w:rsidR="0081363C" w:rsidRPr="007E19B8" w:rsidRDefault="0081363C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  <w:t xml:space="preserve">             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ที่กระทบต่อความมั่นคงของชาติ</w:t>
            </w:r>
          </w:p>
        </w:tc>
      </w:tr>
      <w:tr w:rsidR="0081363C" w14:paraId="47330720" w14:textId="77777777" w:rsidTr="00863EA6">
        <w:tc>
          <w:tcPr>
            <w:tcW w:w="6127" w:type="dxa"/>
            <w:shd w:val="clear" w:color="auto" w:fill="auto"/>
          </w:tcPr>
          <w:p w14:paraId="7675A12D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Cs w:val="32"/>
                <w:cs/>
              </w:rPr>
              <w:t>นโยบายและแผนความมั่นคงที่ ๒</w:t>
            </w:r>
          </w:p>
          <w:p w14:paraId="19B52034" w14:textId="77777777" w:rsidR="0081363C" w:rsidRPr="007E19B8" w:rsidRDefault="0081363C" w:rsidP="00D31B45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การปกป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้</w:t>
            </w: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องอธิปไตยและผลประโยชน์ของชาติ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</w:t>
            </w:r>
            <w:r w:rsidRPr="007E19B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</w:t>
            </w:r>
            <w:r w:rsidRPr="007E19B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พัฒนาศักยภาพ</w:t>
            </w:r>
          </w:p>
          <w:p w14:paraId="54A1313F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7E19B8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การป้องกันประเทศ</w:t>
            </w:r>
          </w:p>
        </w:tc>
        <w:tc>
          <w:tcPr>
            <w:tcW w:w="3250" w:type="dxa"/>
            <w:shd w:val="clear" w:color="auto" w:fill="auto"/>
          </w:tcPr>
          <w:p w14:paraId="46EB2D3B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กระทรวงกลาโหม</w:t>
            </w:r>
          </w:p>
        </w:tc>
      </w:tr>
      <w:tr w:rsidR="0081363C" w14:paraId="23F4E5BE" w14:textId="77777777" w:rsidTr="00863EA6">
        <w:tc>
          <w:tcPr>
            <w:tcW w:w="6127" w:type="dxa"/>
            <w:shd w:val="clear" w:color="auto" w:fill="auto"/>
          </w:tcPr>
          <w:p w14:paraId="0BA53689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val="en-GB"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นโยบายและแผนความมั่นคงที่ ๑๔</w:t>
            </w:r>
          </w:p>
          <w:p w14:paraId="5C29EC6D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val="en-GB"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การพัฒนา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  <w:lang w:val="en-GB" w:eastAsia="zh-CN"/>
              </w:rPr>
              <w:t>ศักยภาพ</w:t>
            </w: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การเตรียมพร้อมแห่งชาติ</w:t>
            </w:r>
          </w:p>
          <w:p w14:paraId="4F5FF673" w14:textId="77777777" w:rsidR="0081363C" w:rsidRPr="007E19B8" w:rsidRDefault="0081363C" w:rsidP="00D31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2127"/>
              </w:tabs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และการบริหารจัดการวิกฤตการณ์</w:t>
            </w: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  <w:lang w:val="en-GB" w:eastAsia="zh-CN"/>
              </w:rPr>
              <w:t>ระดับชาติ</w:t>
            </w:r>
          </w:p>
        </w:tc>
        <w:tc>
          <w:tcPr>
            <w:tcW w:w="3250" w:type="dxa"/>
            <w:shd w:val="clear" w:color="auto" w:fill="auto"/>
          </w:tcPr>
          <w:p w14:paraId="2F7E865A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สำนักงานสภาความมั่นคงแห่งชาติ</w:t>
            </w:r>
          </w:p>
        </w:tc>
      </w:tr>
      <w:tr w:rsidR="0081363C" w14:paraId="19965CF7" w14:textId="77777777" w:rsidTr="00863EA6">
        <w:tc>
          <w:tcPr>
            <w:tcW w:w="6127" w:type="dxa"/>
            <w:shd w:val="clear" w:color="auto" w:fill="auto"/>
          </w:tcPr>
          <w:p w14:paraId="051E6299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val="en-GB"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นโยบายและแผนความมั่นคงที่ ๑๕</w:t>
            </w:r>
          </w:p>
          <w:p w14:paraId="79B94060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val="en-GB"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การพัฒนาระบบข่าวกรองแห่งชาติ</w:t>
            </w:r>
          </w:p>
        </w:tc>
        <w:tc>
          <w:tcPr>
            <w:tcW w:w="3250" w:type="dxa"/>
            <w:shd w:val="clear" w:color="auto" w:fill="auto"/>
          </w:tcPr>
          <w:p w14:paraId="52E796F0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สำนักข่าวกรองแห่งชาติ</w:t>
            </w:r>
          </w:p>
        </w:tc>
      </w:tr>
      <w:tr w:rsidR="00E91F93" w14:paraId="5FC5BEAE" w14:textId="77777777" w:rsidTr="00252CC8">
        <w:tc>
          <w:tcPr>
            <w:tcW w:w="9377" w:type="dxa"/>
            <w:gridSpan w:val="2"/>
            <w:shd w:val="clear" w:color="auto" w:fill="auto"/>
          </w:tcPr>
          <w:p w14:paraId="3B97E0C1" w14:textId="77777777" w:rsidR="00E91F93" w:rsidRPr="00E91F93" w:rsidRDefault="00E91F93" w:rsidP="00D31B45">
            <w:pPr>
              <w:jc w:val="thaiDistribute"/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E91F93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>คณะที่ ๔ : คณะกรรมการขับเคลื่อนแผนย่อยด้านการบูรณาการความร่วมมือด้านความมั่นคงกับอาเซียน</w:t>
            </w:r>
          </w:p>
          <w:p w14:paraId="2B726CD4" w14:textId="4C961CA9" w:rsidR="00E91F93" w:rsidRPr="007E19B8" w:rsidRDefault="00E91F93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E91F93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  <w:t xml:space="preserve">              และนานาชาติ รวมทั้งองค์กรภาครัฐและมิใช่ภาครัฐ</w:t>
            </w:r>
          </w:p>
        </w:tc>
      </w:tr>
      <w:tr w:rsidR="0081363C" w14:paraId="018B75AE" w14:textId="77777777" w:rsidTr="00863EA6">
        <w:tc>
          <w:tcPr>
            <w:tcW w:w="6127" w:type="dxa"/>
            <w:shd w:val="clear" w:color="auto" w:fill="auto"/>
          </w:tcPr>
          <w:p w14:paraId="5B131F0B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นโยบายและแผนความมั่นคงที่ ๑๒</w:t>
            </w:r>
          </w:p>
          <w:p w14:paraId="079ADF16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eastAsia="zh-CN"/>
              </w:rPr>
              <w:t>การสร้างดุลยภาพระหว่างประเทศ</w:t>
            </w:r>
          </w:p>
        </w:tc>
        <w:tc>
          <w:tcPr>
            <w:tcW w:w="3250" w:type="dxa"/>
            <w:shd w:val="clear" w:color="auto" w:fill="auto"/>
          </w:tcPr>
          <w:p w14:paraId="5B6D0CA8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กระทรวงการต่างประเทศ</w:t>
            </w:r>
          </w:p>
        </w:tc>
      </w:tr>
      <w:tr w:rsidR="0081363C" w14:paraId="70C41050" w14:textId="77777777" w:rsidTr="00831DFC">
        <w:tc>
          <w:tcPr>
            <w:tcW w:w="9377" w:type="dxa"/>
            <w:gridSpan w:val="2"/>
            <w:shd w:val="clear" w:color="auto" w:fill="auto"/>
          </w:tcPr>
          <w:p w14:paraId="5E2E5639" w14:textId="77777777" w:rsidR="0081363C" w:rsidRPr="007E19B8" w:rsidRDefault="0081363C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 xml:space="preserve">คณะที่ ๕ </w:t>
            </w: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lang w:val="en-GB"/>
              </w:rPr>
              <w:t>: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คณะกรรมการขับเคลื่อนแผนย่อยด้านการพัฒนากลไกการบริหารจัดการความมั่นคง</w:t>
            </w:r>
          </w:p>
          <w:p w14:paraId="32AEA386" w14:textId="77777777" w:rsidR="0081363C" w:rsidRPr="007E19B8" w:rsidRDefault="0081363C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  <w:r w:rsidRPr="007E19B8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แบบองค์รวม</w:t>
            </w:r>
          </w:p>
        </w:tc>
      </w:tr>
      <w:tr w:rsidR="0081363C" w14:paraId="2127C7BF" w14:textId="77777777" w:rsidTr="00863EA6">
        <w:tc>
          <w:tcPr>
            <w:tcW w:w="6127" w:type="dxa"/>
            <w:shd w:val="clear" w:color="auto" w:fill="auto"/>
          </w:tcPr>
          <w:p w14:paraId="2CB2B597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  <w:lang w:val="en-GB" w:eastAsia="zh-CN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นโยบายและแผนความมั่นคงที่ ๑๖</w:t>
            </w:r>
          </w:p>
          <w:p w14:paraId="5EED2451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/>
                <w:sz w:val="32"/>
                <w:szCs w:val="32"/>
                <w:cs/>
                <w:lang w:val="en-GB" w:eastAsia="zh-CN"/>
              </w:rPr>
              <w:t>การบูรณาการข้อมูลด้านความมั่นคง</w:t>
            </w:r>
          </w:p>
        </w:tc>
        <w:tc>
          <w:tcPr>
            <w:tcW w:w="3250" w:type="dxa"/>
            <w:shd w:val="clear" w:color="auto" w:fill="auto"/>
          </w:tcPr>
          <w:p w14:paraId="4A9715AF" w14:textId="77777777" w:rsidR="0081363C" w:rsidRPr="007E19B8" w:rsidRDefault="0081363C" w:rsidP="00D31B45">
            <w:pPr>
              <w:jc w:val="thaiDistribute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7E19B8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กองอำนวยการรักษาความมั่นคงภายในราชอาณาจักร</w:t>
            </w:r>
          </w:p>
        </w:tc>
      </w:tr>
    </w:tbl>
    <w:p w14:paraId="0E26B6D1" w14:textId="77777777" w:rsidR="0081363C" w:rsidRDefault="0081363C" w:rsidP="00D31B45">
      <w:pPr>
        <w:ind w:firstLine="720"/>
        <w:jc w:val="thaiDistribute"/>
        <w:rPr>
          <w:rFonts w:ascii="TH SarabunPSK" w:hAnsi="TH SarabunPSK" w:cs="TH SarabunPSK"/>
          <w:sz w:val="10"/>
          <w:szCs w:val="12"/>
        </w:rPr>
      </w:pPr>
    </w:p>
    <w:p w14:paraId="7E402DE3" w14:textId="77777777" w:rsidR="00261238" w:rsidRPr="00261238" w:rsidRDefault="00261238" w:rsidP="00944F90">
      <w:pPr>
        <w:spacing w:line="233" w:lineRule="auto"/>
        <w:ind w:firstLine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238"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="0096102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61238">
        <w:rPr>
          <w:rFonts w:ascii="TH SarabunPSK" w:hAnsi="TH SarabunPSK" w:cs="TH SarabunPSK" w:hint="cs"/>
          <w:b/>
          <w:bCs/>
          <w:sz w:val="32"/>
          <w:szCs w:val="32"/>
          <w:cs/>
        </w:rPr>
        <w:t>.๓ แนวทางการดำเนินการ</w:t>
      </w:r>
    </w:p>
    <w:p w14:paraId="7F2D65FB" w14:textId="77777777" w:rsidR="00261238" w:rsidRPr="00B26CD5" w:rsidRDefault="00261238" w:rsidP="00944F90">
      <w:pPr>
        <w:spacing w:line="233" w:lineRule="auto"/>
        <w:ind w:firstLine="1800"/>
        <w:jc w:val="thaiDistribute"/>
        <w:rPr>
          <w:rFonts w:ascii="TH SarabunPSK" w:hAnsi="TH SarabunPSK" w:cs="TH SarabunPSK"/>
          <w:spacing w:val="-9"/>
          <w:sz w:val="32"/>
          <w:szCs w:val="32"/>
          <w:lang w:val="en-GB"/>
        </w:rPr>
      </w:pPr>
      <w:r w:rsidRPr="0026123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๑) </w:t>
      </w:r>
      <w:r w:rsidR="0081363C" w:rsidRPr="00261238">
        <w:rPr>
          <w:rFonts w:ascii="TH SarabunPSK" w:hAnsi="TH SarabunPSK" w:cs="TH SarabunPSK" w:hint="cs"/>
          <w:spacing w:val="-6"/>
          <w:sz w:val="32"/>
          <w:szCs w:val="32"/>
          <w:cs/>
        </w:rPr>
        <w:t>เป็นห</w:t>
      </w:r>
      <w:r w:rsidR="003C0AAB">
        <w:rPr>
          <w:rFonts w:ascii="TH SarabunPSK" w:hAnsi="TH SarabunPSK" w:cs="TH SarabunPSK" w:hint="cs"/>
          <w:spacing w:val="-6"/>
          <w:sz w:val="32"/>
          <w:szCs w:val="32"/>
          <w:cs/>
        </w:rPr>
        <w:t>น่วยรับผิดชอบประสานงานกลางเพื่อ</w:t>
      </w:r>
      <w:r w:rsidR="0081363C" w:rsidRPr="00261238">
        <w:rPr>
          <w:rFonts w:ascii="TH SarabunPSK" w:hAnsi="TH SarabunPSK" w:cs="TH SarabunPSK" w:hint="cs"/>
          <w:spacing w:val="-6"/>
          <w:sz w:val="32"/>
          <w:szCs w:val="32"/>
          <w:cs/>
          <w:lang w:val="en-GB"/>
        </w:rPr>
        <w:t>บูรณาการขับเคลื่อนติดตามความคืบหน้า</w:t>
      </w:r>
      <w:r w:rsidR="003C0AAB">
        <w:rPr>
          <w:rFonts w:ascii="TH SarabunPSK" w:hAnsi="TH SarabunPSK" w:cs="TH SarabunPSK"/>
          <w:spacing w:val="-6"/>
          <w:sz w:val="32"/>
          <w:szCs w:val="32"/>
          <w:cs/>
          <w:lang w:val="en-GB"/>
        </w:rPr>
        <w:br/>
      </w:r>
      <w:r w:rsidR="0081363C" w:rsidRPr="00B26CD5">
        <w:rPr>
          <w:rFonts w:ascii="TH SarabunPSK" w:hAnsi="TH SarabunPSK" w:cs="TH SarabunPSK" w:hint="cs"/>
          <w:spacing w:val="-9"/>
          <w:sz w:val="32"/>
          <w:szCs w:val="32"/>
          <w:cs/>
          <w:lang w:val="en-GB"/>
        </w:rPr>
        <w:t xml:space="preserve">การดำเนินการและประเมินผลสัมฤทธิ์ขั้นต้นให้เกิดเอกภาพในการบริหารจัดการ และปรับปรุงการดำเนินงานอย่างต่อเนื่อง </w:t>
      </w:r>
    </w:p>
    <w:p w14:paraId="0BAE4C97" w14:textId="1013EE5A" w:rsidR="00261238" w:rsidRPr="00261238" w:rsidRDefault="00261238" w:rsidP="00944F90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26123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๒) </w:t>
      </w:r>
      <w:r w:rsidR="0081363C" w:rsidRPr="0026123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อาจพิจารณาใช้กลไกที่มีหน้าที่อำนาจสอดคล้องกับประเด็นตามที่ได้รับมอบหมาย </w:t>
      </w:r>
      <w:r w:rsidR="00F077B7"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="0081363C" w:rsidRPr="0026123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เพื่อให้เป็นกลไกกลางในการประสานขับเคลื่อนภารกิจและบูรณาการการปฏิบัติ </w:t>
      </w:r>
    </w:p>
    <w:p w14:paraId="38BD00D1" w14:textId="77777777" w:rsidR="0081363C" w:rsidRPr="00B27F14" w:rsidRDefault="00261238" w:rsidP="00944F90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B27F1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๓) </w:t>
      </w:r>
      <w:r w:rsidR="0081363C" w:rsidRPr="00B27F14">
        <w:rPr>
          <w:rFonts w:ascii="TH SarabunPSK" w:hAnsi="TH SarabunPSK" w:cs="TH SarabunPSK" w:hint="cs"/>
          <w:sz w:val="32"/>
          <w:szCs w:val="32"/>
          <w:cs/>
          <w:lang w:val="en-GB"/>
        </w:rPr>
        <w:t>หากมีประเด็นที่</w:t>
      </w:r>
      <w:r w:rsidR="00B27F14" w:rsidRPr="00B27F14">
        <w:rPr>
          <w:rFonts w:ascii="TH SarabunPSK" w:hAnsi="TH SarabunPSK" w:cs="TH SarabunPSK" w:hint="cs"/>
          <w:sz w:val="32"/>
          <w:szCs w:val="32"/>
          <w:cs/>
          <w:lang w:val="en-GB"/>
        </w:rPr>
        <w:t>ต้องการรับการสนับสนุนเชิงนโยบาย</w:t>
      </w:r>
      <w:r w:rsidR="0081363C" w:rsidRPr="00B27F14">
        <w:rPr>
          <w:rFonts w:ascii="TH SarabunPSK" w:hAnsi="TH SarabunPSK" w:cs="TH SarabunPSK" w:hint="cs"/>
          <w:sz w:val="32"/>
          <w:szCs w:val="32"/>
          <w:cs/>
          <w:lang w:val="en-GB"/>
        </w:rPr>
        <w:t>ให้หน่วยงานเจ้าภาพ</w:t>
      </w:r>
      <w:r w:rsidRPr="00B27F14">
        <w:rPr>
          <w:rFonts w:ascii="TH SarabunPSK" w:hAnsi="TH SarabunPSK" w:cs="TH SarabunPSK" w:hint="cs"/>
          <w:sz w:val="32"/>
          <w:szCs w:val="32"/>
          <w:cs/>
          <w:lang w:val="en-GB"/>
        </w:rPr>
        <w:t>รับผิดชอบ</w:t>
      </w:r>
      <w:r w:rsidR="0081363C" w:rsidRPr="00B27F14">
        <w:rPr>
          <w:rFonts w:ascii="TH SarabunPSK" w:hAnsi="TH SarabunPSK" w:cs="TH SarabunPSK" w:hint="cs"/>
          <w:sz w:val="32"/>
          <w:szCs w:val="32"/>
          <w:cs/>
          <w:lang w:val="en-GB"/>
        </w:rPr>
        <w:t>บูรณาการขับเคลื่อนประสานสำนักงานสภาความมั่นคงแห่งชาติ เพื่อเสนอสภาความมั่นคงแห่งชาติพิจารณา</w:t>
      </w:r>
      <w:r w:rsidR="0081363C" w:rsidRPr="00B27F14">
        <w:rPr>
          <w:rFonts w:ascii="TH SarabunPSK" w:hAnsi="TH SarabunPSK" w:cs="TH SarabunPSK" w:hint="cs"/>
          <w:strike/>
          <w:sz w:val="32"/>
          <w:szCs w:val="32"/>
          <w:cs/>
          <w:lang w:val="en-GB"/>
        </w:rPr>
        <w:t xml:space="preserve"> </w:t>
      </w:r>
    </w:p>
    <w:p w14:paraId="45D52219" w14:textId="3E3A3D7F" w:rsidR="005C5D82" w:rsidRDefault="00261238" w:rsidP="00944F90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B27F1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๔) </w:t>
      </w:r>
      <w:r w:rsidR="005C5D82" w:rsidRPr="00B27F14">
        <w:rPr>
          <w:rFonts w:ascii="TH SarabunPSK" w:hAnsi="TH SarabunPSK" w:cs="TH SarabunPSK" w:hint="cs"/>
          <w:sz w:val="32"/>
          <w:szCs w:val="32"/>
          <w:cs/>
          <w:lang w:val="en-GB"/>
        </w:rPr>
        <w:t>การรายงานผลความคืบหน้าการดำเนินการรอบ ๖ เดือน และรายปี ให้หน่วยงานเจ้าภาพ</w:t>
      </w:r>
      <w:r w:rsidR="005C5D82">
        <w:rPr>
          <w:rFonts w:ascii="TH SarabunPSK" w:hAnsi="TH SarabunPSK" w:cs="TH SarabunPSK" w:hint="cs"/>
          <w:sz w:val="32"/>
          <w:szCs w:val="32"/>
          <w:cs/>
          <w:lang w:val="en-GB"/>
        </w:rPr>
        <w:t>บูรณาการขับเคลื่อนพิจารณาประมวลและวิเคราะห์ข้อมูลตามที่ได้รับมอบหมาย อาทิ ข้อมูลจากหน่วยงานต่าง ๆ กลไกความม</w:t>
      </w:r>
      <w:r w:rsidR="008F7171">
        <w:rPr>
          <w:rFonts w:ascii="TH SarabunPSK" w:hAnsi="TH SarabunPSK" w:cs="TH SarabunPSK" w:hint="cs"/>
          <w:sz w:val="32"/>
          <w:szCs w:val="32"/>
          <w:cs/>
          <w:lang w:val="en-GB"/>
        </w:rPr>
        <w:t>ั่นคงเฉพาะกรณีที่เกี่ยวข้อง และ</w:t>
      </w:r>
      <w:r w:rsidR="005C5D82" w:rsidRPr="005C5D82">
        <w:rPr>
          <w:rFonts w:ascii="TH SarabunPSK" w:hAnsi="TH SarabunPSK" w:cs="TH SarabunPSK" w:hint="cs"/>
          <w:sz w:val="32"/>
          <w:szCs w:val="32"/>
          <w:cs/>
          <w:lang w:val="en-GB"/>
        </w:rPr>
        <w:t>ระบบติดตามและประเมินผลแห่งชาติ</w:t>
      </w:r>
      <w:r w:rsidR="005C5D8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C5D82" w:rsidRPr="005C5D82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="005C5D82" w:rsidRPr="005C5D82">
        <w:rPr>
          <w:rFonts w:ascii="TH SarabunPSK" w:hAnsi="TH SarabunPSK" w:cs="TH SarabunPSK"/>
          <w:sz w:val="32"/>
          <w:szCs w:val="32"/>
          <w:lang w:val="en-GB"/>
        </w:rPr>
        <w:t>eMENSCR)</w:t>
      </w:r>
      <w:r w:rsidR="005C5D8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โดยแจ้งให้สำนักงานสภาความมั่นคงแห่งชาติ เพื่อประมวลผลในภาพรวมเสนอสภาความมั่นคงแห่งชาติต่อไป</w:t>
      </w:r>
    </w:p>
    <w:p w14:paraId="569FCC45" w14:textId="07F222EF" w:rsidR="0081363C" w:rsidRPr="00944F90" w:rsidRDefault="00261238" w:rsidP="00944F90">
      <w:pPr>
        <w:spacing w:line="233" w:lineRule="auto"/>
        <w:ind w:firstLine="180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26123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๕) </w:t>
      </w:r>
      <w:r w:rsidR="0081363C" w:rsidRPr="00261238">
        <w:rPr>
          <w:rFonts w:ascii="TH SarabunPSK" w:hAnsi="TH SarabunPSK" w:cs="TH SarabunPSK" w:hint="cs"/>
          <w:sz w:val="32"/>
          <w:szCs w:val="32"/>
          <w:cs/>
          <w:lang w:val="en-GB"/>
        </w:rPr>
        <w:t>การกำหนดหน่วยงานสนับสนุนในระยะต่อไปให้หน่วยงานเจ้าภาพบูรณาการขับเคลื่อน</w:t>
      </w:r>
      <w:r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="0081363C" w:rsidRPr="00261238">
        <w:rPr>
          <w:rFonts w:ascii="TH SarabunPSK" w:hAnsi="TH SarabunPSK" w:cs="TH SarabunPSK" w:hint="cs"/>
          <w:sz w:val="32"/>
          <w:szCs w:val="32"/>
          <w:cs/>
          <w:lang w:val="en-GB"/>
        </w:rPr>
        <w:t>มีส่วนร่วมในการพิจารณา</w:t>
      </w:r>
      <w:r w:rsidR="0081363C" w:rsidRPr="00261238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81363C" w:rsidRPr="0026123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กับสำนักงานสภาความมั่นคงแห่งชาติ </w:t>
      </w:r>
      <w:r w:rsidR="00945B9B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02023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๔</w:t>
      </w:r>
      <w:r w:rsidR="0081363C" w:rsidRPr="003708A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</w:t>
      </w:r>
      <w:r w:rsidR="0081363C" w:rsidRPr="003708A7">
        <w:rPr>
          <w:rFonts w:ascii="TH SarabunPSK" w:hAnsi="TH SarabunPSK" w:cs="TH SarabunPSK"/>
          <w:b/>
          <w:bCs/>
          <w:sz w:val="36"/>
          <w:szCs w:val="36"/>
          <w:cs/>
        </w:rPr>
        <w:t>ปัจจัยแห่งความสำเร็จ</w:t>
      </w:r>
    </w:p>
    <w:p w14:paraId="4B6C5F30" w14:textId="5B5608F4" w:rsidR="0081363C" w:rsidRDefault="0002023F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1363C">
        <w:rPr>
          <w:rFonts w:ascii="TH SarabunPSK" w:hAnsi="TH SarabunPSK" w:cs="TH SarabunPSK" w:hint="cs"/>
          <w:b/>
          <w:bCs/>
          <w:sz w:val="32"/>
          <w:szCs w:val="32"/>
          <w:cs/>
        </w:rPr>
        <w:t>.๑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1C5B88">
        <w:rPr>
          <w:rFonts w:ascii="TH SarabunPSK" w:hAnsi="TH SarabunPSK" w:cs="TH SarabunPSK" w:hint="cs"/>
          <w:b/>
          <w:bCs/>
          <w:sz w:val="32"/>
          <w:szCs w:val="32"/>
          <w:cs/>
        </w:rPr>
        <w:t>รัฐบาลให้ความสำคัญและสนับสนุนการดำเนินการตามนโยบายและแผนระดับชาติว่าด้วย</w:t>
      </w:r>
      <w:r w:rsidR="0081363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1363C" w:rsidRPr="001C5B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ความมั่นคงแห่งชาติ (พ.ศ. ๒๕๖๖ </w:t>
      </w:r>
      <w:r w:rsidR="0081363C" w:rsidRPr="001C5B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1363C" w:rsidRPr="001C5B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๒๕๗๐) อย่างต่อเนื่อง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 โดยให้การสนับสนุนทรัพยากรแก่หน่วยงาน</w:t>
      </w:r>
      <w:r w:rsidR="0081363C">
        <w:rPr>
          <w:rFonts w:ascii="TH SarabunPSK" w:hAnsi="TH SarabunPSK" w:cs="TH SarabunPSK"/>
          <w:sz w:val="32"/>
          <w:szCs w:val="32"/>
        </w:rPr>
        <w:br/>
      </w:r>
      <w:r w:rsidR="0081363C" w:rsidRPr="00953062">
        <w:rPr>
          <w:rFonts w:ascii="TH SarabunPSK" w:hAnsi="TH SarabunPSK" w:cs="TH SarabunPSK" w:hint="cs"/>
          <w:spacing w:val="-12"/>
          <w:sz w:val="32"/>
          <w:szCs w:val="32"/>
          <w:cs/>
        </w:rPr>
        <w:t>ที่เกี่ยวข้อง</w:t>
      </w:r>
      <w:r w:rsidR="008F717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81363C" w:rsidRPr="0095306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เพื่อดำเนินภารกิจให้สอดคล้องกับนโยบายและแผนระดับชาติว่าด้วยความมั่นคงแห่งชาติ (พ.ศ. ๒๕๖๖ </w:t>
      </w:r>
      <w:r w:rsidR="0081363C" w:rsidRPr="00953062">
        <w:rPr>
          <w:rFonts w:ascii="TH SarabunPSK" w:hAnsi="TH SarabunPSK" w:cs="TH SarabunPSK"/>
          <w:spacing w:val="-12"/>
          <w:sz w:val="32"/>
          <w:szCs w:val="32"/>
          <w:cs/>
        </w:rPr>
        <w:t>–</w:t>
      </w:r>
      <w:r w:rsidR="0081363C" w:rsidRPr="0095306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๒๕๗๐) 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ตลอดจนสนับสนุนการแก้ไขปัญหาอุปสรรคในการขับเคลื่อนนโยบายและแผนระดับชาติว่าด้วยความมั่นคงแห่งชาติ (พ.ศ. ๒๕๖๖ </w:t>
      </w:r>
      <w:r w:rsidR="0081363C">
        <w:rPr>
          <w:rFonts w:ascii="TH SarabunPSK" w:hAnsi="TH SarabunPSK" w:cs="TH SarabunPSK"/>
          <w:sz w:val="32"/>
          <w:szCs w:val="32"/>
          <w:cs/>
        </w:rPr>
        <w:t>–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 ๒๕๗๐) ไปสู่การปฏิบัติ</w:t>
      </w:r>
    </w:p>
    <w:p w14:paraId="178C9266" w14:textId="0EA24DFD" w:rsidR="0081363C" w:rsidRDefault="0002023F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1363C" w:rsidRPr="001C5B88">
        <w:rPr>
          <w:rFonts w:ascii="TH SarabunPSK" w:hAnsi="TH SarabunPSK" w:cs="TH SarabunPSK" w:hint="cs"/>
          <w:b/>
          <w:bCs/>
          <w:sz w:val="32"/>
          <w:szCs w:val="32"/>
          <w:cs/>
        </w:rPr>
        <w:t>.๒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E32A4E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หน่วยงานที่เกี่ยวข้องในทุกระดับรับรู้และเข้าใจเกี่ยวกับการดำเนินการและขับเคลื่อน</w:t>
      </w:r>
      <w:r w:rsidR="00944F90">
        <w:rPr>
          <w:rFonts w:ascii="TH SarabunPSK" w:hAnsi="TH SarabunPSK" w:cs="TH SarabunPSK"/>
          <w:b/>
          <w:bCs/>
          <w:sz w:val="32"/>
          <w:szCs w:val="32"/>
        </w:rPr>
        <w:br/>
      </w:r>
      <w:r w:rsidR="0081363C" w:rsidRPr="00E32A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๒๕๖๖ </w:t>
      </w:r>
      <w:r w:rsidR="0081363C" w:rsidRPr="00E32A4E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1363C" w:rsidRPr="00E32A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๒๕๗๐) 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โดยสำนักงานสภาความมั่นคงแห่งชาติมีแนวทางและกลยุทธ์สร้างการรับรู้และสร้างความเข้าใจแก่หน่วยงาน</w:t>
      </w:r>
      <w:r w:rsidR="0081363C">
        <w:rPr>
          <w:rFonts w:ascii="TH SarabunPSK" w:hAnsi="TH SarabunPSK" w:cs="TH SarabunPSK" w:hint="cs"/>
          <w:sz w:val="32"/>
          <w:szCs w:val="32"/>
          <w:cs/>
        </w:rPr>
        <w:t>ใน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 xml:space="preserve">ระดับนโยบาย กระทรวง กรม </w:t>
      </w:r>
      <w:r w:rsidR="0029362C">
        <w:rPr>
          <w:rFonts w:ascii="TH SarabunPSK" w:hAnsi="TH SarabunPSK" w:cs="TH SarabunPSK"/>
          <w:sz w:val="32"/>
          <w:szCs w:val="32"/>
          <w:cs/>
        </w:rPr>
        <w:br/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และหน่วยงานที่เกี่ยวข้องในระดับปฏิบัติอย่างต่อเนื่องเกี่ยวกับความสำคัญและความมุ่งหมายของนโยบาย จุดเน้นสำคัญที่ควรเร่งดำเนินการ กลไก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การขับเคลื่อนไปสู่การปฏิบัติ 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การติดตาม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 ตรวจสอบ และ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 w:rsidR="0081363C" w:rsidRPr="00E32A4E">
        <w:rPr>
          <w:rFonts w:ascii="TH SarabunPSK" w:hAnsi="TH SarabunPSK" w:cs="TH SarabunPSK"/>
          <w:sz w:val="32"/>
          <w:szCs w:val="32"/>
        </w:rPr>
        <w:t xml:space="preserve"> </w:t>
      </w:r>
      <w:r w:rsidR="00F077B7">
        <w:rPr>
          <w:rFonts w:ascii="TH SarabunPSK" w:hAnsi="TH SarabunPSK" w:cs="TH SarabunPSK"/>
          <w:sz w:val="32"/>
          <w:szCs w:val="32"/>
          <w:cs/>
        </w:rPr>
        <w:br/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เพื่อให้หน่วยงานที่เกี่ยวข้องสนับสนุนการดำเนินการ</w:t>
      </w:r>
      <w:r w:rsidR="008F7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81363C">
        <w:rPr>
          <w:rFonts w:ascii="TH SarabunPSK" w:hAnsi="TH SarabunPSK" w:cs="TH SarabunPSK" w:hint="cs"/>
          <w:sz w:val="32"/>
          <w:szCs w:val="32"/>
          <w:cs/>
        </w:rPr>
        <w:t>เชิงนโยบาย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 xml:space="preserve">และเชิงปฏิบัติอย่างมีประสิทธิภาพ </w:t>
      </w:r>
      <w:r w:rsidR="00F077B7">
        <w:rPr>
          <w:rFonts w:ascii="TH SarabunPSK" w:hAnsi="TH SarabunPSK" w:cs="TH SarabunPSK"/>
          <w:sz w:val="32"/>
          <w:szCs w:val="32"/>
          <w:cs/>
        </w:rPr>
        <w:br/>
      </w:r>
      <w:r w:rsidR="0081363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เกิดผลลัพธ์อย่างเป็นรูปธรรม</w:t>
      </w:r>
    </w:p>
    <w:p w14:paraId="06D9245B" w14:textId="2A85FCD4" w:rsidR="0081363C" w:rsidRPr="00B73AA4" w:rsidRDefault="0002023F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1363C" w:rsidRPr="00B73AA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1363C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1363C" w:rsidRPr="00B73A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่วยงานที่เกี่ยวข้องให้ความสำคัญกับการถ่ายทอดเป้าหมายและตัวชี้วัดของนโยบายและแผนระดับชาติว่าด้วยความมั่นคงแห่งชาติ (พ.ศ. ๒๕๖๖ </w:t>
      </w:r>
      <w:r w:rsidR="0081363C" w:rsidRPr="00B73AA4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1363C" w:rsidRPr="00B73A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๒๕๗๐) ไปสู่การจัดทำแผนระดับที่ ๓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 เพื่อให้สามารถสะท้อนการแปลงนโยบายและแผนระดับชาติว่าด้วยความมั่นคงแห่งชาติ (พ.ศ. ๒๕๖๖ </w:t>
      </w:r>
      <w:r w:rsidR="0081363C">
        <w:rPr>
          <w:rFonts w:ascii="TH SarabunPSK" w:hAnsi="TH SarabunPSK" w:cs="TH SarabunPSK"/>
          <w:sz w:val="32"/>
          <w:szCs w:val="32"/>
          <w:cs/>
        </w:rPr>
        <w:t>–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 ๒๕๗๐) ไปสู่การปฏิบัติต</w:t>
      </w:r>
      <w:r w:rsidR="003C0AAB">
        <w:rPr>
          <w:rFonts w:ascii="TH SarabunPSK" w:hAnsi="TH SarabunPSK" w:cs="TH SarabunPSK" w:hint="cs"/>
          <w:sz w:val="32"/>
          <w:szCs w:val="32"/>
          <w:cs/>
        </w:rPr>
        <w:t>าม</w:t>
      </w:r>
      <w:r w:rsidR="00EE5A7D">
        <w:rPr>
          <w:rFonts w:ascii="TH SarabunPSK" w:hAnsi="TH SarabunPSK" w:cs="TH SarabunPSK" w:hint="cs"/>
          <w:sz w:val="32"/>
          <w:szCs w:val="32"/>
          <w:cs/>
        </w:rPr>
        <w:t>หลักการความสัมพันธ์เชิงเหตุและผล</w:t>
      </w:r>
      <w:r w:rsidR="0081363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ได้อย่างชัดเจน โดยเฉพาะความสอดคล้องกับเป้าหมายของแผนแม่บทภายใต้ยุทธศาสตร์ชาติ และห่วงโซ่คุณค่าประเทศไทย </w:t>
      </w:r>
      <w:r w:rsidR="0081363C">
        <w:rPr>
          <w:rFonts w:ascii="TH SarabunPSK" w:hAnsi="TH SarabunPSK" w:cs="TH SarabunPSK"/>
          <w:sz w:val="32"/>
          <w:szCs w:val="32"/>
          <w:lang w:val="en-GB"/>
        </w:rPr>
        <w:t>(Value Chain Thailand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1363C">
        <w:rPr>
          <w:rFonts w:ascii="TH SarabunPSK" w:hAnsi="TH SarabunPSK" w:cs="TH SarabunPSK" w:hint="cs"/>
          <w:sz w:val="32"/>
          <w:szCs w:val="32"/>
          <w:cs/>
          <w:lang w:val="en-GB"/>
        </w:rPr>
        <w:t>รวมทั้งนำไปเป็นหลักการจัดลำดับความสำคัญและความเร่งด่วนของโครงการและการดำเนินงานให้สอดคล้องเป็นไปในทิศทางเดียวกัน</w:t>
      </w:r>
    </w:p>
    <w:p w14:paraId="53546D9B" w14:textId="77777777" w:rsidR="0081363C" w:rsidRPr="00E32A4E" w:rsidRDefault="0002023F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1363C">
        <w:rPr>
          <w:rFonts w:ascii="TH SarabunPSK" w:hAnsi="TH SarabunPSK" w:cs="TH SarabunPSK" w:hint="cs"/>
          <w:b/>
          <w:bCs/>
          <w:sz w:val="32"/>
          <w:szCs w:val="32"/>
          <w:cs/>
        </w:rPr>
        <w:t>.๔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E32A4E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หน่วยงานที่เกี่ยวข้องมีความพร้อมด้านทรัพยากร สามารถปรับปรุงและพัฒนาการบริหารจัดการ</w:t>
      </w:r>
      <w:r w:rsidR="0081363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1363C" w:rsidRPr="00E32A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ตามภารกิจที่รับผิดชอบ ให้สอดคล้องกับแนวทางตามนโยบายและแผนระดับชาติว่าด้วยความมั่นคงแห่งชาติ (พ.ศ. ๒๕๖๖ </w:t>
      </w:r>
      <w:r w:rsidR="0081363C" w:rsidRPr="00E32A4E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1363C" w:rsidRPr="00E32A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๒๕๗๐) และสถานการณ์ความมั่นคงที่เปลี่ยนแปลงไปอย่างรวดเร็ว 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โดยเฉพาะความพร้อม</w:t>
      </w:r>
      <w:r w:rsidR="0081363C">
        <w:rPr>
          <w:rFonts w:ascii="TH SarabunPSK" w:hAnsi="TH SarabunPSK" w:cs="TH SarabunPSK"/>
          <w:sz w:val="32"/>
          <w:szCs w:val="32"/>
          <w:cs/>
        </w:rPr>
        <w:br/>
      </w:r>
      <w:r w:rsidR="0081363C" w:rsidRPr="00945B9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ด้านงบประมาณ</w:t>
      </w:r>
      <w:r w:rsidR="0081363C" w:rsidRPr="00945B9B">
        <w:rPr>
          <w:rFonts w:ascii="TH SarabunPSK" w:hAnsi="TH SarabunPSK" w:cs="TH SarabunPSK" w:hint="cs"/>
          <w:sz w:val="32"/>
          <w:szCs w:val="32"/>
          <w:cs/>
        </w:rPr>
        <w:t xml:space="preserve">ที่เพียงพอและสามารถดำเนินการให้เกิดผลอย่างคุ้มค่า </w:t>
      </w:r>
      <w:r w:rsidR="0081363C" w:rsidRPr="00945B9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ด้านบุคลากร</w:t>
      </w:r>
      <w:r w:rsidR="0081363C" w:rsidRPr="00945B9B">
        <w:rPr>
          <w:rFonts w:ascii="TH SarabunPSK" w:hAnsi="TH SarabunPSK" w:cs="TH SarabunPSK" w:hint="cs"/>
          <w:sz w:val="32"/>
          <w:szCs w:val="32"/>
          <w:cs/>
        </w:rPr>
        <w:t>ทั้งในระดับผู้บริหารและ</w:t>
      </w:r>
      <w:r w:rsidR="0081363C" w:rsidRPr="00945B9B">
        <w:rPr>
          <w:rFonts w:ascii="TH SarabunPSK" w:hAnsi="TH SarabunPSK" w:cs="TH SarabunPSK"/>
          <w:sz w:val="32"/>
          <w:szCs w:val="32"/>
        </w:rPr>
        <w:br/>
      </w:r>
      <w:r w:rsidR="0081363C" w:rsidRPr="00945B9B">
        <w:rPr>
          <w:rFonts w:ascii="TH SarabunPSK" w:hAnsi="TH SarabunPSK" w:cs="TH SarabunPSK" w:hint="cs"/>
          <w:sz w:val="32"/>
          <w:szCs w:val="32"/>
          <w:cs/>
        </w:rPr>
        <w:t>ผู้ปฏิบัติในการพัฒนาแผนงาน/โครงการของหน่วยงานให้สอดคล้องกับนโยบาย รวมไปถึงการมีบุคลากรที่เข้าใจบริบทงานความมั่นคง และ</w:t>
      </w:r>
      <w:r w:rsidR="0081363C" w:rsidRPr="00945B9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ด้านการบริหารจัดการ</w:t>
      </w:r>
      <w:r w:rsidR="0081363C" w:rsidRPr="00945B9B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 xml:space="preserve">พัฒนาปรับปรุงวิธีการปฏิบัติงานให้มีความทันสมัย ยืดหยุ่น คล่องตัว </w:t>
      </w:r>
      <w:r w:rsidR="0081363C" w:rsidRPr="008409D7">
        <w:rPr>
          <w:rFonts w:ascii="TH SarabunPSK" w:hAnsi="TH SarabunPSK" w:cs="TH SarabunPSK" w:hint="cs"/>
          <w:spacing w:val="-4"/>
          <w:sz w:val="32"/>
          <w:szCs w:val="32"/>
          <w:cs/>
        </w:rPr>
        <w:t>บนพื้นฐานของการบูรณาการงานให้เกิดความประสานสอดคล้องในการปฏิบัติ และสร้างภาคีความร่วมมือกับทุกภาคส่วน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 xml:space="preserve">อย่างใกล้ชิด เพื่อมุ่งรับมือกับภัยคุกคามและบริหารจัดการความเสี่ยงด้านความมั่นคงในรูปแบบต่าง ๆ </w:t>
      </w:r>
      <w:r w:rsidR="0081363C">
        <w:rPr>
          <w:rFonts w:ascii="TH SarabunPSK" w:hAnsi="TH SarabunPSK" w:cs="TH SarabunPSK" w:hint="cs"/>
          <w:sz w:val="32"/>
          <w:szCs w:val="32"/>
          <w:cs/>
        </w:rPr>
        <w:t>ใน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เชิงรุก</w:t>
      </w:r>
      <w:r w:rsidR="008136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โดยมีการติดตามและประเมินความสำเร็จตาม</w:t>
      </w:r>
      <w:r w:rsidR="0081363C">
        <w:rPr>
          <w:rFonts w:ascii="TH SarabunPSK" w:hAnsi="TH SarabunPSK" w:cs="TH SarabunPSK" w:hint="cs"/>
          <w:sz w:val="32"/>
          <w:szCs w:val="32"/>
          <w:cs/>
        </w:rPr>
        <w:t>เป้าหมายและ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ตัวชี้วัดอย่างต่อเนื่อง</w:t>
      </w:r>
    </w:p>
    <w:p w14:paraId="68FDB623" w14:textId="32C5C2FF" w:rsidR="0029362C" w:rsidRDefault="0002023F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1363C" w:rsidRPr="003708A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1363C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362C" w:rsidRPr="0029362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29362C">
        <w:rPr>
          <w:rFonts w:ascii="TH SarabunPSK" w:hAnsi="TH SarabunPSK" w:cs="TH SarabunPSK" w:hint="cs"/>
          <w:b/>
          <w:bCs/>
          <w:sz w:val="32"/>
          <w:szCs w:val="32"/>
          <w:cs/>
        </w:rPr>
        <w:t>พิจารณาจัดสรร</w:t>
      </w:r>
      <w:r w:rsidR="0029362C" w:rsidRPr="0029362C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 w:rsidR="0029362C">
        <w:rPr>
          <w:rFonts w:ascii="TH SarabunPSK" w:hAnsi="TH SarabunPSK" w:cs="TH SarabunPSK" w:hint="cs"/>
          <w:b/>
          <w:bCs/>
          <w:sz w:val="32"/>
          <w:szCs w:val="32"/>
          <w:cs/>
        </w:rPr>
        <w:t>ให้หน่วยงานของรัฐให้</w:t>
      </w:r>
      <w:r w:rsidR="0029362C" w:rsidRPr="002936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สอดคล้องกับนโยบายและแผนระดับชาติว่าด้วยความมั่นคงแห่งชาติ (พ.ศ. ๒๕๖๖ </w:t>
      </w:r>
      <w:r w:rsidR="0029362C" w:rsidRPr="0029362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29362C" w:rsidRPr="002936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๒๕๗๐)</w:t>
      </w:r>
      <w:r w:rsidR="002936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362C" w:rsidRPr="0029362C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9362C">
        <w:rPr>
          <w:rFonts w:ascii="TH SarabunPSK" w:hAnsi="TH SarabunPSK" w:cs="TH SarabunPSK" w:hint="cs"/>
          <w:sz w:val="32"/>
          <w:szCs w:val="32"/>
          <w:cs/>
        </w:rPr>
        <w:t>ประโยชน์ในการพิจารณาสนับสนุนงบประมาณสำหรับแผนงานหรือโครงการเกี่ยวกับความมั่นคงแห่งชาติซึ่งเป็นเรื่องสำคัญ ให้หน่วยงานของรัฐเสนอแผนงานหรือโครงการดังกล่าวต่อสำนักงานสภาความมั่นคงแห่งชาติเพื่อพิจารณาให้ความเห็น และให้หน่วยงานของรัฐที่มีหน้าที่</w:t>
      </w:r>
      <w:r w:rsidR="0029362C" w:rsidRPr="00DE08FD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อำนาจในการจัดทำงบประมาณนำความเห็นดังกล่าวไปประกอบการพิจารณาด้วย โดยแผนงานหรือโครงการใด</w:t>
      </w:r>
      <w:r w:rsidR="00DE08FD">
        <w:rPr>
          <w:rFonts w:ascii="TH SarabunPSK" w:hAnsi="TH SarabunPSK" w:cs="TH SarabunPSK"/>
          <w:sz w:val="32"/>
          <w:szCs w:val="32"/>
          <w:cs/>
        </w:rPr>
        <w:br/>
      </w:r>
      <w:r w:rsidR="0029362C">
        <w:rPr>
          <w:rFonts w:ascii="TH SarabunPSK" w:hAnsi="TH SarabunPSK" w:cs="TH SarabunPSK" w:hint="cs"/>
          <w:sz w:val="32"/>
          <w:szCs w:val="32"/>
          <w:cs/>
        </w:rPr>
        <w:t>จะถือเป็นแผนงานหรือโครงการเรื่องสำคัญให้เป็นไปตามที่คณะรัฐมนตรีกำหนด</w:t>
      </w:r>
    </w:p>
    <w:p w14:paraId="1FBC0F71" w14:textId="47CD7F48" w:rsidR="005D0E8D" w:rsidRPr="005D0E8D" w:rsidRDefault="0029362C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๔.๖ </w:t>
      </w:r>
      <w:r w:rsidR="0081363C" w:rsidRPr="00F93114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การบูรณาการการทำงานของ</w:t>
      </w:r>
      <w:r w:rsidR="0081363C" w:rsidRPr="008409D7">
        <w:rPr>
          <w:rFonts w:ascii="TH SarabunPSK" w:hAnsi="TH SarabunPSK" w:cs="TH SarabunPSK" w:hint="cs"/>
          <w:b/>
          <w:bCs/>
          <w:sz w:val="32"/>
          <w:szCs w:val="32"/>
          <w:cs/>
        </w:rPr>
        <w:t>ทุกภาค</w:t>
      </w:r>
      <w:r w:rsidR="0081363C" w:rsidRPr="00E32A4E">
        <w:rPr>
          <w:rFonts w:ascii="TH SarabunPSK" w:hAnsi="TH SarabunPSK" w:cs="TH SarabunPSK" w:hint="cs"/>
          <w:b/>
          <w:bCs/>
          <w:sz w:val="32"/>
          <w:szCs w:val="32"/>
          <w:cs/>
        </w:rPr>
        <w:t>ส่วน</w:t>
      </w:r>
      <w:r w:rsidR="00730E6D" w:rsidRPr="00730E6D">
        <w:rPr>
          <w:rFonts w:ascii="TH SarabunPSK" w:hAnsi="TH SarabunPSK" w:cs="TH SarabunPSK" w:hint="cs"/>
          <w:b/>
          <w:bCs/>
          <w:sz w:val="32"/>
          <w:szCs w:val="32"/>
          <w:cs/>
        </w:rPr>
        <w:t>ให้เข้ามามีส่วนร่วมและสนับสนุนการดำเนินการ</w:t>
      </w:r>
      <w:r w:rsidR="00F077B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730E6D" w:rsidRPr="00F077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ตามนโยบายและแผนระดับชาติว่าด้วยความมั่นคงแห่งชาติ (พ.ศ. ๒๕๖๖ </w:t>
      </w:r>
      <w:r w:rsidR="00730E6D" w:rsidRPr="00F077B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–</w:t>
      </w:r>
      <w:r w:rsidR="00730E6D" w:rsidRPr="00F077B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๒๕๗๐) </w:t>
      </w:r>
      <w:r w:rsidR="00730E6D" w:rsidRPr="00F077B7">
        <w:rPr>
          <w:rFonts w:ascii="TH SarabunPSK" w:hAnsi="TH SarabunPSK" w:cs="TH SarabunPSK" w:hint="cs"/>
          <w:spacing w:val="-4"/>
          <w:sz w:val="32"/>
          <w:szCs w:val="32"/>
          <w:cs/>
        </w:rPr>
        <w:t>ทั้งภาครัฐ (ราชการส่วนกลาง</w:t>
      </w:r>
      <w:r w:rsidR="00167D64">
        <w:rPr>
          <w:rFonts w:ascii="TH SarabunPSK" w:hAnsi="TH SarabunPSK" w:cs="TH SarabunPSK" w:hint="cs"/>
          <w:sz w:val="32"/>
          <w:szCs w:val="32"/>
          <w:cs/>
        </w:rPr>
        <w:t xml:space="preserve"> ร</w:t>
      </w:r>
      <w:r w:rsidR="008037BE">
        <w:rPr>
          <w:rFonts w:ascii="TH SarabunPSK" w:hAnsi="TH SarabunPSK" w:cs="TH SarabunPSK" w:hint="cs"/>
          <w:sz w:val="32"/>
          <w:szCs w:val="32"/>
          <w:cs/>
        </w:rPr>
        <w:t>าชการส่วนภูมิภาค และราชการ</w:t>
      </w:r>
      <w:r w:rsidR="00730E6D" w:rsidRPr="00730E6D">
        <w:rPr>
          <w:rFonts w:ascii="TH SarabunPSK" w:hAnsi="TH SarabunPSK" w:cs="TH SarabunPSK" w:hint="cs"/>
          <w:sz w:val="32"/>
          <w:szCs w:val="32"/>
          <w:cs/>
        </w:rPr>
        <w:t>ส่วนท้องถิ่น)</w:t>
      </w:r>
      <w:r w:rsidR="0081363C" w:rsidRPr="00730E6D">
        <w:rPr>
          <w:rFonts w:ascii="TH SarabunPSK" w:hAnsi="TH SarabunPSK" w:cs="TH SarabunPSK" w:hint="cs"/>
          <w:sz w:val="32"/>
          <w:szCs w:val="32"/>
          <w:cs/>
        </w:rPr>
        <w:t xml:space="preserve"> ภาคเอกชน ภาคประชาสังคม และภาคประชาชน</w:t>
      </w:r>
      <w:r w:rsidR="00730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ผ่านกลไก</w:t>
      </w:r>
      <w:r w:rsidR="0081363C" w:rsidRPr="0035164E">
        <w:rPr>
          <w:rFonts w:ascii="TH SarabunPSK" w:hAnsi="TH SarabunPSK" w:cs="TH SarabunPSK" w:hint="cs"/>
          <w:spacing w:val="-4"/>
          <w:sz w:val="32"/>
          <w:szCs w:val="32"/>
          <w:cs/>
        </w:rPr>
        <w:t>คณะกรรมการ คณะอนุกรรมการ คณะทำงาน หรือกลไกรูปแบบอื่นภายใต้สภาความมั่นคงแห่งชาติ หรือ</w:t>
      </w:r>
      <w:r w:rsidR="0035164E" w:rsidRPr="0035164E">
        <w:rPr>
          <w:rFonts w:ascii="TH SarabunPSK" w:hAnsi="TH SarabunPSK" w:cs="TH SarabunPSK" w:hint="cs"/>
          <w:spacing w:val="-4"/>
          <w:sz w:val="32"/>
          <w:szCs w:val="32"/>
          <w:cs/>
        </w:rPr>
        <w:t>ห</w:t>
      </w:r>
      <w:r w:rsidR="0081363C" w:rsidRPr="0035164E">
        <w:rPr>
          <w:rFonts w:ascii="TH SarabunPSK" w:hAnsi="TH SarabunPSK" w:cs="TH SarabunPSK" w:hint="cs"/>
          <w:spacing w:val="-4"/>
          <w:sz w:val="32"/>
          <w:szCs w:val="32"/>
          <w:cs/>
        </w:rPr>
        <w:t>น่วยงานอื่น</w:t>
      </w:r>
      <w:r w:rsidR="0081363C" w:rsidRPr="00E32A4E">
        <w:rPr>
          <w:rFonts w:ascii="TH SarabunPSK" w:hAnsi="TH SarabunPSK" w:cs="TH SarabunPSK" w:hint="cs"/>
          <w:sz w:val="32"/>
          <w:szCs w:val="32"/>
          <w:cs/>
        </w:rPr>
        <w:t>จัดตั้งขึ้น เพื่อ</w:t>
      </w:r>
      <w:r w:rsidR="0081363C">
        <w:rPr>
          <w:rFonts w:ascii="TH SarabunPSK" w:hAnsi="TH SarabunPSK" w:cs="TH SarabunPSK" w:hint="cs"/>
          <w:sz w:val="32"/>
          <w:szCs w:val="32"/>
          <w:cs/>
        </w:rPr>
        <w:t>เพิ่มประสิทธิภาพในการติดตาม ตรวจสอบ และประเมินผลการขับเคลื่อน</w:t>
      </w:r>
      <w:r w:rsidR="0081363C" w:rsidRPr="00F93114">
        <w:rPr>
          <w:rFonts w:ascii="TH SarabunPSK" w:hAnsi="TH SarabunPSK" w:cs="TH SarabunPSK" w:hint="cs"/>
          <w:sz w:val="32"/>
          <w:szCs w:val="32"/>
          <w:cs/>
        </w:rPr>
        <w:t>นโยบายและแผนระดับชาติว่าด้วยความมั่นคงแห่งชาติ</w:t>
      </w:r>
      <w:r w:rsidR="0081363C" w:rsidRPr="00F931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1363C" w:rsidRPr="00F93114">
        <w:rPr>
          <w:rFonts w:ascii="TH SarabunPSK" w:hAnsi="TH SarabunPSK" w:cs="TH SarabunPSK" w:hint="cs"/>
          <w:sz w:val="32"/>
          <w:szCs w:val="32"/>
          <w:cs/>
        </w:rPr>
        <w:t>พ</w:t>
      </w:r>
      <w:r w:rsidR="0081363C" w:rsidRPr="00F93114">
        <w:rPr>
          <w:rFonts w:ascii="TH SarabunPSK" w:hAnsi="TH SarabunPSK" w:cs="TH SarabunPSK"/>
          <w:sz w:val="32"/>
          <w:szCs w:val="32"/>
          <w:cs/>
        </w:rPr>
        <w:t>.</w:t>
      </w:r>
      <w:r w:rsidR="0081363C" w:rsidRPr="00F93114">
        <w:rPr>
          <w:rFonts w:ascii="TH SarabunPSK" w:hAnsi="TH SarabunPSK" w:cs="TH SarabunPSK" w:hint="cs"/>
          <w:sz w:val="32"/>
          <w:szCs w:val="32"/>
          <w:cs/>
        </w:rPr>
        <w:t>ศ</w:t>
      </w:r>
      <w:r w:rsidR="0081363C" w:rsidRPr="00F9311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1363C" w:rsidRPr="00F93114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="0081363C" w:rsidRPr="00F93114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81363C" w:rsidRPr="005D0E8D">
        <w:rPr>
          <w:rFonts w:ascii="TH SarabunPSK" w:hAnsi="TH SarabunPSK" w:cs="TH SarabunPSK" w:hint="cs"/>
          <w:sz w:val="32"/>
          <w:szCs w:val="32"/>
          <w:cs/>
        </w:rPr>
        <w:t>๒๕๗๐</w:t>
      </w:r>
      <w:r w:rsidR="0081363C" w:rsidRPr="005D0E8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D0E8D" w:rsidRPr="005D0E8D">
        <w:rPr>
          <w:rFonts w:ascii="TH SarabunPSK" w:hAnsi="TH SarabunPSK" w:cs="TH SarabunPSK" w:hint="cs"/>
          <w:sz w:val="32"/>
          <w:szCs w:val="32"/>
          <w:cs/>
        </w:rPr>
        <w:t>ตลอดจนเข้ามามีส่วนร่วม</w:t>
      </w:r>
      <w:r w:rsidR="005D0E8D" w:rsidRPr="005D0E8D">
        <w:rPr>
          <w:rFonts w:ascii="TH SarabunPSK" w:hAnsi="TH SarabunPSK" w:cs="TH SarabunPSK" w:hint="cs"/>
          <w:spacing w:val="-6"/>
          <w:sz w:val="32"/>
          <w:szCs w:val="32"/>
          <w:cs/>
        </w:rPr>
        <w:t>โดยสนับสนุนข้อมูลหรือทรัพยากร</w:t>
      </w:r>
      <w:r w:rsidR="005D0E8D" w:rsidRPr="005D0E8D">
        <w:rPr>
          <w:rFonts w:ascii="TH SarabunPSK" w:hAnsi="TH SarabunPSK" w:cs="TH SarabunPSK" w:hint="cs"/>
          <w:sz w:val="32"/>
          <w:szCs w:val="32"/>
          <w:cs/>
        </w:rPr>
        <w:t>ด้านต่าง</w:t>
      </w:r>
      <w:r w:rsidR="005D0E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0E8D" w:rsidRPr="005D0E8D">
        <w:rPr>
          <w:rFonts w:ascii="TH SarabunPSK" w:hAnsi="TH SarabunPSK" w:cs="TH SarabunPSK" w:hint="cs"/>
          <w:sz w:val="32"/>
          <w:szCs w:val="32"/>
          <w:cs/>
        </w:rPr>
        <w:t>ๆ ต่อการดำเนินการให้เกิดผลสำเร็จอย่างเป็นรูปธรรมในการแก้ไขปัญหาความมั่นคงได้อย่างแท้จริง</w:t>
      </w:r>
    </w:p>
    <w:p w14:paraId="4B3DE900" w14:textId="6C81D2A3" w:rsidR="00B95E68" w:rsidRDefault="0002023F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362C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1363C" w:rsidRPr="0029362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9362C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81363C" w:rsidRPr="002936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363C" w:rsidRPr="002936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การขับเคลื่อนนโยบายและแผนระดับชาติว่าด้วยความมั่นคงแห่งชาติ (พ.ศ. ๒๕๖๖ </w:t>
      </w:r>
      <w:r w:rsidR="0081363C" w:rsidRPr="0029362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1363C" w:rsidRPr="002936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๒๕๗๐) สามารถดำเนินการไปสู่การปฏิบัติได้อย่างมีประสิทธิภาพ</w:t>
      </w:r>
      <w:r w:rsidR="0081363C" w:rsidRPr="0029362C">
        <w:rPr>
          <w:rFonts w:ascii="TH SarabunPSK" w:hAnsi="TH SarabunPSK" w:cs="TH SarabunPSK" w:hint="cs"/>
          <w:sz w:val="32"/>
          <w:szCs w:val="32"/>
          <w:cs/>
        </w:rPr>
        <w:t xml:space="preserve"> สำนักงานสภาความมั่นคงแห่งชาติเป็นหน่วยงานหลัก</w:t>
      </w:r>
      <w:r w:rsidR="0081363C" w:rsidRPr="0029362C">
        <w:rPr>
          <w:rFonts w:ascii="TH SarabunPSK" w:hAnsi="TH SarabunPSK" w:cs="TH SarabunPSK"/>
          <w:sz w:val="32"/>
          <w:szCs w:val="32"/>
          <w:cs/>
        </w:rPr>
        <w:br/>
      </w:r>
      <w:r w:rsidR="0081363C" w:rsidRPr="0029362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ในการติดตามผลการดำเนินงานตามนโยบายและแผนระดับชาติว่าด้วยความมั่นคงแห่งชาติ (พ.ศ. ๒๕๖๖ </w:t>
      </w:r>
      <w:r w:rsidR="0081363C" w:rsidRPr="0029362C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81363C" w:rsidRPr="0029362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๒๕๗๐)</w:t>
      </w:r>
      <w:r w:rsidR="0081363C" w:rsidRPr="0029362C">
        <w:rPr>
          <w:rFonts w:ascii="TH SarabunPSK" w:hAnsi="TH SarabunPSK" w:cs="TH SarabunPSK" w:hint="cs"/>
          <w:sz w:val="32"/>
          <w:szCs w:val="32"/>
          <w:cs/>
        </w:rPr>
        <w:t xml:space="preserve"> แผนด้านความมั่นคงเฉพาะเรื่อง และแผนงานหรือโครงการ</w:t>
      </w:r>
      <w:r w:rsidR="0029362C" w:rsidRPr="0029362C">
        <w:rPr>
          <w:rFonts w:ascii="TH SarabunPSK" w:hAnsi="TH SarabunPSK" w:cs="TH SarabunPSK" w:hint="cs"/>
          <w:sz w:val="32"/>
          <w:szCs w:val="32"/>
          <w:cs/>
        </w:rPr>
        <w:t xml:space="preserve">เกี่ยวกับความมั่นคงแห่งชาติซึ่งเป็นเรื่องสำคัญ </w:t>
      </w:r>
      <w:r w:rsidR="0029362C">
        <w:rPr>
          <w:rFonts w:ascii="TH SarabunPSK" w:hAnsi="TH SarabunPSK" w:cs="TH SarabunPSK"/>
          <w:sz w:val="32"/>
          <w:szCs w:val="32"/>
          <w:cs/>
        </w:rPr>
        <w:br/>
      </w:r>
      <w:r w:rsidR="0081363C" w:rsidRPr="0029362C">
        <w:rPr>
          <w:rFonts w:ascii="TH SarabunPSK" w:hAnsi="TH SarabunPSK" w:cs="TH SarabunPSK" w:hint="cs"/>
          <w:sz w:val="32"/>
          <w:szCs w:val="32"/>
          <w:cs/>
        </w:rPr>
        <w:t>เพื่อสนับสนุน อำนวยการ หรือประสานการดำเนิน</w:t>
      </w:r>
      <w:r w:rsidR="0029362C" w:rsidRPr="0029362C">
        <w:rPr>
          <w:rFonts w:ascii="TH SarabunPSK" w:hAnsi="TH SarabunPSK" w:cs="TH SarabunPSK" w:hint="cs"/>
          <w:sz w:val="32"/>
          <w:szCs w:val="32"/>
          <w:cs/>
        </w:rPr>
        <w:t>การที่จำเป็น</w:t>
      </w:r>
      <w:r w:rsidR="0081363C" w:rsidRPr="0029362C"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="0029362C" w:rsidRPr="0029362C">
        <w:rPr>
          <w:rFonts w:ascii="TH SarabunPSK" w:hAnsi="TH SarabunPSK" w:cs="TH SarabunPSK" w:hint="cs"/>
          <w:sz w:val="32"/>
          <w:szCs w:val="32"/>
          <w:cs/>
        </w:rPr>
        <w:t>ให้คำแนะนำเกี่ยวกับการเร่งรัดหรือ</w:t>
      </w:r>
      <w:r w:rsidR="0029362C" w:rsidRPr="00445217">
        <w:rPr>
          <w:rFonts w:ascii="TH SarabunPSK" w:hAnsi="TH SarabunPSK" w:cs="TH SarabunPSK" w:hint="cs"/>
          <w:spacing w:val="-8"/>
          <w:sz w:val="32"/>
          <w:szCs w:val="32"/>
          <w:cs/>
        </w:rPr>
        <w:t>ปรับปรุงการดำเนินงานดังกล่าวให้เป็นไปอย่างเหมาะสมและมีประสิทธิภาพ ในกรณีที่สำนักงานสภาความมั่นคงแห่งชาติ</w:t>
      </w:r>
      <w:r w:rsidR="00445217">
        <w:rPr>
          <w:rFonts w:ascii="TH SarabunPSK" w:hAnsi="TH SarabunPSK" w:cs="TH SarabunPSK"/>
          <w:spacing w:val="-8"/>
          <w:sz w:val="32"/>
          <w:szCs w:val="32"/>
        </w:rPr>
        <w:br/>
      </w:r>
      <w:r w:rsidR="0029362C" w:rsidRPr="0029362C">
        <w:rPr>
          <w:rFonts w:ascii="TH SarabunPSK" w:hAnsi="TH SarabunPSK" w:cs="TH SarabunPSK" w:hint="cs"/>
          <w:sz w:val="32"/>
          <w:szCs w:val="32"/>
          <w:cs/>
        </w:rPr>
        <w:t xml:space="preserve">เห็นว่าการดำเนินงานใดของหน่วยงานของรัฐไม่เป็นไปตามนโยบายและแผนระดับชาติว่าด้วยความมั่นคงแห่งชาติ </w:t>
      </w:r>
      <w:r w:rsidR="0029362C" w:rsidRPr="0044521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(พ.ศ. ๒๕๖๖ </w:t>
      </w:r>
      <w:r w:rsidR="0029362C" w:rsidRPr="00445217">
        <w:rPr>
          <w:rFonts w:ascii="TH SarabunPSK" w:hAnsi="TH SarabunPSK" w:cs="TH SarabunPSK"/>
          <w:spacing w:val="-8"/>
          <w:sz w:val="32"/>
          <w:szCs w:val="32"/>
          <w:cs/>
        </w:rPr>
        <w:t>–</w:t>
      </w:r>
      <w:r w:rsidR="0029362C" w:rsidRPr="0044521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๒๕๗๐) หรือแผนด้านความมั่นคงเฉพาะเรื่อง หรือแผนงานหรือโครงการเกี่ยวกับความมั่นคงแห่งชาติ</w:t>
      </w:r>
      <w:r w:rsidR="00445217">
        <w:rPr>
          <w:rFonts w:ascii="TH SarabunPSK" w:hAnsi="TH SarabunPSK" w:cs="TH SarabunPSK"/>
          <w:spacing w:val="-8"/>
          <w:sz w:val="32"/>
          <w:szCs w:val="32"/>
        </w:rPr>
        <w:br/>
      </w:r>
      <w:r w:rsidR="0029362C" w:rsidRPr="0029362C">
        <w:rPr>
          <w:rFonts w:ascii="TH SarabunPSK" w:hAnsi="TH SarabunPSK" w:cs="TH SarabunPSK" w:hint="cs"/>
          <w:sz w:val="32"/>
          <w:szCs w:val="32"/>
          <w:cs/>
        </w:rPr>
        <w:t xml:space="preserve">ซึ่งเป็นเรื่องสำคัญ ให้เสนอความเห็นต่อสภาความมั่นคงแห่งชาติ เพื่อพิจารณาเสนอเรื่องต่อนายกรัฐมนตรี </w:t>
      </w:r>
      <w:r w:rsidR="00445217">
        <w:rPr>
          <w:rFonts w:ascii="TH SarabunPSK" w:hAnsi="TH SarabunPSK" w:cs="TH SarabunPSK"/>
          <w:sz w:val="32"/>
          <w:szCs w:val="32"/>
        </w:rPr>
        <w:br/>
      </w:r>
      <w:r w:rsidR="0029362C" w:rsidRPr="0029362C">
        <w:rPr>
          <w:rFonts w:ascii="TH SarabunPSK" w:hAnsi="TH SarabunPSK" w:cs="TH SarabunPSK" w:hint="cs"/>
          <w:sz w:val="32"/>
          <w:szCs w:val="32"/>
          <w:cs/>
        </w:rPr>
        <w:t>หรือคณะรัฐมนตรี พิจารณาตามที่เห็นสมควรต่อไป</w:t>
      </w:r>
    </w:p>
    <w:p w14:paraId="4B7AACDA" w14:textId="77777777" w:rsidR="005E35A2" w:rsidRDefault="005E35A2" w:rsidP="00D31B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A6EC6C" w14:textId="77777777" w:rsidR="00CC57E2" w:rsidRDefault="0081363C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</w:t>
      </w:r>
      <w:r w:rsidR="009C2A68">
        <w:rPr>
          <w:rFonts w:ascii="TH SarabunPSK" w:hAnsi="TH SarabunPSK" w:cs="TH SarabunPSK" w:hint="cs"/>
          <w:sz w:val="32"/>
          <w:szCs w:val="32"/>
          <w:cs/>
        </w:rPr>
        <w:t>-------------------------------</w:t>
      </w:r>
    </w:p>
    <w:p w14:paraId="57851632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765C6D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ADB9C5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770F69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A64944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91114D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2EA951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8AF797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B1DE6F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5A897F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593723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F13D78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E7D3EB" w14:textId="14BACB1A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83A54D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FC4E5F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E50CE5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1F0339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61944E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327C52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4369B0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DFFAA5" w14:textId="77777777" w:rsidR="00CC57E2" w:rsidRDefault="00CC57E2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337DDD" w14:textId="77777777" w:rsidR="00CC57E2" w:rsidRDefault="00CC57E2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083C4586" w14:textId="77777777" w:rsidR="00CC57E2" w:rsidRPr="00BC02B5" w:rsidRDefault="00CC57E2" w:rsidP="00D31B45">
      <w:pPr>
        <w:jc w:val="center"/>
        <w:rPr>
          <w:rFonts w:ascii="TH SarabunPSK" w:eastAsia="Sarabun" w:hAnsi="TH SarabunPSK" w:cs="TH SarabunPSK"/>
          <w:b/>
          <w:sz w:val="56"/>
          <w:szCs w:val="56"/>
        </w:rPr>
      </w:pPr>
      <w:r w:rsidRPr="00271E53">
        <w:rPr>
          <w:rFonts w:ascii="TH SarabunPSK" w:eastAsia="Sarabun" w:hAnsi="TH SarabunPSK" w:cs="TH SarabunPSK"/>
          <w:b/>
          <w:bCs/>
          <w:sz w:val="96"/>
          <w:szCs w:val="96"/>
          <w:cs/>
        </w:rPr>
        <w:t xml:space="preserve">ส่วนที่ </w:t>
      </w:r>
      <w:r>
        <w:rPr>
          <w:rFonts w:ascii="TH SarabunPSK" w:eastAsia="Sarabun" w:hAnsi="TH SarabunPSK" w:cs="TH SarabunPSK" w:hint="cs"/>
          <w:b/>
          <w:bCs/>
          <w:sz w:val="96"/>
          <w:szCs w:val="96"/>
          <w:cs/>
        </w:rPr>
        <w:t>๖</w:t>
      </w:r>
    </w:p>
    <w:p w14:paraId="03C45ED9" w14:textId="400BB40F" w:rsidR="00CC57E2" w:rsidRDefault="00CC57E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ภาคผนวก</w:t>
      </w:r>
    </w:p>
    <w:p w14:paraId="1C077247" w14:textId="64B7C490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8FCC00B" w14:textId="1360703E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5BEB2F1" w14:textId="2FE3BF23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F2877A8" w14:textId="7EEDBF8F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1DAD534" w14:textId="4331E6DC" w:rsidR="00FE535D" w:rsidRDefault="00FE535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C725DE3" w14:textId="7A88C7BF" w:rsidR="00FE535D" w:rsidRDefault="00FE535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2774E360" w14:textId="77777777" w:rsidR="0044597F" w:rsidRDefault="0044597F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C63D502" w14:textId="77777777" w:rsidR="00FE535D" w:rsidRDefault="00FE535D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2D9F738" w14:textId="77777777" w:rsidR="00FE535D" w:rsidRDefault="00FE535D" w:rsidP="00D31B45">
      <w:pPr>
        <w:jc w:val="center"/>
        <w:rPr>
          <w:rFonts w:ascii="TH SarabunPSK" w:eastAsia="Sarabun" w:hAnsi="TH SarabunPSK"/>
          <w:b/>
          <w:bCs/>
          <w:sz w:val="72"/>
          <w:szCs w:val="72"/>
          <w:cs/>
        </w:rPr>
        <w:sectPr w:rsidR="00FE535D" w:rsidSect="0044597F">
          <w:headerReference w:type="even" r:id="rId36"/>
          <w:headerReference w:type="default" r:id="rId37"/>
          <w:headerReference w:type="first" r:id="rId38"/>
          <w:pgSz w:w="11907" w:h="16839" w:code="9"/>
          <w:pgMar w:top="1440" w:right="1080" w:bottom="1440" w:left="1440" w:header="720" w:footer="720" w:gutter="0"/>
          <w:pgNumType w:fmt="thaiNumbers" w:start="91"/>
          <w:cols w:space="720"/>
          <w:docGrid w:linePitch="299"/>
        </w:sectPr>
      </w:pPr>
    </w:p>
    <w:p w14:paraId="65816D2B" w14:textId="5D0E5167" w:rsidR="00FE535D" w:rsidRDefault="00FE535D" w:rsidP="00FE53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45EF7A" w14:textId="77777777" w:rsidR="00FE535D" w:rsidRDefault="00FE535D" w:rsidP="00FE53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00E187" w14:textId="77777777" w:rsidR="00FE535D" w:rsidRDefault="00FE535D" w:rsidP="00FE53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D8D973" w14:textId="77777777" w:rsidR="00FE535D" w:rsidRDefault="00FE535D" w:rsidP="00FE53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1AEFB7" w14:textId="77777777" w:rsidR="00FE535D" w:rsidRDefault="00FE535D" w:rsidP="00FE53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6AF847" w14:textId="77777777" w:rsidR="00FE535D" w:rsidRDefault="00FE535D" w:rsidP="00FE53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C3897F" w14:textId="77777777" w:rsidR="00FE535D" w:rsidRDefault="00FE535D" w:rsidP="00FE53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7E8E7A" w14:textId="77777777" w:rsidR="00FE535D" w:rsidRDefault="00FE535D" w:rsidP="00FE53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2CA0C8" w14:textId="77777777" w:rsidR="00FE535D" w:rsidRDefault="00FE535D" w:rsidP="00FE53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20F6EB" w14:textId="77777777" w:rsidR="00FE535D" w:rsidRDefault="00FE535D" w:rsidP="00FE535D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  <w:cs/>
        </w:rPr>
      </w:pPr>
    </w:p>
    <w:p w14:paraId="7EC326CF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ผนวก ก</w:t>
      </w:r>
    </w:p>
    <w:p w14:paraId="1FB4CFCF" w14:textId="77777777" w:rsidR="0098709E" w:rsidRPr="001470AC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20"/>
          <w:szCs w:val="20"/>
        </w:rPr>
      </w:pPr>
    </w:p>
    <w:p w14:paraId="6A30A1C7" w14:textId="77777777" w:rsidR="00FE535D" w:rsidRDefault="0098709E" w:rsidP="00FE53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C5FBB">
        <w:rPr>
          <w:rFonts w:ascii="TH SarabunPSK" w:eastAsia="Sarabun" w:hAnsi="TH SarabunPSK" w:cs="TH SarabunPSK"/>
          <w:b/>
          <w:bCs/>
          <w:sz w:val="72"/>
          <w:szCs w:val="72"/>
          <w:cs/>
        </w:rPr>
        <w:t>กระบวนการจัดทำ</w:t>
      </w:r>
    </w:p>
    <w:p w14:paraId="35D80702" w14:textId="77777777" w:rsidR="0044597F" w:rsidRDefault="0044597F" w:rsidP="00FE53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B7905D6" w14:textId="77777777" w:rsidR="0044597F" w:rsidRDefault="0044597F" w:rsidP="00FE53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AB635AF" w14:textId="77777777" w:rsidR="0044597F" w:rsidRDefault="0044597F" w:rsidP="00FE53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9C7EC6E" w14:textId="77777777" w:rsidR="0044597F" w:rsidRDefault="0044597F" w:rsidP="00FE53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71F1FC0" w14:textId="77777777" w:rsidR="0044597F" w:rsidRDefault="0044597F" w:rsidP="00FE53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2D505CF0" w14:textId="77777777" w:rsidR="0044597F" w:rsidRDefault="0044597F" w:rsidP="00FE53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3B4EB2B" w14:textId="77777777" w:rsidR="0044597F" w:rsidRDefault="0044597F" w:rsidP="00FE53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CF3CC5E" w14:textId="77777777" w:rsidR="0044597F" w:rsidRDefault="0044597F" w:rsidP="00FE53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EEDF7DF" w14:textId="77777777" w:rsidR="0044597F" w:rsidRDefault="0044597F" w:rsidP="00FE535D">
      <w:pPr>
        <w:jc w:val="center"/>
        <w:rPr>
          <w:rFonts w:ascii="TH SarabunPSK" w:eastAsia="Sarabun" w:hAnsi="TH SarabunPSK"/>
          <w:b/>
          <w:bCs/>
          <w:sz w:val="72"/>
          <w:szCs w:val="72"/>
          <w:cs/>
        </w:rPr>
        <w:sectPr w:rsidR="0044597F" w:rsidSect="0044597F">
          <w:pgSz w:w="11907" w:h="16839" w:code="9"/>
          <w:pgMar w:top="1440" w:right="1080" w:bottom="1440" w:left="1440" w:header="720" w:footer="720" w:gutter="0"/>
          <w:pgNumType w:fmt="thaiNumbers" w:start="107"/>
          <w:cols w:space="720"/>
          <w:docGrid w:linePitch="299"/>
        </w:sectPr>
      </w:pPr>
    </w:p>
    <w:p w14:paraId="29177B9D" w14:textId="77777777" w:rsidR="0098709E" w:rsidRPr="00614BD0" w:rsidRDefault="0098709E" w:rsidP="00D31B45">
      <w:pPr>
        <w:tabs>
          <w:tab w:val="left" w:pos="1418"/>
        </w:tabs>
        <w:jc w:val="thaiDistribute"/>
        <w:rPr>
          <w:rFonts w:ascii="TH SarabunPSK" w:hAnsi="TH SarabunPSK" w:cs="TH SarabunPSK"/>
          <w:spacing w:val="-2"/>
          <w:sz w:val="12"/>
          <w:szCs w:val="12"/>
        </w:rPr>
      </w:pPr>
    </w:p>
    <w:p w14:paraId="04EDF2BB" w14:textId="77777777" w:rsidR="0098709E" w:rsidRDefault="0098709E" w:rsidP="00D31B45">
      <w:pPr>
        <w:tabs>
          <w:tab w:val="left" w:pos="1418"/>
        </w:tabs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7444F">
        <w:rPr>
          <w:rFonts w:ascii="TH SarabunPSK" w:eastAsia="Sarabun" w:hAnsi="TH SarabunPSK" w:cs="TH SarabunPSK"/>
          <w:b/>
          <w:bCs/>
          <w:spacing w:val="-6"/>
          <w:sz w:val="32"/>
          <w:szCs w:val="32"/>
          <w:cs/>
        </w:rPr>
        <w:t>กระบวนการจัดทำ</w:t>
      </w:r>
      <w:r w:rsidRPr="00C7444F"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</w:rPr>
        <w:t xml:space="preserve"> (ร่าง) นโยบายและแผนระดับชาติว่าด้วยความมั่นคงแห่งชาติ (พ.ศ. ๒๕๖๖ </w:t>
      </w:r>
      <w:r w:rsidRPr="00C7444F">
        <w:rPr>
          <w:rFonts w:ascii="TH SarabunPSK" w:eastAsia="Sarabun" w:hAnsi="TH SarabunPSK" w:cs="TH SarabunPSK"/>
          <w:b/>
          <w:bCs/>
          <w:spacing w:val="-6"/>
          <w:sz w:val="32"/>
          <w:szCs w:val="32"/>
          <w:cs/>
        </w:rPr>
        <w:t>–</w:t>
      </w:r>
      <w:r w:rsidRPr="00C7444F">
        <w:rPr>
          <w:rFonts w:ascii="TH SarabunPSK" w:eastAsia="Sarabun" w:hAnsi="TH SarabunPSK" w:cs="TH SarabunPSK" w:hint="cs"/>
          <w:b/>
          <w:bCs/>
          <w:spacing w:val="-6"/>
          <w:sz w:val="32"/>
          <w:szCs w:val="32"/>
          <w:cs/>
        </w:rPr>
        <w:t xml:space="preserve"> ๒๕๗๐)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ประกอบด้วย ๕ ขั้นตอน ดังนี้</w:t>
      </w:r>
    </w:p>
    <w:p w14:paraId="3785A85B" w14:textId="69B27C81" w:rsidR="0098709E" w:rsidRDefault="00425905" w:rsidP="00D31B45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5F524D" wp14:editId="3A53E56A">
                <wp:simplePos x="0" y="0"/>
                <wp:positionH relativeFrom="column">
                  <wp:posOffset>132080</wp:posOffset>
                </wp:positionH>
                <wp:positionV relativeFrom="paragraph">
                  <wp:posOffset>2552700</wp:posOffset>
                </wp:positionV>
                <wp:extent cx="1099820" cy="0"/>
                <wp:effectExtent l="0" t="0" r="5080" b="1270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8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F679D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430F6F9" id="ตัวเชื่อมต่อตรง 2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pt,201pt" to="97pt,20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" strokecolor="#9f679d" strokeweight=".5pt">
                <v:stroke dashstyle="dash" joinstyle="miter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D1B29D" wp14:editId="7A9A844D">
                <wp:simplePos x="0" y="0"/>
                <wp:positionH relativeFrom="column">
                  <wp:posOffset>96789</wp:posOffset>
                </wp:positionH>
                <wp:positionV relativeFrom="paragraph">
                  <wp:posOffset>2553932</wp:posOffset>
                </wp:positionV>
                <wp:extent cx="1146184" cy="70528"/>
                <wp:effectExtent l="0" t="0" r="0" b="571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84" cy="70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D3BD781" id="สี่เหลี่ยมผืนผ้า 23" o:spid="_x0000_s1026" style="position:absolute;margin-left:7.6pt;margin-top:201.1pt;width:90.25pt;height:5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" fillcolor="white [3212]" stroked="f" strokeweight="1pt"/>
            </w:pict>
          </mc:Fallback>
        </mc:AlternateContent>
      </w:r>
      <w:r w:rsidR="004044E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888B574" wp14:editId="36BE2404">
            <wp:extent cx="5942329" cy="2569845"/>
            <wp:effectExtent l="0" t="0" r="0" b="0"/>
            <wp:docPr id="1381" name="รูปภาพ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5" b="1343"/>
                    <a:stretch/>
                  </pic:blipFill>
                  <pic:spPr bwMode="auto">
                    <a:xfrm>
                      <a:off x="0" y="0"/>
                      <a:ext cx="5963656" cy="257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87C49" w14:textId="77777777" w:rsidR="0098709E" w:rsidRPr="00697853" w:rsidRDefault="0098709E" w:rsidP="00D31B45">
      <w:pPr>
        <w:tabs>
          <w:tab w:val="left" w:pos="1418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14:paraId="7DE4AC18" w14:textId="77777777" w:rsidR="0098709E" w:rsidRPr="00614BD0" w:rsidRDefault="0098709E" w:rsidP="00D31B45">
      <w:pPr>
        <w:tabs>
          <w:tab w:val="left" w:pos="1418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637E0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การกำหนดเค้าโครงและกรอบทิศทาง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8AB2209" w14:textId="77777777" w:rsidR="0098709E" w:rsidRPr="00614BD0" w:rsidRDefault="0098709E" w:rsidP="00D31B45">
      <w:pPr>
        <w:tabs>
          <w:tab w:val="left" w:pos="1418"/>
        </w:tabs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 xml:space="preserve">๑.๑ 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ศึกษาเปรียบเทียบนโยบายความมั่นคงแห่งชาติที่ผ่านมา (ฉบับแรกที่มีการเผยแพร่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อย่างเป็นทางการ พ.ศ.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๕๔๑ –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๕๔๔) จนถึงฉบับปัจจุบัน (พ.ศ.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>๕๖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๕๖๕) แผนแม่บทภายใต้ยุทธศาสตร์ชาติ ประเด็นความมั่นคง และ (ร่าง) ทิศทางแผนพัฒนาเศรษฐกิจและสังคมแห่งชาติ ฉบับที่ ๑๓ รวมทั้งนโยบายความมั่นคงแห่งชาติของต่างประเทศ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สหรัฐอเมริกาที่มีจุดเด่นการกำหนดขอบเขตและชี้เป้าประเด็นความมั่นคงที่ต้องดำเนินการภายใน ๔ ปี สหราชอาณาจักรที่มีแนวคิดการจัดลำดั</w:t>
      </w:r>
      <w:r>
        <w:rPr>
          <w:rFonts w:ascii="TH SarabunPSK" w:hAnsi="TH SarabunPSK" w:cs="TH SarabunPSK"/>
          <w:sz w:val="32"/>
          <w:szCs w:val="32"/>
          <w:cs/>
        </w:rPr>
        <w:t>บความสำคัญของประเด็น</w:t>
      </w:r>
      <w:r>
        <w:rPr>
          <w:rFonts w:ascii="TH SarabunPSK" w:hAnsi="TH SarabunPSK" w:cs="TH SarabunPSK"/>
          <w:sz w:val="32"/>
          <w:szCs w:val="32"/>
          <w:cs/>
        </w:rPr>
        <w:br/>
        <w:t>ความมั่นคง เป็นต้น</w:t>
      </w:r>
    </w:p>
    <w:p w14:paraId="68457CEC" w14:textId="77777777" w:rsidR="0098709E" w:rsidRPr="00614BD0" w:rsidRDefault="0098709E" w:rsidP="00D31B45">
      <w:pPr>
        <w:tabs>
          <w:tab w:val="left" w:pos="1418"/>
        </w:tabs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>๑.๒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วิธีการ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ดำเนินการ</w:t>
      </w:r>
      <w:r w:rsidRPr="00614BD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สำนักงานสภาความมั่นคงแห่งชาติ โดยมีการหารือภายในหน่วยงาน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และนำเสนอคณะอนุกรรมการเฉพาะกิจเพื่อจัดทำร่างนโยบายและแผนระดับชาติว่าด้วยความมั่นคงแห่งชาติ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(พ.ศ.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๕๖๖ –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๕๗๐) พิจารณาเห็นชอบ </w:t>
      </w:r>
    </w:p>
    <w:p w14:paraId="4CD658C7" w14:textId="77777777" w:rsidR="0098709E" w:rsidRPr="00637E02" w:rsidRDefault="0098709E" w:rsidP="00D31B45">
      <w:pPr>
        <w:tabs>
          <w:tab w:val="left" w:pos="1418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37E0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37E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637E02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ตรวจสอบสภาวะแวดล้อมและผลกระทบด้านความมั่นคง</w:t>
      </w:r>
      <w:r w:rsidRPr="00637E02">
        <w:rPr>
          <w:rFonts w:ascii="TH SarabunPSK" w:hAnsi="TH SarabunPSK" w:cs="TH SarabunPSK"/>
          <w:sz w:val="32"/>
          <w:szCs w:val="32"/>
        </w:rPr>
        <w:t xml:space="preserve"> </w:t>
      </w:r>
    </w:p>
    <w:p w14:paraId="5618AB79" w14:textId="70BF93A3" w:rsidR="0098709E" w:rsidRPr="00921558" w:rsidRDefault="0098709E" w:rsidP="00FE535D">
      <w:pPr>
        <w:tabs>
          <w:tab w:val="left" w:pos="1418"/>
        </w:tabs>
        <w:ind w:firstLine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1558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๒.๑ </w:t>
      </w:r>
      <w:r w:rsidRPr="00BD4A9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หลักการ</w:t>
      </w:r>
      <w:r w:rsidRPr="00BD4A9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ความสำคัญของภูมิยุทธศาสตร์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ภูมิรัฐศาสตร์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และภูมิเศรษฐศาสตร์ไทยที่ส่งผลต่อความมั่นคงแห่งชาติ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การประเมินขีดความสามารถของประเทศเพื่อเสริมสร้างกำลังอำนาจของชาติ</w:t>
      </w:r>
      <w:r w:rsidRPr="00167D64">
        <w:rPr>
          <w:rFonts w:ascii="TH SarabunPSK" w:hAnsi="TH SarabunPSK" w:cs="TH SarabunPSK"/>
          <w:sz w:val="32"/>
          <w:szCs w:val="32"/>
        </w:rPr>
        <w:t xml:space="preserve"> </w:t>
      </w:r>
      <w:r w:rsidR="00167D64">
        <w:rPr>
          <w:rFonts w:ascii="TH SarabunPSK" w:hAnsi="TH SarabunPSK" w:cs="TH SarabunPSK"/>
          <w:sz w:val="32"/>
          <w:szCs w:val="32"/>
          <w:cs/>
        </w:rPr>
        <w:br/>
      </w:r>
      <w:r w:rsidRPr="00167D64">
        <w:rPr>
          <w:rFonts w:ascii="TH SarabunPSK" w:hAnsi="TH SarabunPSK" w:cs="TH SarabunPSK" w:hint="cs"/>
          <w:sz w:val="32"/>
          <w:szCs w:val="32"/>
          <w:cs/>
        </w:rPr>
        <w:t>รวมทั้งความเปลี่ยนแปลงของบริบทความมั่นคงในระดับโลก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ระดับภูมิภาค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7D64" w:rsidRPr="00167D64">
        <w:rPr>
          <w:rFonts w:ascii="TH SarabunPSK" w:hAnsi="TH SarabunPSK" w:cs="TH SarabunPSK" w:hint="cs"/>
          <w:sz w:val="32"/>
          <w:szCs w:val="32"/>
          <w:cs/>
        </w:rPr>
        <w:t>และระดับ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ประเทศ โดยเฉพาะ</w:t>
      </w:r>
      <w:r w:rsidR="00167D64">
        <w:rPr>
          <w:rFonts w:ascii="TH SarabunPSK" w:hAnsi="TH SarabunPSK" w:cs="TH SarabunPSK"/>
          <w:sz w:val="32"/>
          <w:szCs w:val="32"/>
          <w:cs/>
        </w:rPr>
        <w:br/>
      </w:r>
      <w:r w:rsidRPr="00167D64">
        <w:rPr>
          <w:rFonts w:ascii="TH SarabunPSK" w:hAnsi="TH SarabunPSK" w:cs="TH SarabunPSK" w:hint="cs"/>
          <w:spacing w:val="-8"/>
          <w:sz w:val="32"/>
          <w:szCs w:val="32"/>
          <w:cs/>
        </w:rPr>
        <w:t>ผลสืบเนื่องมาจากสถานการณ์แพร่ระบาดของโรคโควิด</w:t>
      </w:r>
      <w:r w:rsidRPr="00167D64">
        <w:rPr>
          <w:rFonts w:ascii="TH SarabunPSK" w:hAnsi="TH SarabunPSK" w:cs="TH SarabunPSK"/>
          <w:spacing w:val="-8"/>
          <w:sz w:val="32"/>
          <w:szCs w:val="32"/>
          <w:cs/>
        </w:rPr>
        <w:t>-</w:t>
      </w:r>
      <w:r w:rsidRPr="00167D64">
        <w:rPr>
          <w:rFonts w:ascii="TH SarabunPSK" w:hAnsi="TH SarabunPSK" w:cs="TH SarabunPSK"/>
          <w:spacing w:val="-8"/>
          <w:sz w:val="32"/>
          <w:szCs w:val="32"/>
        </w:rPr>
        <w:t>19</w:t>
      </w:r>
      <w:r w:rsidRPr="00167D6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pacing w:val="-8"/>
          <w:sz w:val="32"/>
          <w:szCs w:val="32"/>
          <w:cs/>
        </w:rPr>
        <w:t>และแนวโน้มสถานการณ์ในระดับโลก</w:t>
      </w:r>
      <w:r w:rsidRPr="00167D6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pacing w:val="-8"/>
          <w:sz w:val="32"/>
          <w:szCs w:val="32"/>
          <w:cs/>
        </w:rPr>
        <w:t>ทำให้กรอบการประเมิน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สถานการณ์และแนวโน้มความมั่นคงได้ใช้กระบวนการวิเคราะห์ด้านการคาดการณ์อนาคตเชิงยุทธศาสตร์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/>
          <w:sz w:val="32"/>
          <w:szCs w:val="32"/>
          <w:cs/>
        </w:rPr>
        <w:br/>
      </w:r>
      <w:r w:rsidRPr="00167D64">
        <w:rPr>
          <w:rFonts w:ascii="TH SarabunPSK" w:hAnsi="TH SarabunPSK" w:cs="TH SarabunPSK" w:hint="cs"/>
          <w:sz w:val="32"/>
          <w:szCs w:val="32"/>
          <w:cs/>
        </w:rPr>
        <w:t>เพื่อประเมินความเสี่ยงภัยคุกคามที่จะส่งผลต่อความมั่นคงของประเทศในห้วง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๕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พ</w:t>
      </w:r>
      <w:r w:rsidRPr="00167D64">
        <w:rPr>
          <w:rFonts w:ascii="TH SarabunPSK" w:hAnsi="TH SarabunPSK" w:cs="TH SarabunPSK"/>
          <w:sz w:val="32"/>
          <w:szCs w:val="32"/>
          <w:cs/>
        </w:rPr>
        <w:t>.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ศ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535D" w:rsidRPr="00167D64">
        <w:rPr>
          <w:rFonts w:ascii="TH SarabunPSK" w:hAnsi="TH SarabunPSK" w:cs="TH SarabunPSK"/>
          <w:sz w:val="32"/>
          <w:szCs w:val="32"/>
          <w:cs/>
        </w:rPr>
        <w:t>–</w:t>
      </w:r>
      <w:r w:rsidRPr="00167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hAnsi="TH SarabunPSK" w:cs="TH SarabunPSK" w:hint="cs"/>
          <w:sz w:val="32"/>
          <w:szCs w:val="32"/>
          <w:cs/>
        </w:rPr>
        <w:t>๒๕๗๐</w:t>
      </w:r>
    </w:p>
    <w:p w14:paraId="0B77315A" w14:textId="246571A1" w:rsidR="0098709E" w:rsidRPr="005D5883" w:rsidRDefault="0098709E" w:rsidP="00D31B45">
      <w:pPr>
        <w:tabs>
          <w:tab w:val="left" w:pos="1418"/>
        </w:tabs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>๒.๒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วิธีการ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แบ่งออกเป็น ๑) 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สำรวจเอกสาร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ได้แก่ แผนระดับ</w:t>
      </w:r>
      <w:r>
        <w:rPr>
          <w:rFonts w:ascii="TH SarabunPSK" w:hAnsi="TH SarabunPSK" w:cs="TH SarabunPSK" w:hint="cs"/>
          <w:sz w:val="32"/>
          <w:szCs w:val="32"/>
          <w:cs/>
        </w:rPr>
        <w:t>ชาติ</w:t>
      </w:r>
      <w:r w:rsidRPr="00614BD0">
        <w:rPr>
          <w:rFonts w:ascii="TH SarabunPSK" w:hAnsi="TH SarabunPSK" w:cs="TH SarabunPSK"/>
          <w:sz w:val="32"/>
          <w:szCs w:val="32"/>
          <w:cs/>
        </w:rPr>
        <w:t>ที่เกี่ยวข้อง รายงานสถานการณ์</w:t>
      </w:r>
      <w:r w:rsidRPr="005D5883">
        <w:rPr>
          <w:rFonts w:ascii="TH SarabunPSK" w:hAnsi="TH SarabunPSK" w:cs="TH SarabunPSK"/>
          <w:spacing w:val="-6"/>
          <w:sz w:val="32"/>
          <w:szCs w:val="32"/>
          <w:cs/>
        </w:rPr>
        <w:t>ความมั่นคงในรอบ ๕ ปีของคณะที่ปรึกษาการข่าวจากการประมวลข้อมูลโดยสำนักข่าวกรองแห่งชาติ และกองประเมิน</w:t>
      </w:r>
      <w:r w:rsidRPr="00697853">
        <w:rPr>
          <w:rFonts w:ascii="TH SarabunPSK" w:hAnsi="TH SarabunPSK" w:cs="TH SarabunPSK"/>
          <w:spacing w:val="-6"/>
          <w:sz w:val="32"/>
          <w:szCs w:val="32"/>
          <w:cs/>
        </w:rPr>
        <w:t>ภัยคุกคามของ</w:t>
      </w:r>
      <w:r w:rsidRPr="0069785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สำนักงานสภาความมั่นคงแห่งชาติ </w:t>
      </w:r>
      <w:r w:rsidRPr="00697853">
        <w:rPr>
          <w:rFonts w:ascii="TH SarabunPSK" w:hAnsi="TH SarabunPSK" w:cs="TH SarabunPSK"/>
          <w:spacing w:val="-6"/>
          <w:sz w:val="32"/>
          <w:szCs w:val="32"/>
          <w:cs/>
        </w:rPr>
        <w:t>งานวิจัยของคณะที่ปรึกษาด้านวิชาการ และบทความทางวิชาการ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614BD0">
        <w:rPr>
          <w:rFonts w:ascii="TH SarabunPSK" w:hAnsi="TH SarabunPSK" w:cs="TH SarabunPSK"/>
          <w:sz w:val="32"/>
          <w:szCs w:val="32"/>
          <w:cs/>
        </w:rPr>
        <w:lastRenderedPageBreak/>
        <w:t xml:space="preserve">ที่เกี่ยวข้อง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ประชุมหารือ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และขอรับข้อมูลสนับสนุน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ร่วมกับภาคส่วน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  <w:r>
        <w:rPr>
          <w:rFonts w:ascii="TH SarabunPSK" w:hAnsi="TH SarabunPSK" w:cs="TH SarabunPSK"/>
          <w:sz w:val="32"/>
          <w:szCs w:val="32"/>
          <w:cs/>
        </w:rPr>
        <w:t xml:space="preserve"> อาทิ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63BE">
        <w:rPr>
          <w:rFonts w:ascii="TH SarabunPSK" w:hAnsi="TH SarabunPSK" w:cs="TH SarabunPSK"/>
          <w:spacing w:val="-8"/>
          <w:sz w:val="32"/>
          <w:szCs w:val="32"/>
          <w:cs/>
        </w:rPr>
        <w:t>ภาครัฐ ภาควิชาการ</w:t>
      </w:r>
      <w:r w:rsidRPr="007763B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7763BE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ภาคการเมือง ภาคเอกชน ภาคประชาสังคม และภาคประชาชน และ ๓) </w:t>
      </w:r>
      <w:r w:rsidRPr="007763B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หารือและแลกเปลี่ยน</w:t>
      </w:r>
      <w:r w:rsidRPr="007763B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ข้อมูลร่วมกับกลไก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br/>
      </w:r>
      <w:r w:rsidRPr="007763B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และหน่วยงานระดับนโยบายที่เกี่ยวข้อง</w:t>
      </w:r>
      <w:r w:rsidRPr="007763BE">
        <w:rPr>
          <w:rFonts w:ascii="TH SarabunPSK" w:hAnsi="TH SarabunPSK" w:cs="TH SarabunPSK"/>
          <w:spacing w:val="-6"/>
          <w:sz w:val="32"/>
          <w:szCs w:val="32"/>
          <w:cs/>
        </w:rPr>
        <w:t xml:space="preserve"> อาทิ คณะกรรมการจัดทำยุทธศาสตร์ชาติด้านความมั่นคง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คณะที่ปรึกษาของ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สภาความมั่นคงแห่งชาติ </w:t>
      </w:r>
      <w:r w:rsidRPr="007763BE">
        <w:rPr>
          <w:rFonts w:ascii="TH SarabunPSK" w:hAnsi="TH SarabunPSK" w:cs="TH SarabunPSK" w:hint="cs"/>
          <w:sz w:val="32"/>
          <w:szCs w:val="32"/>
          <w:cs/>
        </w:rPr>
        <w:t>คณะอนุกรรมการจัดทำข้อเสนอทางวิชาการ</w:t>
      </w:r>
      <w:r w:rsidRPr="007763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63BE">
        <w:rPr>
          <w:rFonts w:ascii="TH SarabunPSK" w:hAnsi="TH SarabunPSK" w:cs="TH SarabunPSK" w:hint="cs"/>
          <w:sz w:val="32"/>
          <w:szCs w:val="32"/>
          <w:cs/>
        </w:rPr>
        <w:t>เพื่อเสนอแนะนโยบาย</w:t>
      </w:r>
      <w:r w:rsidRPr="007763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5883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Pr="005D58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08FD">
        <w:rPr>
          <w:rFonts w:ascii="TH SarabunPSK" w:hAnsi="TH SarabunPSK" w:cs="TH SarabunPSK"/>
          <w:sz w:val="32"/>
          <w:szCs w:val="32"/>
          <w:cs/>
        </w:rPr>
        <w:br/>
      </w:r>
      <w:r w:rsidRPr="005D5883">
        <w:rPr>
          <w:rFonts w:ascii="TH SarabunPSK" w:hAnsi="TH SarabunPSK" w:cs="TH SarabunPSK" w:hint="cs"/>
          <w:sz w:val="32"/>
          <w:szCs w:val="32"/>
          <w:cs/>
        </w:rPr>
        <w:t xml:space="preserve">และแผนด้านความมั่นคง </w:t>
      </w:r>
      <w:r w:rsidR="00167D6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D5883">
        <w:rPr>
          <w:rFonts w:ascii="TH SarabunPSK" w:hAnsi="TH SarabunPSK" w:cs="TH SarabunPSK"/>
          <w:sz w:val="32"/>
          <w:szCs w:val="32"/>
          <w:cs/>
        </w:rPr>
        <w:t xml:space="preserve">สำนักงานสภาพัฒนาการเศรษฐกิจและสังคมแห่งชาติ </w:t>
      </w:r>
    </w:p>
    <w:p w14:paraId="76AD0EDA" w14:textId="77777777" w:rsidR="0098709E" w:rsidRPr="00614BD0" w:rsidRDefault="0098709E" w:rsidP="00D31B45">
      <w:pPr>
        <w:tabs>
          <w:tab w:val="left" w:pos="1418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637E0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การวิเคราะห์ความเสี่ยงของภัยคุกคามและจัดลำดับความสำคัญของประเด็นความมั่นคง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81FB422" w14:textId="62C4F113" w:rsidR="0098709E" w:rsidRDefault="0098709E" w:rsidP="00D31B45">
      <w:pPr>
        <w:tabs>
          <w:tab w:val="left" w:pos="1418"/>
        </w:tabs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51766D">
        <w:rPr>
          <w:rFonts w:ascii="TH SarabunPSK" w:hAnsi="TH SarabunPSK" w:cs="TH SarabunPSK"/>
          <w:b/>
          <w:bCs/>
          <w:sz w:val="32"/>
          <w:szCs w:val="32"/>
          <w:cs/>
        </w:rPr>
        <w:t>๓.๑</w:t>
      </w:r>
      <w:r w:rsidRPr="005176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766D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  <w:r w:rsidRPr="0051766D">
        <w:rPr>
          <w:rFonts w:ascii="TH SarabunPSK" w:hAnsi="TH SarabunPSK" w:cs="TH SarabunPSK"/>
          <w:sz w:val="32"/>
          <w:szCs w:val="32"/>
          <w:cs/>
        </w:rPr>
        <w:t xml:space="preserve"> สังเคราะห์ข้อมูลแนวโน้มความเสี่ยงและโอกาส โดยใช้หลักการประเมินความเป็นไปได้ และผลกระทบ </w:t>
      </w:r>
      <w:r w:rsidRPr="0051766D">
        <w:rPr>
          <w:rFonts w:ascii="TH SarabunPSK" w:hAnsi="TH SarabunPSK" w:cs="TH SarabunPSK" w:hint="cs"/>
          <w:sz w:val="32"/>
          <w:szCs w:val="32"/>
          <w:cs/>
        </w:rPr>
        <w:t>จึงกำหนดประเด็นความมั่นคงที่พิจารณาบนพื้นฐานผลประโยชน์แห่งชาติ การประเมินสถานการณ์ และการศึกษาของคณะที่ปรึกษาด้านวิชาการ ซึ่งประมวลผลและวิเคราะห์ข้อมูลอย่างเป็นระบบ</w:t>
      </w:r>
      <w:r w:rsidR="00167D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766D">
        <w:rPr>
          <w:rFonts w:ascii="TH SarabunPSK" w:hAnsi="TH SarabunPSK" w:cs="TH SarabunPSK" w:hint="cs"/>
          <w:sz w:val="32"/>
          <w:szCs w:val="32"/>
          <w:cs/>
        </w:rPr>
        <w:t>พบว่า ความเสี่ยงของภัยคุกคามในปัจจุบันและแนวโน้มเปลี่ยนผ่านระย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51766D">
        <w:rPr>
          <w:rFonts w:ascii="TH SarabunPSK" w:hAnsi="TH SarabunPSK" w:cs="TH SarabunPSK" w:hint="cs"/>
          <w:sz w:val="32"/>
          <w:szCs w:val="32"/>
          <w:cs/>
        </w:rPr>
        <w:t>ต่อไป มีทั้งสิ้น ๒๘ ประเด็นความมั่นคง ดังนี้</w:t>
      </w:r>
    </w:p>
    <w:p w14:paraId="234E6EC5" w14:textId="77777777" w:rsidR="0098709E" w:rsidRPr="000F4965" w:rsidRDefault="0098709E" w:rsidP="00D31B45">
      <w:pPr>
        <w:tabs>
          <w:tab w:val="left" w:pos="1418"/>
        </w:tabs>
        <w:ind w:firstLine="990"/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4"/>
        <w:gridCol w:w="2344"/>
        <w:gridCol w:w="2344"/>
        <w:gridCol w:w="2345"/>
      </w:tblGrid>
      <w:tr w:rsidR="0098709E" w:rsidRPr="00C1728D" w14:paraId="289D1EF2" w14:textId="77777777" w:rsidTr="009C6D9C">
        <w:tc>
          <w:tcPr>
            <w:tcW w:w="2344" w:type="dxa"/>
            <w:shd w:val="clear" w:color="auto" w:fill="auto"/>
          </w:tcPr>
          <w:p w14:paraId="12FC3D0F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๑.</w:t>
            </w:r>
          </w:p>
          <w:p w14:paraId="71BF127B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สถาบันหลักของชาติ</w:t>
            </w:r>
          </w:p>
        </w:tc>
        <w:tc>
          <w:tcPr>
            <w:tcW w:w="2344" w:type="dxa"/>
            <w:shd w:val="clear" w:color="auto" w:fill="auto"/>
          </w:tcPr>
          <w:p w14:paraId="4A34F510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.</w:t>
            </w:r>
          </w:p>
          <w:p w14:paraId="6CAA54BB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ความขัดแย้งทางการเมือง</w:t>
            </w:r>
          </w:p>
        </w:tc>
        <w:tc>
          <w:tcPr>
            <w:tcW w:w="2344" w:type="dxa"/>
            <w:shd w:val="clear" w:color="auto" w:fill="auto"/>
          </w:tcPr>
          <w:p w14:paraId="5D8175AE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๓.</w:t>
            </w:r>
          </w:p>
          <w:p w14:paraId="4A8C75D8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697853">
              <w:rPr>
                <w:rFonts w:ascii="TH SarabunPSK" w:eastAsia="Cambria" w:hAnsi="TH SarabunPSK" w:cs="TH SarabunPSK" w:hint="cs"/>
                <w:spacing w:val="-12"/>
                <w:sz w:val="32"/>
                <w:szCs w:val="32"/>
                <w:cs/>
              </w:rPr>
              <w:t>ความแตกแยกของคนในชาติ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 และความรุนแรงในสังคม</w:t>
            </w:r>
          </w:p>
        </w:tc>
        <w:tc>
          <w:tcPr>
            <w:tcW w:w="2345" w:type="dxa"/>
            <w:shd w:val="clear" w:color="auto" w:fill="auto"/>
          </w:tcPr>
          <w:p w14:paraId="0991ACF3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๔.</w:t>
            </w:r>
          </w:p>
          <w:p w14:paraId="34A492B6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ปัญหาอาชญากรรมภายในประเทศ</w:t>
            </w:r>
          </w:p>
        </w:tc>
      </w:tr>
      <w:tr w:rsidR="0098709E" w:rsidRPr="00C1728D" w14:paraId="3DE8F36C" w14:textId="77777777" w:rsidTr="009C6D9C">
        <w:tc>
          <w:tcPr>
            <w:tcW w:w="2344" w:type="dxa"/>
            <w:shd w:val="clear" w:color="auto" w:fill="auto"/>
          </w:tcPr>
          <w:p w14:paraId="2EB8E0B0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๕.</w:t>
            </w:r>
          </w:p>
          <w:p w14:paraId="05909150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การป้องกันประเทศ</w:t>
            </w:r>
          </w:p>
        </w:tc>
        <w:tc>
          <w:tcPr>
            <w:tcW w:w="2344" w:type="dxa"/>
            <w:shd w:val="clear" w:color="auto" w:fill="auto"/>
          </w:tcPr>
          <w:p w14:paraId="16236795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๖.</w:t>
            </w:r>
          </w:p>
          <w:p w14:paraId="67497779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ความมั่นคงทางชายแดน</w:t>
            </w:r>
          </w:p>
        </w:tc>
        <w:tc>
          <w:tcPr>
            <w:tcW w:w="2344" w:type="dxa"/>
            <w:shd w:val="clear" w:color="auto" w:fill="auto"/>
          </w:tcPr>
          <w:p w14:paraId="08794D94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๗.</w:t>
            </w:r>
          </w:p>
          <w:p w14:paraId="30A1DA78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ความมั่นคงทางทะเล</w:t>
            </w:r>
          </w:p>
          <w:p w14:paraId="4C46EDCF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345" w:type="dxa"/>
            <w:shd w:val="clear" w:color="auto" w:fill="auto"/>
          </w:tcPr>
          <w:p w14:paraId="581DEB39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๘.</w:t>
            </w:r>
          </w:p>
          <w:p w14:paraId="0ED5DF6C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ความมั่นคงทางอากาศและอวกาศ</w:t>
            </w:r>
          </w:p>
        </w:tc>
      </w:tr>
      <w:tr w:rsidR="0098709E" w:rsidRPr="00C1728D" w14:paraId="56FFA459" w14:textId="77777777" w:rsidTr="009C6D9C">
        <w:tc>
          <w:tcPr>
            <w:tcW w:w="2344" w:type="dxa"/>
            <w:shd w:val="clear" w:color="auto" w:fill="auto"/>
          </w:tcPr>
          <w:p w14:paraId="2CCF5120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๙.</w:t>
            </w:r>
          </w:p>
          <w:p w14:paraId="2867F8C4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ความไม่สงบในพื้นที่จังหวัดชายแดนภาคใต้</w:t>
            </w:r>
          </w:p>
        </w:tc>
        <w:tc>
          <w:tcPr>
            <w:tcW w:w="2344" w:type="dxa"/>
            <w:shd w:val="clear" w:color="auto" w:fill="auto"/>
          </w:tcPr>
          <w:p w14:paraId="37BF3D43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  <w:lang w:val="en-GB"/>
              </w:rPr>
              <w:t>๑๐.</w:t>
            </w:r>
          </w:p>
          <w:p w14:paraId="3E9E06CF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สาธารณภัย</w:t>
            </w:r>
          </w:p>
        </w:tc>
        <w:tc>
          <w:tcPr>
            <w:tcW w:w="2344" w:type="dxa"/>
            <w:shd w:val="clear" w:color="auto" w:fill="auto"/>
          </w:tcPr>
          <w:p w14:paraId="4F781A60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๑๑.</w:t>
            </w:r>
          </w:p>
          <w:p w14:paraId="4D98B349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ทรัพยากรธรรมชาติ</w:t>
            </w:r>
          </w:p>
          <w:p w14:paraId="7622CC43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และสิ่งแวดล้อม</w:t>
            </w:r>
          </w:p>
        </w:tc>
        <w:tc>
          <w:tcPr>
            <w:tcW w:w="2345" w:type="dxa"/>
            <w:shd w:val="clear" w:color="auto" w:fill="auto"/>
          </w:tcPr>
          <w:p w14:paraId="300310E4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.</w:t>
            </w:r>
          </w:p>
          <w:p w14:paraId="00ABB9B2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ความมั่นคงทางพลังงาน</w:t>
            </w:r>
          </w:p>
        </w:tc>
      </w:tr>
      <w:tr w:rsidR="0098709E" w:rsidRPr="00C1728D" w14:paraId="63A4713A" w14:textId="77777777" w:rsidTr="009C6D9C">
        <w:tc>
          <w:tcPr>
            <w:tcW w:w="2344" w:type="dxa"/>
            <w:shd w:val="clear" w:color="auto" w:fill="auto"/>
          </w:tcPr>
          <w:p w14:paraId="2850DD80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๑๓.</w:t>
            </w:r>
          </w:p>
          <w:p w14:paraId="414E3D69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ความมั่นคงทางอาหาร</w:t>
            </w:r>
          </w:p>
        </w:tc>
        <w:tc>
          <w:tcPr>
            <w:tcW w:w="2344" w:type="dxa"/>
            <w:shd w:val="clear" w:color="auto" w:fill="auto"/>
          </w:tcPr>
          <w:p w14:paraId="7196AAAD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๑๔.</w:t>
            </w:r>
          </w:p>
          <w:p w14:paraId="3C1E9E44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ความมั่นคงทางน้ำ</w:t>
            </w:r>
          </w:p>
        </w:tc>
        <w:tc>
          <w:tcPr>
            <w:tcW w:w="2344" w:type="dxa"/>
            <w:shd w:val="clear" w:color="auto" w:fill="auto"/>
          </w:tcPr>
          <w:p w14:paraId="7DAA746F" w14:textId="77777777" w:rsidR="0098709E" w:rsidRPr="00BD665F" w:rsidRDefault="0098709E" w:rsidP="00D31B45">
            <w:pPr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๑๕.</w:t>
            </w:r>
          </w:p>
          <w:p w14:paraId="0F41CF72" w14:textId="77777777" w:rsidR="0098709E" w:rsidRPr="00BD665F" w:rsidRDefault="0098709E" w:rsidP="00D31B45">
            <w:pPr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การเปลี่ยนแปลงทาง</w:t>
            </w:r>
          </w:p>
          <w:p w14:paraId="6AC00B79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ภูมิประชากรศาสตร์</w:t>
            </w:r>
          </w:p>
        </w:tc>
        <w:tc>
          <w:tcPr>
            <w:tcW w:w="2345" w:type="dxa"/>
            <w:shd w:val="clear" w:color="auto" w:fill="auto"/>
          </w:tcPr>
          <w:p w14:paraId="64851099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๑๖.</w:t>
            </w:r>
          </w:p>
          <w:p w14:paraId="5FDAB025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ผู้หลบหนีเข้าเมือง</w:t>
            </w:r>
          </w:p>
        </w:tc>
      </w:tr>
      <w:tr w:rsidR="0098709E" w:rsidRPr="00C1728D" w14:paraId="4F5A8608" w14:textId="77777777" w:rsidTr="009C6D9C">
        <w:tc>
          <w:tcPr>
            <w:tcW w:w="2344" w:type="dxa"/>
            <w:shd w:val="clear" w:color="auto" w:fill="auto"/>
          </w:tcPr>
          <w:p w14:paraId="3698AC97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๑๗.</w:t>
            </w:r>
          </w:p>
          <w:p w14:paraId="1A21F3A0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2344" w:type="dxa"/>
            <w:shd w:val="clear" w:color="auto" w:fill="auto"/>
          </w:tcPr>
          <w:p w14:paraId="238C01A4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๑๘.</w:t>
            </w:r>
          </w:p>
          <w:p w14:paraId="4D27B31D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ก่อการร้าย</w:t>
            </w:r>
          </w:p>
        </w:tc>
        <w:tc>
          <w:tcPr>
            <w:tcW w:w="2344" w:type="dxa"/>
            <w:shd w:val="clear" w:color="auto" w:fill="auto"/>
          </w:tcPr>
          <w:p w14:paraId="070F44C4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๑๙.</w:t>
            </w:r>
          </w:p>
          <w:p w14:paraId="6FCDD5E3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โรคติดต่ออุบัติใหม่</w:t>
            </w:r>
          </w:p>
        </w:tc>
        <w:tc>
          <w:tcPr>
            <w:tcW w:w="2345" w:type="dxa"/>
            <w:shd w:val="clear" w:color="auto" w:fill="auto"/>
          </w:tcPr>
          <w:p w14:paraId="469358A1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๐.</w:t>
            </w:r>
          </w:p>
          <w:p w14:paraId="1DBBF95F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ความมั่นคงทางไซเบอร์</w:t>
            </w:r>
          </w:p>
        </w:tc>
      </w:tr>
      <w:tr w:rsidR="0098709E" w:rsidRPr="00C1728D" w14:paraId="09A0080A" w14:textId="77777777" w:rsidTr="009C6D9C">
        <w:tc>
          <w:tcPr>
            <w:tcW w:w="2344" w:type="dxa"/>
            <w:shd w:val="clear" w:color="auto" w:fill="auto"/>
          </w:tcPr>
          <w:p w14:paraId="5ED4B68C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๑.</w:t>
            </w:r>
          </w:p>
          <w:p w14:paraId="216C0A4E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อาชญากรรม</w:t>
            </w:r>
          </w:p>
          <w:p w14:paraId="48D405F6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ทางเศรษฐกิจ</w:t>
            </w:r>
          </w:p>
        </w:tc>
        <w:tc>
          <w:tcPr>
            <w:tcW w:w="2344" w:type="dxa"/>
            <w:shd w:val="clear" w:color="auto" w:fill="auto"/>
          </w:tcPr>
          <w:p w14:paraId="08F58DFB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.</w:t>
            </w:r>
          </w:p>
          <w:p w14:paraId="4F5480F8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การฟอกเงิน</w:t>
            </w:r>
          </w:p>
        </w:tc>
        <w:tc>
          <w:tcPr>
            <w:tcW w:w="2344" w:type="dxa"/>
            <w:shd w:val="clear" w:color="auto" w:fill="auto"/>
          </w:tcPr>
          <w:p w14:paraId="77E47911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๓.</w:t>
            </w:r>
          </w:p>
          <w:p w14:paraId="13056C40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การค้ามนุษย์ </w:t>
            </w:r>
          </w:p>
          <w:p w14:paraId="52169C74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และชิ้นส่วนมนุษย์</w:t>
            </w:r>
          </w:p>
        </w:tc>
        <w:tc>
          <w:tcPr>
            <w:tcW w:w="2345" w:type="dxa"/>
            <w:shd w:val="clear" w:color="auto" w:fill="auto"/>
          </w:tcPr>
          <w:p w14:paraId="487CF9BD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  <w:lang w:val="en-GB"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  <w:lang w:val="en-GB"/>
              </w:rPr>
              <w:t>๔.</w:t>
            </w:r>
          </w:p>
          <w:p w14:paraId="7D859B34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ฉ้อโกงข้ามชาติ</w:t>
            </w:r>
          </w:p>
        </w:tc>
      </w:tr>
      <w:tr w:rsidR="0098709E" w:rsidRPr="00C1728D" w14:paraId="5A6DC55E" w14:textId="77777777" w:rsidTr="009C6D9C">
        <w:tc>
          <w:tcPr>
            <w:tcW w:w="2344" w:type="dxa"/>
            <w:shd w:val="clear" w:color="auto" w:fill="auto"/>
          </w:tcPr>
          <w:p w14:paraId="5B611BB5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๕.</w:t>
            </w:r>
          </w:p>
          <w:p w14:paraId="3770D1CF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697853">
              <w:rPr>
                <w:rFonts w:ascii="TH SarabunPSK" w:eastAsia="Cambria" w:hAnsi="TH SarabunPSK" w:cs="TH SarabunPSK" w:hint="cs"/>
                <w:spacing w:val="-12"/>
                <w:sz w:val="32"/>
                <w:szCs w:val="32"/>
                <w:cs/>
              </w:rPr>
              <w:t>การปลอมแปลงเอกสารและ</w:t>
            </w:r>
            <w:r>
              <w:rPr>
                <w:rFonts w:ascii="TH SarabunPSK" w:eastAsia="Cambria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Pr="00697853">
              <w:rPr>
                <w:rFonts w:ascii="TH SarabunPSK" w:eastAsia="Cambria" w:hAnsi="TH SarabunPSK" w:cs="TH SarabunPSK" w:hint="cs"/>
                <w:spacing w:val="-8"/>
                <w:sz w:val="32"/>
                <w:szCs w:val="32"/>
                <w:cs/>
              </w:rPr>
              <w:t>หลักฐานเกี่ยวกับตัวบุคคล</w:t>
            </w:r>
          </w:p>
        </w:tc>
        <w:tc>
          <w:tcPr>
            <w:tcW w:w="2344" w:type="dxa"/>
            <w:shd w:val="clear" w:color="auto" w:fill="auto"/>
          </w:tcPr>
          <w:p w14:paraId="7E2DD0FB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๖.</w:t>
            </w:r>
          </w:p>
          <w:p w14:paraId="3EB724C5" w14:textId="4682939B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ทุจริตคอร์รัปชัน</w:t>
            </w:r>
          </w:p>
        </w:tc>
        <w:tc>
          <w:tcPr>
            <w:tcW w:w="2344" w:type="dxa"/>
            <w:shd w:val="clear" w:color="auto" w:fill="auto"/>
          </w:tcPr>
          <w:p w14:paraId="130A6F83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๗.</w:t>
            </w:r>
          </w:p>
          <w:p w14:paraId="1264B52E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การแข่งขันขยายอิทธิพลของมหาอำนาจ</w:t>
            </w:r>
          </w:p>
          <w:p w14:paraId="3C876F37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และขั้วอำนาจต่าง ๆ</w:t>
            </w:r>
          </w:p>
        </w:tc>
        <w:tc>
          <w:tcPr>
            <w:tcW w:w="2345" w:type="dxa"/>
            <w:shd w:val="clear" w:color="auto" w:fill="auto"/>
          </w:tcPr>
          <w:p w14:paraId="32C27217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๘.</w:t>
            </w:r>
          </w:p>
          <w:p w14:paraId="689F9F6A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การสะสมและแพร่ขยายอาวุธ รวมถึงการค้า</w:t>
            </w:r>
          </w:p>
          <w:p w14:paraId="4EB39527" w14:textId="77777777" w:rsidR="0098709E" w:rsidRPr="00BD665F" w:rsidRDefault="0098709E" w:rsidP="00D31B45">
            <w:pPr>
              <w:tabs>
                <w:tab w:val="left" w:pos="1418"/>
              </w:tabs>
              <w:jc w:val="center"/>
              <w:rPr>
                <w:rFonts w:ascii="TH SarabunPSK" w:eastAsia="Cambria" w:hAnsi="TH SarabunPSK" w:cs="TH SarabunPSK"/>
                <w:sz w:val="32"/>
                <w:szCs w:val="32"/>
                <w:lang w:val="en-GB"/>
              </w:rPr>
            </w:pPr>
            <w:r w:rsidRPr="00BD665F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และการลักลอบค้าอาวุธผิดกฎหมาย</w:t>
            </w:r>
          </w:p>
        </w:tc>
      </w:tr>
    </w:tbl>
    <w:p w14:paraId="40399CF0" w14:textId="77777777" w:rsidR="0098709E" w:rsidRPr="00D076ED" w:rsidRDefault="0098709E" w:rsidP="00D31B45">
      <w:pPr>
        <w:tabs>
          <w:tab w:val="left" w:pos="1418"/>
        </w:tabs>
        <w:ind w:firstLine="1701"/>
        <w:jc w:val="thaiDistribute"/>
        <w:rPr>
          <w:rFonts w:ascii="TH SarabunPSK" w:hAnsi="TH SarabunPSK" w:cs="TH SarabunPSK"/>
          <w:sz w:val="12"/>
          <w:szCs w:val="12"/>
        </w:rPr>
      </w:pPr>
    </w:p>
    <w:p w14:paraId="1190E5BD" w14:textId="77777777" w:rsidR="0098709E" w:rsidRDefault="0098709E" w:rsidP="007378D4">
      <w:pPr>
        <w:tabs>
          <w:tab w:val="left" w:pos="1418"/>
        </w:tabs>
        <w:spacing w:line="228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๓.๒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วิธีการ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ECA4452" w14:textId="77777777" w:rsidR="0098709E" w:rsidRDefault="0098709E" w:rsidP="007378D4">
      <w:pPr>
        <w:tabs>
          <w:tab w:val="left" w:pos="1418"/>
        </w:tabs>
        <w:spacing w:line="228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1766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๓.๒.๑ </w:t>
      </w:r>
      <w:r w:rsidRPr="0051766D">
        <w:rPr>
          <w:rFonts w:ascii="TH SarabunPSK" w:hAnsi="TH SarabunPSK" w:cs="TH SarabunPSK"/>
          <w:spacing w:val="-6"/>
          <w:sz w:val="32"/>
          <w:szCs w:val="32"/>
          <w:cs/>
        </w:rPr>
        <w:t>เครื่องมือทางวิชาการร่วมกับคณะที่ปรึกษาด้านวิชาการ มุ่งเน้นการประเมินแนวโน้มอนาคต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เชิงยุทธศาสตร์ และการบริหารจัดการความเสี่ยง </w:t>
      </w:r>
    </w:p>
    <w:p w14:paraId="30ABF4A0" w14:textId="77777777" w:rsidR="0098709E" w:rsidRPr="0051766D" w:rsidRDefault="0098709E" w:rsidP="007378D4">
      <w:pPr>
        <w:tabs>
          <w:tab w:val="left" w:pos="1418"/>
        </w:tabs>
        <w:spacing w:line="228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E30D2">
        <w:rPr>
          <w:rFonts w:ascii="TH SarabunPSK" w:hAnsi="TH SarabunPSK" w:cs="TH SarabunPSK" w:hint="cs"/>
          <w:spacing w:val="-10"/>
          <w:sz w:val="32"/>
          <w:szCs w:val="32"/>
          <w:cs/>
        </w:rPr>
        <w:t>๓.๒.๒ จัดทำหลักเกณฑ์ประเมินภาพรวมระดับความเป็นไปได้และระดับผลกระทบ</w:t>
      </w:r>
      <w:r w:rsidRPr="00CF207F">
        <w:rPr>
          <w:rFonts w:ascii="TH SarabunPSK" w:hAnsi="TH SarabunPSK" w:cs="TH SarabunPSK" w:hint="cs"/>
          <w:spacing w:val="-6"/>
          <w:sz w:val="32"/>
          <w:szCs w:val="32"/>
          <w:cs/>
        </w:rPr>
        <w:t>ของ</w:t>
      </w:r>
      <w:r w:rsidRPr="00CF207F">
        <w:rPr>
          <w:rFonts w:ascii="TH SarabunPSK" w:hAnsi="TH SarabunPSK" w:cs="TH SarabunPSK"/>
          <w:spacing w:val="-6"/>
          <w:sz w:val="32"/>
          <w:szCs w:val="32"/>
          <w:cs/>
        </w:rPr>
        <w:t>แนวโน้ม</w:t>
      </w:r>
      <w:r>
        <w:rPr>
          <w:rFonts w:ascii="TH SarabunPSK" w:hAnsi="TH SarabunPSK" w:cs="TH SarabunPSK"/>
          <w:spacing w:val="-6"/>
          <w:sz w:val="32"/>
          <w:szCs w:val="32"/>
        </w:rPr>
        <w:br/>
      </w:r>
      <w:r w:rsidRPr="0051766D">
        <w:rPr>
          <w:rFonts w:ascii="TH SarabunPSK" w:hAnsi="TH SarabunPSK" w:cs="TH SarabunPSK"/>
          <w:sz w:val="32"/>
          <w:szCs w:val="32"/>
          <w:cs/>
        </w:rPr>
        <w:t>ความเสี่ยงและโอกาส</w:t>
      </w:r>
      <w:r w:rsidRPr="0051766D">
        <w:rPr>
          <w:rFonts w:ascii="TH SarabunPSK" w:hAnsi="TH SarabunPSK" w:cs="TH SarabunPSK" w:hint="cs"/>
          <w:sz w:val="32"/>
          <w:szCs w:val="32"/>
          <w:cs/>
        </w:rPr>
        <w:t xml:space="preserve">ประเด็นความมั่นคง แบ่งออกเป็น ๔ ระดับ ดังนี้ </w:t>
      </w:r>
    </w:p>
    <w:p w14:paraId="4FD47B43" w14:textId="77777777" w:rsidR="0098709E" w:rsidRPr="0051766D" w:rsidRDefault="0098709E" w:rsidP="007378D4">
      <w:pPr>
        <w:tabs>
          <w:tab w:val="left" w:pos="1418"/>
        </w:tabs>
        <w:spacing w:line="228" w:lineRule="auto"/>
        <w:ind w:firstLine="207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1766D">
        <w:rPr>
          <w:rFonts w:ascii="TH SarabunPSK" w:hAnsi="TH SarabunPSK" w:cs="TH SarabunPSK" w:hint="cs"/>
          <w:spacing w:val="-6"/>
          <w:sz w:val="32"/>
          <w:szCs w:val="32"/>
          <w:cs/>
        </w:rPr>
        <w:t>๑) ระดับคะแนนสีแดง</w:t>
      </w:r>
      <w:r w:rsidRPr="0051766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1766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เป็นประเด็นที่จะส่งผลกระทบและแนวโน้มความเสี่ยงสูงอย่างร้ายแรง </w:t>
      </w:r>
    </w:p>
    <w:p w14:paraId="25898AB7" w14:textId="77777777" w:rsidR="0098709E" w:rsidRDefault="0098709E" w:rsidP="007378D4">
      <w:pPr>
        <w:tabs>
          <w:tab w:val="left" w:pos="1418"/>
        </w:tabs>
        <w:spacing w:line="228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CF207F">
        <w:rPr>
          <w:rFonts w:ascii="TH SarabunPSK" w:hAnsi="TH SarabunPSK" w:cs="TH SarabunPSK" w:hint="cs"/>
          <w:sz w:val="32"/>
          <w:szCs w:val="32"/>
          <w:cs/>
        </w:rPr>
        <w:t xml:space="preserve">๒) ระดับคะแนนสีส้ม เป็นประเด็นที่จะส่งผลกระทบและแนวโน้มความเสี่ยงสูงอย่างมาก </w:t>
      </w:r>
    </w:p>
    <w:p w14:paraId="289B4C00" w14:textId="77777777" w:rsidR="0098709E" w:rsidRDefault="0098709E" w:rsidP="007378D4">
      <w:pPr>
        <w:tabs>
          <w:tab w:val="left" w:pos="1418"/>
        </w:tabs>
        <w:spacing w:line="228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CF207F">
        <w:rPr>
          <w:rFonts w:ascii="TH SarabunPSK" w:hAnsi="TH SarabunPSK" w:cs="TH SarabunPSK" w:hint="cs"/>
          <w:sz w:val="32"/>
          <w:szCs w:val="32"/>
          <w:cs/>
        </w:rPr>
        <w:t xml:space="preserve">๓) ระดับคะแนนสีเหลือง เป็นประเด็นที่จะส่งผลกระทบและแนวโน้มความเสี่ยงสูง </w:t>
      </w:r>
    </w:p>
    <w:p w14:paraId="68BF5458" w14:textId="77777777" w:rsidR="0098709E" w:rsidRPr="00CF207F" w:rsidRDefault="0098709E" w:rsidP="007378D4">
      <w:pPr>
        <w:tabs>
          <w:tab w:val="left" w:pos="1418"/>
        </w:tabs>
        <w:spacing w:line="228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CF207F">
        <w:rPr>
          <w:rFonts w:ascii="TH SarabunPSK" w:hAnsi="TH SarabunPSK" w:cs="TH SarabunPSK" w:hint="cs"/>
          <w:sz w:val="32"/>
          <w:szCs w:val="32"/>
          <w:cs/>
        </w:rPr>
        <w:t>๔) ระดับคะแนนสีเขียว เป็นประเด็นที่จะส่งผลกระทบและแนวโน้มความเสี่ยงเฝ้าระวัง</w:t>
      </w:r>
    </w:p>
    <w:p w14:paraId="0F13A497" w14:textId="77777777" w:rsidR="0098709E" w:rsidRDefault="0098709E" w:rsidP="007378D4">
      <w:pPr>
        <w:tabs>
          <w:tab w:val="left" w:pos="1418"/>
        </w:tabs>
        <w:spacing w:line="228" w:lineRule="auto"/>
        <w:ind w:firstLine="14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1766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๓.๒.๓ </w:t>
      </w:r>
      <w:r w:rsidRPr="0051766D">
        <w:rPr>
          <w:rFonts w:ascii="TH SarabunPSK" w:hAnsi="TH SarabunPSK" w:cs="TH SarabunPSK"/>
          <w:spacing w:val="-8"/>
          <w:sz w:val="32"/>
          <w:szCs w:val="32"/>
          <w:cs/>
        </w:rPr>
        <w:t>สำรวจความเห็นและการสัมภาษณ์ผู้เชี่ยวชาญ</w:t>
      </w:r>
      <w:r w:rsidRPr="0051766D">
        <w:rPr>
          <w:rFonts w:ascii="TH SarabunPSK" w:hAnsi="TH SarabunPSK" w:cs="TH SarabunPSK" w:hint="cs"/>
          <w:spacing w:val="-8"/>
          <w:sz w:val="32"/>
          <w:szCs w:val="32"/>
          <w:cs/>
        </w:rPr>
        <w:t>ด้าน</w:t>
      </w:r>
      <w:r w:rsidRPr="0051766D">
        <w:rPr>
          <w:rFonts w:ascii="TH SarabunPSK" w:hAnsi="TH SarabunPSK" w:cs="TH SarabunPSK"/>
          <w:spacing w:val="-8"/>
          <w:sz w:val="32"/>
          <w:szCs w:val="32"/>
          <w:cs/>
        </w:rPr>
        <w:t>ความมั่นคง</w:t>
      </w:r>
      <w:r w:rsidRPr="0051766D">
        <w:rPr>
          <w:rFonts w:ascii="TH SarabunPSK" w:hAnsi="TH SarabunPSK" w:cs="TH SarabunPSK" w:hint="cs"/>
          <w:spacing w:val="-8"/>
          <w:sz w:val="32"/>
          <w:szCs w:val="32"/>
          <w:cs/>
        </w:rPr>
        <w:t>ด้วยเทคนิคเดลฟาย</w:t>
      </w:r>
      <w:r w:rsidRPr="0051766D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</w:rPr>
        <w:br/>
      </w:r>
      <w:r w:rsidRPr="0051766D">
        <w:rPr>
          <w:rFonts w:ascii="TH SarabunPSK" w:hAnsi="TH SarabunPSK" w:cs="TH SarabunPSK" w:hint="cs"/>
          <w:sz w:val="32"/>
          <w:szCs w:val="32"/>
          <w:cs/>
        </w:rPr>
        <w:t>เพื่อจัดลำดับความสำคัญประเด็นความมั่นคงที่มีผลกระทบและความเสี่ยงตามเกณฑ์ระดับคะแนนที่กำหนดไว้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7F9DE88D" w14:textId="35755B31" w:rsidR="0098709E" w:rsidRPr="00614BD0" w:rsidRDefault="0098709E" w:rsidP="007378D4">
      <w:pPr>
        <w:tabs>
          <w:tab w:val="left" w:pos="1418"/>
        </w:tabs>
        <w:spacing w:line="228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๓.๒.๔ กำหนดประเด็นความมั่น</w:t>
      </w:r>
      <w:r w:rsidR="00552C75">
        <w:rPr>
          <w:rFonts w:ascii="TH SarabunPSK" w:hAnsi="TH SarabunPSK" w:cs="TH SarabunPSK" w:hint="cs"/>
          <w:spacing w:val="-6"/>
          <w:sz w:val="32"/>
          <w:szCs w:val="32"/>
          <w:cs/>
        </w:rPr>
        <w:t>คง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ที่มีความสำคัญในระดับคะแนนสีแดง และระดับคะแนนสีส้ม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CF207F">
        <w:rPr>
          <w:rFonts w:ascii="TH SarabunPSK" w:hAnsi="TH SarabunPSK" w:cs="TH SarabunPSK" w:hint="cs"/>
          <w:spacing w:val="-6"/>
          <w:sz w:val="32"/>
          <w:szCs w:val="32"/>
          <w:cs/>
        </w:rPr>
        <w:t>รวมทั้งสิ้น ๑๓ ประเด็นความมั่นคง ซึ่งจำเป็นต้องมีเครื่องมือสนับสนุนการป้องกันและแก้ไขปัญหาดังกล่าวอย่างเร่งด่วน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ทำให้จำแนกออกเป็น ๒ หมวด ได้แก่ ๑) หมวดประเด็นความมั่นคง และ ๒) หมวดประเด็นศักยภาพความมั่นคง ทั้งนี้ ประเด็นอื่นยังคงได้รับความสำคัญไว้ในแผนแม่บทภายใต้ยุทธศาสตร์ชาติ (พ.ศ. ๒๕๖๑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๒๕๘๐)</w:t>
      </w:r>
    </w:p>
    <w:p w14:paraId="67EF7629" w14:textId="77777777" w:rsidR="0098709E" w:rsidRPr="00614BD0" w:rsidRDefault="0098709E" w:rsidP="007378D4">
      <w:pPr>
        <w:tabs>
          <w:tab w:val="left" w:pos="1418"/>
        </w:tabs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637E0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การกำหนด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ประเด็นนโยบายด้านความมั่นคงและแนวทางการขับเคลื่อน</w:t>
      </w:r>
    </w:p>
    <w:p w14:paraId="6894F65B" w14:textId="77777777" w:rsidR="0098709E" w:rsidRPr="00614BD0" w:rsidRDefault="0098709E" w:rsidP="007378D4">
      <w:pPr>
        <w:tabs>
          <w:tab w:val="left" w:pos="1418"/>
        </w:tabs>
        <w:spacing w:line="228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637E02">
        <w:rPr>
          <w:rFonts w:ascii="TH SarabunPSK" w:hAnsi="TH SarabunPSK" w:cs="TH SarabunPSK"/>
          <w:b/>
          <w:bCs/>
          <w:sz w:val="32"/>
          <w:szCs w:val="32"/>
          <w:cs/>
        </w:rPr>
        <w:t>๔.๑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4BD0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 กำหนดขอบเขตความมั่นคงแบบองค์รวมและจัดวางทิศทางการขับเคลื่อนให้ชัดเจน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14BD0">
        <w:rPr>
          <w:rFonts w:ascii="TH SarabunPSK" w:hAnsi="TH SarabunPSK" w:cs="TH SarabunPSK"/>
          <w:sz w:val="32"/>
          <w:szCs w:val="32"/>
          <w:cs/>
        </w:rPr>
        <w:t>ที่</w:t>
      </w:r>
      <w:r w:rsidRPr="00AF0CCD">
        <w:rPr>
          <w:rFonts w:ascii="TH SarabunPSK" w:hAnsi="TH SarabunPSK" w:cs="TH SarabunPSK"/>
          <w:spacing w:val="-6"/>
          <w:sz w:val="32"/>
          <w:szCs w:val="32"/>
          <w:cs/>
        </w:rPr>
        <w:t>เล็งเห็นผลความสำเร็จในระยะ ๕ ปี โดยใช้ข้อมูลจากการประเมินแนวโน้มสถานการณ์ความมั่นคง และการจัด</w:t>
      </w:r>
      <w:r w:rsidRPr="00614BD0">
        <w:rPr>
          <w:rFonts w:ascii="TH SarabunPSK" w:hAnsi="TH SarabunPSK" w:cs="TH SarabunPSK"/>
          <w:sz w:val="32"/>
          <w:szCs w:val="32"/>
          <w:cs/>
        </w:rPr>
        <w:t>ลำดับความสำคัญของประเด็นความมั่นคง เพื่อให้บรรลุเป้าหมายของยุทธศาสตร์ชาติด้านความมั่นคง</w:t>
      </w:r>
    </w:p>
    <w:p w14:paraId="35BBFDBD" w14:textId="77777777" w:rsidR="0098709E" w:rsidRDefault="0098709E" w:rsidP="007378D4">
      <w:pPr>
        <w:tabs>
          <w:tab w:val="left" w:pos="1418"/>
        </w:tabs>
        <w:spacing w:line="228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AF0CCD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๔.๒</w:t>
      </w:r>
      <w:r w:rsidRPr="00AF0CCD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AF0CCD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วิธีการ</w:t>
      </w:r>
      <w:r w:rsidRPr="00AF0CCD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AF0CCD">
        <w:rPr>
          <w:rFonts w:ascii="TH SarabunPSK" w:hAnsi="TH SarabunPSK" w:cs="TH SarabunPSK" w:hint="cs"/>
          <w:spacing w:val="-10"/>
          <w:sz w:val="32"/>
          <w:szCs w:val="32"/>
          <w:cs/>
        </w:rPr>
        <w:t>ดำเนินการตามกระบวนการที่กำหนดไว้ในพระราชบัญญัติสภาความมั่นคงแห่งชาติ พ.ศ. ๒๕๕๙</w:t>
      </w:r>
      <w:r w:rsidRPr="00B55F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รวมถึง</w:t>
      </w:r>
      <w:r w:rsidRPr="00B55F10">
        <w:rPr>
          <w:rFonts w:ascii="TH SarabunPSK" w:hAnsi="TH SarabunPSK" w:cs="TH SarabunPSK"/>
          <w:spacing w:val="-6"/>
          <w:sz w:val="32"/>
          <w:szCs w:val="32"/>
          <w:cs/>
        </w:rPr>
        <w:t>กลไก</w:t>
      </w:r>
      <w:r w:rsidRPr="00B55F10">
        <w:rPr>
          <w:rFonts w:ascii="TH SarabunPSK" w:hAnsi="TH SarabunPSK" w:cs="TH SarabunPSK" w:hint="cs"/>
          <w:spacing w:val="-6"/>
          <w:sz w:val="32"/>
          <w:szCs w:val="32"/>
          <w:cs/>
        </w:rPr>
        <w:t>อื่น ๆ ที่เกี่ยวข้อง โดยการยกร่าง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มี ๒ กลไกหลัก</w:t>
      </w:r>
      <w:r w:rsidRPr="00B55F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ได้แก่ ๑) </w:t>
      </w:r>
      <w:r w:rsidRPr="00B55F10">
        <w:rPr>
          <w:rFonts w:ascii="TH SarabunPSK" w:hAnsi="TH SarabunPSK" w:cs="TH SarabunPSK"/>
          <w:spacing w:val="-6"/>
          <w:sz w:val="32"/>
          <w:szCs w:val="32"/>
          <w:cs/>
        </w:rPr>
        <w:t>คณะทำงานยกร่าง</w:t>
      </w:r>
      <w:r w:rsidRPr="00614BD0">
        <w:rPr>
          <w:rFonts w:ascii="TH SarabunPSK" w:hAnsi="TH SarabunPSK" w:cs="TH SarabunPSK"/>
          <w:sz w:val="32"/>
          <w:szCs w:val="32"/>
          <w:cs/>
        </w:rPr>
        <w:t>นโยบายและแผนระดับชาติ</w:t>
      </w:r>
      <w:r w:rsidRPr="006F09D1">
        <w:rPr>
          <w:rFonts w:ascii="TH SarabunPSK" w:hAnsi="TH SarabunPSK" w:cs="TH SarabunPSK"/>
          <w:spacing w:val="-8"/>
          <w:sz w:val="32"/>
          <w:szCs w:val="32"/>
          <w:cs/>
        </w:rPr>
        <w:t xml:space="preserve">ว่าด้วยความมั่นคงแห่งชาติ (พ.ศ. ๒๕๖๖ – ๒๕๗๐) </w:t>
      </w:r>
      <w:r w:rsidRPr="006F09D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และ ๒) </w:t>
      </w:r>
      <w:r w:rsidRPr="006F09D1">
        <w:rPr>
          <w:rFonts w:ascii="TH SarabunPSK" w:hAnsi="TH SarabunPSK" w:cs="TH SarabunPSK"/>
          <w:spacing w:val="-8"/>
          <w:sz w:val="32"/>
          <w:szCs w:val="32"/>
          <w:cs/>
        </w:rPr>
        <w:t>คณะอนุกรรมการเฉพาะกิจเพื่อจัดทำร่างนโยบายและแผน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ระดับชาติว่าด้วยความมั่นคงแห่งชาติ (พ.ศ.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 xml:space="preserve">๕๖๖ –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614BD0">
        <w:rPr>
          <w:rFonts w:ascii="TH SarabunPSK" w:hAnsi="TH SarabunPSK" w:cs="TH SarabunPSK"/>
          <w:sz w:val="32"/>
          <w:szCs w:val="32"/>
          <w:cs/>
        </w:rPr>
        <w:t>๕๗๐)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8021F18" w14:textId="77777777" w:rsidR="0098709E" w:rsidRPr="00637E02" w:rsidRDefault="0098709E" w:rsidP="007378D4">
      <w:pPr>
        <w:tabs>
          <w:tab w:val="left" w:pos="1418"/>
        </w:tabs>
        <w:spacing w:line="228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7E02">
        <w:rPr>
          <w:rFonts w:ascii="TH SarabunPSK" w:hAnsi="TH SarabunPSK" w:cs="TH SarabunPSK" w:hint="cs"/>
          <w:b/>
          <w:bCs/>
          <w:sz w:val="32"/>
          <w:szCs w:val="32"/>
          <w:cs/>
        </w:rPr>
        <w:t>๕. การเสนอ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637E02">
        <w:rPr>
          <w:rFonts w:ascii="TH SarabunPSK" w:hAnsi="TH SarabunPSK" w:cs="TH SarabunPSK" w:hint="cs"/>
          <w:b/>
          <w:bCs/>
          <w:sz w:val="32"/>
          <w:szCs w:val="32"/>
          <w:cs/>
        </w:rPr>
        <w:t>ร่าง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637E02"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นโยบายและแผนระดับชาติว่าด้วยความมั่นคงแห่งชาติ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(พ.ศ. ๒๕๖๖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๒๕๗๐)</w:t>
      </w:r>
    </w:p>
    <w:p w14:paraId="546F909E" w14:textId="77777777" w:rsidR="0098709E" w:rsidRPr="00754410" w:rsidRDefault="0098709E" w:rsidP="007378D4">
      <w:pPr>
        <w:tabs>
          <w:tab w:val="left" w:pos="1418"/>
        </w:tabs>
        <w:spacing w:line="228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7544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๕.๑ หลักการ </w:t>
      </w:r>
      <w:r w:rsidRPr="00754410">
        <w:rPr>
          <w:rFonts w:ascii="TH SarabunPSK" w:hAnsi="TH SarabunPSK" w:cs="TH SarabunPSK" w:hint="cs"/>
          <w:sz w:val="32"/>
          <w:szCs w:val="32"/>
          <w:cs/>
        </w:rPr>
        <w:t>เป็นไปตามพระราชบัญญัติสภาความมั่นคงแห่งชาติ พ.ศ. ๒๕๕๙ กำหนดให้สำนักงานสภาความมั่นคงแห่งชาติ</w:t>
      </w:r>
      <w:r w:rsidRPr="007544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4410">
        <w:rPr>
          <w:rFonts w:ascii="TH SarabunPSK" w:hAnsi="TH SarabunPSK" w:cs="TH SarabunPSK" w:hint="cs"/>
          <w:sz w:val="32"/>
          <w:szCs w:val="32"/>
          <w:cs/>
        </w:rPr>
        <w:t>จัดทำนโยบายและแผนระดับชาติว่าด้วยความมั่นคงแห่งชาติ</w:t>
      </w:r>
      <w:r w:rsidRPr="007544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4410">
        <w:rPr>
          <w:rFonts w:ascii="TH SarabunPSK" w:hAnsi="TH SarabunPSK" w:cs="TH SarabunPSK" w:hint="cs"/>
          <w:sz w:val="32"/>
          <w:szCs w:val="32"/>
          <w:cs/>
        </w:rPr>
        <w:t>ตามเป้าหมายและแนวทาง</w:t>
      </w:r>
      <w:r w:rsidRPr="00754410">
        <w:rPr>
          <w:rFonts w:ascii="TH SarabunPSK" w:hAnsi="TH SarabunPSK" w:cs="TH SarabunPSK"/>
          <w:sz w:val="32"/>
          <w:szCs w:val="32"/>
          <w:cs/>
        </w:rPr>
        <w:br/>
      </w:r>
      <w:r w:rsidRPr="00754410">
        <w:rPr>
          <w:rFonts w:ascii="TH SarabunPSK" w:hAnsi="TH SarabunPSK" w:cs="TH SarabunPSK" w:hint="cs"/>
          <w:spacing w:val="-4"/>
          <w:sz w:val="32"/>
          <w:szCs w:val="32"/>
          <w:cs/>
        </w:rPr>
        <w:t>ที่สภาความมั่นคงแห่งชาติกำหนด</w:t>
      </w:r>
      <w:r w:rsidRPr="0075441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54410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เพื่อเสนอต่อสภาความมั่นคงแห่งชาติ</w:t>
      </w:r>
      <w:r w:rsidRPr="0075441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54410">
        <w:rPr>
          <w:rFonts w:ascii="TH SarabunPSK" w:hAnsi="TH SarabunPSK" w:cs="TH SarabunPSK" w:hint="cs"/>
          <w:spacing w:val="-4"/>
          <w:sz w:val="32"/>
          <w:szCs w:val="32"/>
          <w:cs/>
        </w:rPr>
        <w:t>และคณะรัฐมนตรีพิจารณาให้ความเห็นชอบ</w:t>
      </w:r>
      <w:r w:rsidRPr="007544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4410">
        <w:rPr>
          <w:rFonts w:ascii="TH SarabunPSK" w:hAnsi="TH SarabunPSK" w:cs="TH SarabunPSK" w:hint="cs"/>
          <w:sz w:val="32"/>
          <w:szCs w:val="32"/>
          <w:cs/>
        </w:rPr>
        <w:t>รวมทั้งให้มีการรับฟังความคิดเห็นของหน่วยงานของรัฐที่เกี่ยวข้องและของประชาชน</w:t>
      </w:r>
      <w:r w:rsidRPr="007544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4410">
        <w:rPr>
          <w:rFonts w:ascii="TH SarabunPSK" w:hAnsi="TH SarabunPSK" w:cs="TH SarabunPSK" w:hint="cs"/>
          <w:sz w:val="32"/>
          <w:szCs w:val="32"/>
          <w:cs/>
        </w:rPr>
        <w:t>และทำเป็นประกาศ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54410">
        <w:rPr>
          <w:rFonts w:ascii="TH SarabunPSK" w:hAnsi="TH SarabunPSK" w:cs="TH SarabunPSK" w:hint="cs"/>
          <w:sz w:val="32"/>
          <w:szCs w:val="32"/>
          <w:cs/>
        </w:rPr>
        <w:t>พระบรมราชโองการ</w:t>
      </w:r>
      <w:r w:rsidRPr="007544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4410">
        <w:rPr>
          <w:rFonts w:ascii="TH SarabunPSK" w:hAnsi="TH SarabunPSK" w:cs="TH SarabunPSK" w:hint="cs"/>
          <w:sz w:val="32"/>
          <w:szCs w:val="32"/>
          <w:cs/>
        </w:rPr>
        <w:t>และประกาศในราชกิจจานุเบกษา</w:t>
      </w:r>
    </w:p>
    <w:p w14:paraId="570BE061" w14:textId="399E6241" w:rsidR="0098709E" w:rsidRDefault="0098709E" w:rsidP="007378D4">
      <w:pPr>
        <w:tabs>
          <w:tab w:val="left" w:pos="1418"/>
        </w:tabs>
        <w:spacing w:line="228" w:lineRule="auto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  <w:r w:rsidRPr="00637E02">
        <w:rPr>
          <w:rFonts w:ascii="TH SarabunPSK" w:hAnsi="TH SarabunPSK" w:cs="TH SarabunPSK" w:hint="cs"/>
          <w:b/>
          <w:bCs/>
          <w:sz w:val="32"/>
          <w:szCs w:val="32"/>
          <w:cs/>
        </w:rPr>
        <w:t>๕.๒ วิธีการ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เสนอกลไกพิจารณา ดังนี้ ๑) คณะกรรมการร้อยกรองงานของสภาความมั่นคงแห่งชาติ </w:t>
      </w:r>
      <w:r w:rsidRPr="004B6B45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(เลขาธิการสภาความมั่นคงแห่งชาติ เป็นประธาน) ๒) คณะกรรมการนโยบายของสภาความมั่นคงแห่งชาติ 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Pr="004B6B45">
        <w:rPr>
          <w:rFonts w:ascii="TH SarabunPSK" w:hAnsi="TH SarabunPSK" w:cs="TH SarabunPSK" w:hint="cs"/>
          <w:spacing w:val="-10"/>
          <w:sz w:val="32"/>
          <w:szCs w:val="32"/>
          <w:cs/>
        </w:rPr>
        <w:t>(รองนายกรัฐมนตรี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เป็นประธาน) ๓) สภาความมั่นคงแห่งชาติ (นายกรัฐมนตรี เป็นประธาน) </w:t>
      </w:r>
      <w:r w:rsidR="00167D6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sz w:val="32"/>
          <w:szCs w:val="32"/>
          <w:cs/>
        </w:rPr>
        <w:t>๔) คณะรัฐมนตรี หลังจากนั้นเสนอทูลเกล้าฯ เพื่อ</w:t>
      </w:r>
      <w:r w:rsidRPr="004B6B45">
        <w:rPr>
          <w:rFonts w:ascii="TH SarabunPSK" w:hAnsi="TH SarabunPSK" w:cs="TH SarabunPSK" w:hint="cs"/>
          <w:sz w:val="32"/>
          <w:szCs w:val="32"/>
          <w:cs/>
        </w:rPr>
        <w:t>ประกาศพระบรมราชโองการ</w:t>
      </w:r>
      <w:r w:rsidRPr="004B6B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B45">
        <w:rPr>
          <w:rFonts w:ascii="TH SarabunPSK" w:hAnsi="TH SarabunPSK" w:cs="TH SarabunPSK" w:hint="cs"/>
          <w:sz w:val="32"/>
          <w:szCs w:val="32"/>
          <w:cs/>
        </w:rPr>
        <w:t>และประกาศในราชกิจจานุเบกษา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ทั้งนี้ ได้เสนอคณะกรรมการยุทธศาสตร์ชาติ (นายกรัฐมนตรี เป็นประธาน) รับทราบด้วย เพื่อแสดงความสอดคล้อง</w:t>
      </w:r>
      <w:r w:rsidR="00167D64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และความเชื่อมโยงกับยุทธศาสตร์ชาติด้านความมั่นคง</w:t>
      </w:r>
    </w:p>
    <w:p w14:paraId="3B6D8C47" w14:textId="77777777" w:rsidR="00735BB8" w:rsidRDefault="00735BB8" w:rsidP="007378D4">
      <w:pPr>
        <w:tabs>
          <w:tab w:val="left" w:pos="1418"/>
        </w:tabs>
        <w:spacing w:line="228" w:lineRule="auto"/>
        <w:ind w:firstLine="992"/>
        <w:jc w:val="thaiDistribute"/>
        <w:rPr>
          <w:rFonts w:ascii="TH SarabunPSK" w:hAnsi="TH SarabunPSK" w:cs="TH SarabunPSK"/>
          <w:sz w:val="32"/>
          <w:szCs w:val="32"/>
        </w:rPr>
      </w:pPr>
    </w:p>
    <w:p w14:paraId="7DABC10D" w14:textId="77777777" w:rsidR="0098709E" w:rsidRPr="00235A0E" w:rsidRDefault="0098709E" w:rsidP="00D31B45">
      <w:pPr>
        <w:rPr>
          <w:rFonts w:ascii="TH SarabunPSK" w:hAnsi="TH SarabunPSK"/>
          <w:sz w:val="32"/>
          <w:szCs w:val="32"/>
          <w:cs/>
        </w:rPr>
        <w:sectPr w:rsidR="0098709E" w:rsidRPr="00235A0E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411A0B6E" w14:textId="0955B5A9" w:rsidR="0098709E" w:rsidRDefault="0098709E" w:rsidP="00D31B45">
      <w:pPr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1F35509B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5B621563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5CDB50F4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64BD803F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ผนวก ข</w:t>
      </w:r>
    </w:p>
    <w:p w14:paraId="54EDE865" w14:textId="77777777" w:rsidR="0098709E" w:rsidRPr="001470AC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20"/>
          <w:szCs w:val="20"/>
        </w:rPr>
      </w:pPr>
    </w:p>
    <w:p w14:paraId="45F96007" w14:textId="5F25AB8D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785895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ความเปลี่ยนแปลง</w:t>
      </w:r>
    </w:p>
    <w:p w14:paraId="2C42BBAA" w14:textId="77777777" w:rsidR="00FE535D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  <w:r w:rsidRPr="00785895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บริบทความมั่นคงในระยะ</w:t>
      </w:r>
      <w:r w:rsidRPr="00785895">
        <w:rPr>
          <w:rFonts w:ascii="TH SarabunPSK" w:eastAsia="Sarabun" w:hAnsi="TH SarabunPSK" w:cs="TH SarabunPSK"/>
          <w:b/>
          <w:bCs/>
          <w:sz w:val="72"/>
          <w:szCs w:val="72"/>
          <w:cs/>
        </w:rPr>
        <w:t xml:space="preserve"> </w:t>
      </w:r>
      <w:r w:rsidRPr="00785895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๕</w:t>
      </w:r>
      <w:r w:rsidRPr="00785895">
        <w:rPr>
          <w:rFonts w:ascii="TH SarabunPSK" w:eastAsia="Sarabun" w:hAnsi="TH SarabunPSK" w:cs="TH SarabunPSK"/>
          <w:b/>
          <w:bCs/>
          <w:sz w:val="72"/>
          <w:szCs w:val="72"/>
          <w:cs/>
        </w:rPr>
        <w:t xml:space="preserve"> </w:t>
      </w:r>
      <w:r w:rsidRPr="00785895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ปี</w:t>
      </w:r>
    </w:p>
    <w:p w14:paraId="2DA8695D" w14:textId="77777777" w:rsidR="00735BB8" w:rsidRDefault="00735BB8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732A8528" w14:textId="77777777" w:rsidR="00735BB8" w:rsidRDefault="00735BB8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4D14BF87" w14:textId="77777777" w:rsidR="00735BB8" w:rsidRDefault="00735BB8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379FFD74" w14:textId="77777777" w:rsidR="00735BB8" w:rsidRDefault="00735BB8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7EE667E5" w14:textId="77777777" w:rsidR="00735BB8" w:rsidRDefault="00735BB8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43AD5C2E" w14:textId="77777777" w:rsidR="00735BB8" w:rsidRDefault="00735BB8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  <w:sectPr w:rsidR="00735BB8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2E8D9188" w14:textId="2AE759EF" w:rsidR="0098709E" w:rsidRPr="00D0174D" w:rsidRDefault="0098709E" w:rsidP="009E09BD">
      <w:pPr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B04F8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lastRenderedPageBreak/>
        <w:t>ประเทศไทยยังคงต้องเผชิญความเสี่ยงหลายประการที่มีความเชื่อมโยงระหว่างกัน ซึ่งสามารถส่งผลกระทบ</w:t>
      </w:r>
      <w:r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  <w:br/>
      </w:r>
      <w:r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ต่อความมั่นคงในหลายระดับ เนื่องจากลักษณะของภัยคุกคามมี</w:t>
      </w:r>
      <w:r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ความผันผวน</w:t>
      </w:r>
      <w:r w:rsidRPr="008B04F8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ความไม่แน่นอน</w:t>
      </w:r>
      <w:r w:rsidRPr="008B04F8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Pr="008B04F8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ความสลับซับซ้อน</w:t>
      </w:r>
      <w:r w:rsidRPr="008B04F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8B04F8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และความคลุมเครือ</w:t>
      </w:r>
      <w:r w:rsidRPr="008B04F8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(</w:t>
      </w:r>
      <w:r w:rsidRPr="008B04F8"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  <w:t>VUCA World)</w:t>
      </w:r>
      <w:r w:rsidRPr="008B04F8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อันเป็นผลมาจากปัจจัยภายในประเทศและปัจจัยระหว่างประเทศ ส่งผลให้</w:t>
      </w:r>
      <w:r w:rsidRPr="008B04F8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สถานการณ์ที่จะเกิดขึ้นมีความรุนแรงและยากจะคาดการณ์ รูปแบบภัยคุกคามจะมีความหลากหลาย และมีลักษณะ</w:t>
      </w:r>
      <w:r w:rsidRPr="00C97F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ผสมผสาน ปัญหาข้ามพรมแดนแปรผันตามความสัมพันธ์ระหว่างประเทศที่มีความซับซ้อน </w:t>
      </w:r>
      <w:r w:rsidRPr="00C97F2A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ทั้งที่เป็นผลสืบเนื่อง</w:t>
      </w:r>
      <w:r>
        <w:rPr>
          <w:rFonts w:ascii="TH SarabunPSK" w:eastAsia="TH SarabunPSK" w:hAnsi="TH SarabunPSK" w:cs="TH SarabunPSK"/>
          <w:spacing w:val="-6"/>
          <w:sz w:val="32"/>
          <w:szCs w:val="32"/>
        </w:rPr>
        <w:br/>
      </w:r>
      <w:r w:rsidRPr="00B42964">
        <w:rPr>
          <w:rFonts w:ascii="TH SarabunPSK" w:eastAsia="TH SarabunPSK" w:hAnsi="TH SarabunPSK" w:cs="TH SarabunPSK" w:hint="cs"/>
          <w:sz w:val="32"/>
          <w:szCs w:val="32"/>
          <w:cs/>
        </w:rPr>
        <w:t>มาจากสถานการณ</w:t>
      </w:r>
      <w:r w:rsidRPr="00B4296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์</w:t>
      </w:r>
      <w:r w:rsidR="00167D6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</w:t>
      </w:r>
      <w:r w:rsidRPr="00B42964">
        <w:rPr>
          <w:rFonts w:ascii="TH SarabunPSK" w:eastAsia="TH SarabunPSK" w:hAnsi="TH SarabunPSK" w:cs="TH SarabunPSK" w:hint="cs"/>
          <w:sz w:val="32"/>
          <w:szCs w:val="32"/>
          <w:cs/>
        </w:rPr>
        <w:t>แพร</w:t>
      </w:r>
      <w:r w:rsidRPr="00B42964">
        <w:rPr>
          <w:rFonts w:ascii="TH SarabunPSK" w:eastAsia="TH SarabunPSK" w:hAnsi="TH SarabunPSK" w:cs="TH SarabunPSK"/>
          <w:sz w:val="32"/>
          <w:szCs w:val="32"/>
          <w:cs/>
          <w:lang w:bidi="th"/>
        </w:rPr>
        <w:t>่</w:t>
      </w:r>
      <w:r w:rsidRPr="00B42964">
        <w:rPr>
          <w:rFonts w:ascii="TH SarabunPSK" w:eastAsia="TH SarabunPSK" w:hAnsi="TH SarabunPSK" w:cs="TH SarabunPSK" w:hint="cs"/>
          <w:sz w:val="32"/>
          <w:szCs w:val="32"/>
          <w:cs/>
        </w:rPr>
        <w:t>ระบาดของ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โรค</w:t>
      </w:r>
      <w:r w:rsidRPr="00B42964">
        <w:rPr>
          <w:rFonts w:ascii="TH SarabunPSK" w:eastAsia="TH SarabunPSK" w:hAnsi="TH SarabunPSK" w:cs="TH SarabunPSK" w:hint="cs"/>
          <w:sz w:val="32"/>
          <w:szCs w:val="32"/>
          <w:cs/>
        </w:rPr>
        <w:t>โควิด</w:t>
      </w:r>
      <w:r w:rsidRPr="00B42964">
        <w:rPr>
          <w:rFonts w:ascii="TH SarabunPSK" w:eastAsia="TH SarabunPSK" w:hAnsi="TH SarabunPSK" w:cs="TH SarabunPSK"/>
          <w:sz w:val="32"/>
          <w:szCs w:val="32"/>
          <w:cs/>
        </w:rPr>
        <w:t>-</w:t>
      </w:r>
      <w:r>
        <w:rPr>
          <w:rFonts w:ascii="TH SarabunPSK" w:eastAsia="TH SarabunPSK" w:hAnsi="TH SarabunPSK" w:cs="TH SarabunPSK"/>
          <w:sz w:val="32"/>
          <w:szCs w:val="32"/>
        </w:rPr>
        <w:t>19</w:t>
      </w:r>
      <w:r w:rsidRPr="00B42964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 w:rsidRPr="00B42964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และแนวโน้มสถานการณ์ในระดับโลก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ทำให้กรอบการประเมินสถานการณ์และแนวโน้มความมั่นคงได้ใช้กระบวน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การวิเคราะห์ด้านการคาดการณ์อนาคตเชิงยุทธศาสตร์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เพื่อประเมินความเสี่ยงภัยคุกคามที่จะส่งผลต่อความมั่นคงของประเทศในห้วง ๕ ปี ระหว่าง พ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>.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ศ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๒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๕๖๖ </w:t>
      </w:r>
      <w:r w:rsidR="009E09BD">
        <w:rPr>
          <w:rFonts w:ascii="TH SarabunPSK" w:eastAsia="TH SarabunPSK" w:hAnsi="TH SarabunPSK" w:cs="TH SarabunPSK"/>
          <w:sz w:val="32"/>
          <w:szCs w:val="32"/>
          <w:cs/>
        </w:rPr>
        <w:t>–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๒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๕๗๐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แบ่งออกเป็น ๓ ระดับ ได้แก่ ๑) ระดับโลก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๒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) ระดับภูมิภาค และ ๓) ระดับประเทศ โดยพิจารณาจากมุมมอง</w:t>
      </w:r>
      <w:r w:rsidRPr="00D0174D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ผลกระทบภายนอกที่ส่งผลต่อไทย และมุมมองสถานการณ์ภายในประเทศที่ส่งผลต่อภายนอก </w:t>
      </w:r>
    </w:p>
    <w:p w14:paraId="0814CCAD" w14:textId="43332B5F" w:rsidR="0098709E" w:rsidRPr="00E50DAE" w:rsidRDefault="0098709E" w:rsidP="00D31B45">
      <w:pPr>
        <w:ind w:firstLine="72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E55633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๑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.</w:t>
      </w:r>
      <w:r w:rsidRPr="0020494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20494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ความ</w:t>
      </w:r>
      <w:r w:rsidRPr="00E50DA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เปลี่ยนแปลงบริบทความมั่นคงในระดับโลก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</w:p>
    <w:p w14:paraId="20FCBA27" w14:textId="77777777" w:rsidR="0098709E" w:rsidRPr="00E50DAE" w:rsidRDefault="0098709E" w:rsidP="00D31B45">
      <w:pPr>
        <w:ind w:firstLine="99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E50DA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๑.๑ </w:t>
      </w:r>
      <w:bookmarkStart w:id="22" w:name="_Hlk82339317"/>
      <w:r w:rsidRPr="00E50DA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การ</w:t>
      </w:r>
      <w:bookmarkStart w:id="23" w:name="_Hlk82338008"/>
      <w:r w:rsidRPr="00E50DA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แข่งขันขยายอิทธิพลของประเทศ</w:t>
      </w:r>
      <w:r w:rsidRPr="00E50DAE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มหาอำนาจและขั้วอำนาจต่าง ๆ</w:t>
      </w:r>
      <w:r w:rsidRPr="00E50DA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</w:t>
      </w:r>
      <w:bookmarkEnd w:id="22"/>
      <w:bookmarkEnd w:id="23"/>
    </w:p>
    <w:p w14:paraId="1A7E3194" w14:textId="73C6BA87" w:rsidR="0098709E" w:rsidRPr="00E50DAE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val="en-GB" w:bidi="th"/>
        </w:rPr>
      </w:pPr>
      <w:r w:rsidRPr="00C97F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ในห้วงที่ผ่านมามีการแข่งขันระหว่างประเทศมหาอำนาจ และขั้วอำนาจต่าง ๆ ของโล</w:t>
      </w:r>
      <w:r w:rsidRPr="00C97F2A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ก</w:t>
      </w:r>
      <w:r w:rsidRPr="00C97F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อย่างเข้มข้น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C97F2A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ไม่ว่าจะเป็นการแข่งขันของประเทศมหาอำนาจอย่างสหรัฐอเมริกาผ่านการสานต่อการดำเนินยุทธศาสตร์อินโด-แปซิฟิก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="002B17D5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C97F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เพื่อสกัดกั้นอิทธิพลของจีนที่มีต่อโครงการ</w:t>
      </w:r>
      <w:r w:rsidRPr="00C97F2A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ข้อริเริ่มหนึ่งแถบหนึ่งเส้นทาง</w:t>
      </w:r>
      <w:r w:rsidRPr="00C97F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และการนำเสนอให้มีการจัดตั้งกรอบความริเริ่ม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ความมั่นคงโลก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>ซึ่งเป็นแนวคิดความมั่นคงโลกแบบองค์รวมที่จีนได้นำเสนอ</w:t>
      </w:r>
    </w:p>
    <w:p w14:paraId="7640B236" w14:textId="10FF507D" w:rsidR="0098709E" w:rsidRPr="009E692B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val="en-GB" w:bidi="th"/>
        </w:rPr>
      </w:pPr>
      <w:r w:rsidRPr="009E692B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val="en-GB" w:bidi="th"/>
        </w:rPr>
        <w:t>ในขณะเดียวกัน หากสถานการณ์ความขัดแย้งหรือวิกฤตการณ์การสู้รบของประเทศมหาอำนาจหนึ่ง</w:t>
      </w:r>
      <w:r w:rsidRPr="009E692B">
        <w:rPr>
          <w:rFonts w:ascii="TH SarabunPSK" w:eastAsia="TH SarabunPSK" w:hAnsi="TH SarabunPSK" w:cs="TH SarabunPSK"/>
          <w:spacing w:val="-10"/>
          <w:sz w:val="32"/>
          <w:szCs w:val="32"/>
          <w:cs/>
          <w:lang w:val="en-GB" w:bidi="th"/>
        </w:rPr>
        <w:br/>
      </w:r>
      <w:r w:rsidRPr="009E692B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>ที่มีต่อประเทศอื่นมีสัญญาณบ่งชี้การขยายผลกระทบในวงกว้างไปสู่ระดับโลกได้ ทั้งในเรื่องการแสดงท่าที</w:t>
      </w:r>
      <w:r w:rsidRPr="009E692B">
        <w:rPr>
          <w:rFonts w:ascii="TH SarabunPSK" w:eastAsia="TH SarabunPSK" w:hAnsi="TH SarabunPSK" w:cs="TH SarabunPSK"/>
          <w:sz w:val="32"/>
          <w:szCs w:val="32"/>
          <w:cs/>
          <w:lang w:val="en-GB" w:bidi="th"/>
        </w:rPr>
        <w:br/>
      </w:r>
      <w:r w:rsidRPr="009E692B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 xml:space="preserve">และการดำเนินการความสัมพันธ์ระหว่างประเทศ การดำเนินนโยบายรองรับการเปลี่ยนแปลงห่วงโซ่อุปทานโลกและปัญหาทางเศรษฐกิจ หากประเทศคู่ขัดแย้งเป็นผู้ส่งออกสินค้าสำคัญ อาทิ สินค้าทางการเกษตร น้ำมัน </w:t>
      </w:r>
      <w:r w:rsidRPr="009E692B">
        <w:rPr>
          <w:rFonts w:ascii="TH SarabunPSK" w:eastAsia="TH SarabunPSK" w:hAnsi="TH SarabunPSK" w:cs="TH SarabunPSK"/>
          <w:sz w:val="32"/>
          <w:szCs w:val="32"/>
          <w:cs/>
          <w:lang w:val="en-GB" w:bidi="th"/>
        </w:rPr>
        <w:br/>
      </w:r>
      <w:r w:rsidRPr="009E692B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>และก๊าซธรรมชาติ ที่เป็นวัตถุดิบสำคัญในภาคการผลิตด้วยแล้ว ก็อาจนำไปสู่ความผันผวนของราคาพลังงาน อาหาร รวมถึงสินค้าหลายประเภท</w:t>
      </w:r>
      <w:r w:rsidRPr="009E692B">
        <w:rPr>
          <w:rFonts w:ascii="TH SarabunPSK" w:eastAsia="TH SarabunPSK" w:hAnsi="TH SarabunPSK" w:cs="TH SarabunPSK"/>
          <w:sz w:val="32"/>
          <w:szCs w:val="32"/>
          <w:cs/>
          <w:lang w:val="en-GB" w:bidi="th"/>
        </w:rPr>
        <w:t xml:space="preserve"> </w:t>
      </w:r>
      <w:r w:rsidRPr="009E692B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>และส่งผลต่อวิถีชีวิตและความเป็นอยู่ของประชาชนจนเกิดเป็นภาวะวิกฤต</w:t>
      </w:r>
      <w:r w:rsidR="00405C38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>ิ</w:t>
      </w:r>
      <w:r w:rsidRPr="009E692B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>ได้</w:t>
      </w:r>
      <w:r w:rsidRPr="009E692B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9E692B">
        <w:rPr>
          <w:rFonts w:ascii="TH SarabunPSK" w:eastAsia="TH SarabunPSK" w:hAnsi="TH SarabunPSK" w:cs="TH SarabunPSK"/>
          <w:sz w:val="32"/>
          <w:szCs w:val="32"/>
          <w:cs/>
          <w:lang w:val="en-GB"/>
        </w:rPr>
        <w:t xml:space="preserve">ซึ่งประเทศไทยจำเป็นต้องมีการเตรียมพร้อมรับมือวิกฤตการณ์ความมั่นคงดังกล่าว </w:t>
      </w:r>
      <w:r w:rsidRPr="009E692B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โดยให้ความสำคัญกับ</w:t>
      </w:r>
      <w:r w:rsidR="00903779">
        <w:rPr>
          <w:rFonts w:ascii="TH SarabunPSK" w:eastAsia="TH SarabunPSK" w:hAnsi="TH SarabunPSK" w:cs="TH SarabunPSK"/>
          <w:sz w:val="32"/>
          <w:szCs w:val="32"/>
          <w:cs/>
          <w:lang w:val="en-GB"/>
        </w:rPr>
        <w:br/>
      </w:r>
      <w:r w:rsidRPr="009E692B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 xml:space="preserve">การเสริมสร้างสมดุลความมั่นคงทางอาหารและพลังงาน </w:t>
      </w:r>
      <w:r w:rsidRPr="009E692B">
        <w:rPr>
          <w:rFonts w:ascii="TH SarabunPSK" w:eastAsia="TH SarabunPSK" w:hAnsi="TH SarabunPSK" w:cs="TH SarabunPSK"/>
          <w:sz w:val="32"/>
          <w:szCs w:val="32"/>
          <w:cs/>
          <w:lang w:val="en-GB"/>
        </w:rPr>
        <w:t>เพื่อลดความเสี่ยงต่อความมั่นคงแห่งชาติและคุณภาพชีวิตของคนในชาติ ตลอดจนการพัฒนาระบบป้องกันประเทศและการเตรียมพร้อมแห่งชาติ เพื่อรองรับกับภัยคุกคามต่อความมั่นคงด้านต่าง ๆ ที่อาจเกิดขึ้น อาทิ อาวุธที่มีอานุภาพทำลายล้างสูง และความมั่นคงปลอดภัยไซเบอร์</w:t>
      </w:r>
    </w:p>
    <w:p w14:paraId="2B01AB58" w14:textId="165908F0" w:rsidR="0098709E" w:rsidRPr="00E50DAE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นอกจากนี้ แนวโน้ม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การรวมกลุ่มของขั้วอำนาจต่าง ๆ ได้มีการต่อรองผลประโยชน์ร่วมกัน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และเร่งรัดกระบวนการแยกตัว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ของระบบการเมือง การทหาร เศรษฐกิจ และเทคโนโลยีระหว่าง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/>
        </w:rPr>
        <w:t>กลุ่มประเทศต่าง ๆ ให้ชัดเจนและรวดเร็วยิ่ง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ขึ้น อาทิ กรอบความร่วมมือด้านความมั่นคงในภูมิภาคอินโด</w:t>
      </w:r>
      <w:r w:rsidR="00D65B67"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  <w:t>-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แปซิฟิก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ของพันธมิตร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BD4A9B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ความมั่นคงสี่ฝ่าย</w:t>
      </w:r>
      <w:r w:rsidRPr="00BD4A9B">
        <w:rPr>
          <w:rFonts w:ascii="TH SarabunPSK" w:eastAsia="TH SarabunPSK" w:hAnsi="TH SarabunPSK" w:cs="TH SarabunPSK"/>
          <w:spacing w:val="-8"/>
          <w:sz w:val="32"/>
          <w:szCs w:val="32"/>
          <w:lang w:bidi="th"/>
        </w:rPr>
        <w:t xml:space="preserve"> </w:t>
      </w:r>
      <w:r w:rsidRPr="00BD4A9B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ประกอบด้วย สหรัฐอเมริกา อินเดีย ญี่ปุ่น ออสเตรเลีย</w:t>
      </w:r>
      <w:r w:rsidRPr="00BD4A9B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 (</w:t>
      </w:r>
      <w:r w:rsidRPr="00BD4A9B">
        <w:rPr>
          <w:rFonts w:ascii="TH SarabunPSK" w:eastAsia="TH SarabunPSK" w:hAnsi="TH SarabunPSK" w:cs="TH SarabunPSK" w:hint="cs"/>
          <w:spacing w:val="-8"/>
          <w:sz w:val="32"/>
          <w:szCs w:val="32"/>
          <w:lang w:bidi="th"/>
        </w:rPr>
        <w:t>Quadrilateral Security Dialogue</w:t>
      </w:r>
      <w:r w:rsidRPr="00BD4A9B">
        <w:rPr>
          <w:rFonts w:ascii="TH SarabunPSK" w:eastAsia="TH SarabunPSK" w:hAnsi="TH SarabunPSK" w:cs="TH SarabunPSK"/>
          <w:spacing w:val="-8"/>
          <w:sz w:val="32"/>
          <w:szCs w:val="32"/>
          <w:lang w:bidi="th"/>
        </w:rPr>
        <w:t xml:space="preserve">: </w:t>
      </w:r>
      <w:r w:rsidRPr="00BD4A9B">
        <w:rPr>
          <w:rFonts w:ascii="TH SarabunPSK" w:eastAsia="TH SarabunPSK" w:hAnsi="TH SarabunPSK" w:cs="TH SarabunPSK" w:hint="cs"/>
          <w:spacing w:val="-8"/>
          <w:sz w:val="32"/>
          <w:szCs w:val="32"/>
          <w:lang w:bidi="th"/>
        </w:rPr>
        <w:t>QUAD</w:t>
      </w:r>
      <w:r w:rsidRPr="00BD4A9B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)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  <w:lang w:bidi="th"/>
        </w:rPr>
        <w:t xml:space="preserve"> 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 xml:space="preserve">และกลุ่ม 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</w:rPr>
        <w:t xml:space="preserve">AUKUS </w:t>
      </w:r>
      <w:r w:rsidRPr="00384474">
        <w:rPr>
          <w:rFonts w:ascii="TH SarabunPSK" w:eastAsia="TH SarabunPSK" w:hAnsi="TH SarabunPSK" w:cs="TH SarabunPSK"/>
          <w:spacing w:val="-8"/>
          <w:sz w:val="32"/>
          <w:szCs w:val="32"/>
        </w:rPr>
        <w:t>(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</w:rPr>
        <w:t>Australia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</w:rPr>
        <w:t>– the United Kingdom – the United States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)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</w:rPr>
        <w:t xml:space="preserve"> 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เพื่อเสริมสร้าง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กำลังอำนาจของชาติ</w:t>
      </w:r>
      <w:r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ผ่านรูปแบบกิจกรรมที่หลากหลาย เช่น การพัฒนาทางเศรษฐกิจและเทคโนโลยี การเสริมสร้าง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ศักยภาพของกองทัพและยุทโธปกรณ์ การแสวงหาทรัพยากรและพื้นที่อิทธิพลใหม่ ๆ การรวมกลุ่มพันธมิตรที่มีผลประโยชน์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lastRenderedPageBreak/>
        <w:t xml:space="preserve">สอดคล้องกัน </w:t>
      </w:r>
      <w:r w:rsidR="0090377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ตลอดจน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การปิดล้อมหรือสกัดกั้นอิทธิพลของประเทศที่เป็นคู่ขัดแย้ง อย่างไรก็ตาม</w:t>
      </w:r>
      <w:r w:rsidR="00167D6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มีแนวโน้ม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การรวมกลุ่มกันในรายประเด็นผลประโยชน์ที่มีความเชื่อมโยงทับซ้อนกันระหว่างประเทศในแต่ละ</w:t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ขั้วอำนาจ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ไม่ได้แยกออกจากกันโดยสิ้นเชิงด้วย</w:t>
      </w:r>
    </w:p>
    <w:p w14:paraId="7A170DD5" w14:textId="77777777" w:rsidR="0098709E" w:rsidRPr="00384474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E50DAE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การดำเนินการดังกล่าวส่งผลให้รูป</w:t>
      </w:r>
      <w:r w:rsidRPr="008D19E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แบบความสัมพันธ์ระหว่างประเทศมีความซับซ้อนมากยิ่งขึ้น และสร้างความท้าทายต่อการดำเนินนโยบายความมั่นคงกับต่างประเทศ อันส่งผล</w:t>
      </w:r>
      <w:r w:rsidRPr="0038447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ต่อการกำหนดจุดยืน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ของไทย</w:t>
      </w:r>
      <w:r w:rsidRPr="00384474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38447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ในเวทีการเมืองและความมั่นคงระหว่างประเทศ โดยมีแนวโน้มการแข่งขันเพื่อขยายอิทธิพล </w:t>
      </w:r>
      <w:r w:rsidRPr="00384474">
        <w:rPr>
          <w:rFonts w:ascii="TH SarabunPSK" w:eastAsia="TH SarabunPSK" w:hAnsi="TH SarabunPSK" w:cs="TH SarabunPSK" w:hint="cs"/>
          <w:sz w:val="32"/>
          <w:szCs w:val="32"/>
          <w:cs/>
        </w:rPr>
        <w:t>๒</w:t>
      </w:r>
      <w:r w:rsidRPr="0038447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เรื่องสำคัญ ดังนี้</w:t>
      </w:r>
    </w:p>
    <w:p w14:paraId="617A8D6D" w14:textId="77777777" w:rsidR="0098709E" w:rsidRPr="00E04793" w:rsidRDefault="0098709E" w:rsidP="00D31B45">
      <w:pPr>
        <w:tabs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๑.๑.๑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E04793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การสะสมอาวุธและการแพร่ขยายอาวุธ </w:t>
      </w:r>
    </w:p>
    <w:p w14:paraId="359081EA" w14:textId="77777777" w:rsidR="0098709E" w:rsidRDefault="0098709E" w:rsidP="00D31B45">
      <w:pPr>
        <w:tabs>
          <w:tab w:val="left" w:pos="1134"/>
        </w:tabs>
        <w:ind w:firstLine="207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E04793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ข้อบ่งชี้การใช้จ่ายงบประมาณทางทหารทั่วโลกและรายงานสถานการณ์การขัดกันทางอาวุธ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(Armed </w:t>
      </w:r>
      <w:r w:rsidRPr="00E04793">
        <w:rPr>
          <w:rFonts w:ascii="TH SarabunPSK" w:eastAsia="TH SarabunPSK" w:hAnsi="TH SarabunPSK" w:cs="TH SarabunPSK" w:hint="cs"/>
          <w:sz w:val="32"/>
          <w:szCs w:val="32"/>
          <w:lang w:bidi="th"/>
        </w:rPr>
        <w:t>c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onflict) ที่เพิ่มสูงขึ้นได้สร้างบรรยากาศความหวาดระแวงและความไม่ไว้เนื้อเชื่อใจระหว่างกัน ส่งผลให้แต่ละประเทศและพันธมิตรของขั้วอำนาจเสริมสร้างศักยภาพการป้องกันประเทศให้พร้อมรับมือด้วยการเพิ่ม</w:t>
      </w:r>
      <w:r w:rsidRPr="00E04793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ปริมาณการสะสมอาวุธ การปรับยุทธศาสตร์เพื่อเตรียมความพร้อมหากเกิดวิกฤตการณ์ความขัดแย้งระหว่างประเทศ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E04793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และการพัฒนาแสนยานุภาพและเทคโนโลยีทางการทหาร โดยนำไปสู่การแพร่ขยายของอาวุธตามแบบ (</w:t>
      </w:r>
      <w:r w:rsidRPr="00E04793"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  <w:t>conventional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weapons) และอาวุธที่มีอานุภาพทำลายล้างสูง (Weapons of </w:t>
      </w:r>
      <w:r w:rsidRPr="00E04793">
        <w:rPr>
          <w:rFonts w:ascii="TH SarabunPSK" w:eastAsia="TH SarabunPSK" w:hAnsi="TH SarabunPSK" w:cs="TH SarabunPSK"/>
          <w:sz w:val="32"/>
          <w:szCs w:val="32"/>
          <w:lang w:val="en-GB" w:bidi="th"/>
        </w:rPr>
        <w:t>Mass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E04793">
        <w:rPr>
          <w:rFonts w:ascii="TH SarabunPSK" w:eastAsia="TH SarabunPSK" w:hAnsi="TH SarabunPSK" w:cs="TH SarabunPSK"/>
          <w:sz w:val="32"/>
          <w:szCs w:val="32"/>
          <w:lang w:bidi="th"/>
        </w:rPr>
        <w:t>Destruction: WMD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)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รวมถึง</w:t>
      </w:r>
      <w:r w:rsidRPr="006813C2">
        <w:rPr>
          <w:rFonts w:ascii="TH SarabunPSK" w:eastAsia="TH SarabunPSK" w:hAnsi="TH SarabunPSK" w:cs="TH SarabunPSK" w:hint="cs"/>
          <w:sz w:val="32"/>
          <w:szCs w:val="32"/>
          <w:cs/>
        </w:rPr>
        <w:t>อาวุธไฮเปอร์โซนิกหรืออาวุธความเร็วเหนือเสียง</w:t>
      </w:r>
      <w:r w:rsidRPr="006813C2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6813C2">
        <w:rPr>
          <w:rFonts w:ascii="TH SarabunPSK" w:eastAsia="TH SarabunPSK" w:hAnsi="TH SarabunPSK" w:cs="TH SarabunPSK"/>
          <w:sz w:val="32"/>
          <w:szCs w:val="32"/>
        </w:rPr>
        <w:t xml:space="preserve">Hypersonic Weapon) 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ซึ่งนำไปสู่การละเมิดสิทธิมนุษยชน และการนำไปใช้ในอาชญากรรม หากอาวุธดังกล่าวอยู่ภายใต้การครอบครองของรัฐที่มีสถานการณ์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ขัดกันทางอาวุธหรือตัวแสดง</w:t>
      </w:r>
      <w:r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ที่ไม่ใช่รัฐบางกลุ่ม ทำให้เกิดความพยายามในการจัดระเบียบโลกเพื่อควบคุมและลดอาวุธ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อันจะส่งผลกระทบต่อความสัมพันธ์ระหว่างประเทศและความมั่นคงของรัฐ </w:t>
      </w:r>
    </w:p>
    <w:p w14:paraId="03D4B664" w14:textId="77777777" w:rsidR="0098709E" w:rsidRPr="00E04793" w:rsidRDefault="0098709E" w:rsidP="00D31B45">
      <w:pPr>
        <w:tabs>
          <w:tab w:val="left" w:pos="1134"/>
        </w:tabs>
        <w:ind w:firstLine="207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  <w:cs/>
        </w:rPr>
      </w:pP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ไทยมีความเสี่ยงจากการเป็นพื้นที่แสวงประโยชน์เพื่อการจัดหา จัดซื้อ ลักลอบขนส่ง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และลำเลียงสินค้าอาวุธยุทโธปกรณ์ที่ผิดกฎหมาย ตลอดจนการถูกกดดันให้มีการควบคุมและลดอาวุธที่ส่งผลต่อการพัฒนาศักยภาพการป้องกันประเทศ </w:t>
      </w:r>
    </w:p>
    <w:p w14:paraId="1265DFA4" w14:textId="77777777" w:rsidR="0098709E" w:rsidRDefault="0098709E" w:rsidP="00D31B45">
      <w:pPr>
        <w:autoSpaceDE w:val="0"/>
        <w:autoSpaceDN w:val="0"/>
        <w:adjustRightInd w:val="0"/>
        <w:ind w:firstLine="144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๑.๑.๒</w:t>
      </w:r>
      <w:r w:rsidRPr="006D7550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การแสวงประโยชน์จากความก้าวหน้า</w:t>
      </w:r>
      <w:r w:rsidRPr="006D7550"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 xml:space="preserve">ทางเทคโนโลยีและนวัตกรรม </w:t>
      </w:r>
    </w:p>
    <w:p w14:paraId="69414ABA" w14:textId="60F0F144" w:rsidR="0098709E" w:rsidRPr="00174586" w:rsidRDefault="0098709E" w:rsidP="00D31B45">
      <w:pPr>
        <w:autoSpaceDE w:val="0"/>
        <w:autoSpaceDN w:val="0"/>
        <w:adjustRightInd w:val="0"/>
        <w:ind w:firstLine="207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การเปลี่ยนผ่านเข้าสู่ยุคดิจิทัลของ</w:t>
      </w:r>
      <w:r w:rsidRPr="00E04793">
        <w:rPr>
          <w:rFonts w:ascii="TH SarabunPSK" w:hAnsi="TH SarabunPSK" w:cs="TH SarabunPSK"/>
          <w:sz w:val="32"/>
          <w:szCs w:val="32"/>
          <w:cs/>
        </w:rPr>
        <w:t>การปฏิวัติอุตสาหกรรมครั้งที่</w:t>
      </w:r>
      <w:r w:rsidRPr="00E04793">
        <w:rPr>
          <w:rFonts w:ascii="TH SarabunPSK" w:hAnsi="TH SarabunPSK" w:cs="TH SarabunPSK"/>
          <w:sz w:val="32"/>
          <w:szCs w:val="32"/>
        </w:rPr>
        <w:t xml:space="preserve"> </w:t>
      </w:r>
      <w:r w:rsidRPr="00E04793">
        <w:rPr>
          <w:rFonts w:ascii="TH SarabunPSK" w:hAnsi="TH SarabunPSK" w:cs="TH SarabunPSK"/>
          <w:sz w:val="32"/>
          <w:szCs w:val="32"/>
          <w:cs/>
        </w:rPr>
        <w:t>๔</w:t>
      </w:r>
      <w:r w:rsidRPr="00E04793">
        <w:rPr>
          <w:rFonts w:ascii="TH SarabunPSK" w:hAnsi="TH SarabunPSK" w:cs="TH SarabunPSK"/>
          <w:sz w:val="32"/>
          <w:szCs w:val="32"/>
        </w:rPr>
        <w:t xml:space="preserve"> 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ได้</w:t>
      </w:r>
      <w:r w:rsidRPr="00E04793">
        <w:rPr>
          <w:rFonts w:ascii="TH SarabunPSK" w:hAnsi="TH SarabunPSK" w:cs="TH SarabunPSK"/>
          <w:sz w:val="32"/>
          <w:szCs w:val="32"/>
          <w:cs/>
        </w:rPr>
        <w:t>สร้างพลวัต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04793">
        <w:rPr>
          <w:rFonts w:ascii="TH SarabunPSK" w:hAnsi="TH SarabunPSK" w:cs="TH SarabunPSK"/>
          <w:sz w:val="32"/>
          <w:szCs w:val="32"/>
          <w:cs/>
        </w:rPr>
        <w:t>ให้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ประเทศมหาอำนาจ ประเทศที่มีศักยภาพ และตัวแสดงระหว่างประเทศ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เพื่อขยายอิทธิพลใน</w:t>
      </w:r>
      <w:r w:rsidRPr="00E04793">
        <w:rPr>
          <w:rFonts w:ascii="TH SarabunPSK" w:hAnsi="TH SarabunPSK" w:cs="TH SarabunPSK"/>
          <w:sz w:val="32"/>
          <w:szCs w:val="32"/>
          <w:cs/>
        </w:rPr>
        <w:t>การ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เสริมสร้าง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กำลังอำนาจของชาติ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ด้วยการ</w:t>
      </w:r>
      <w:r w:rsidRPr="00E04793">
        <w:rPr>
          <w:rFonts w:ascii="TH SarabunPSK" w:hAnsi="TH SarabunPSK" w:cs="TH SarabunPSK"/>
          <w:sz w:val="32"/>
          <w:szCs w:val="32"/>
          <w:cs/>
        </w:rPr>
        <w:t>พัฒนา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และเสริมสร้างความทันสมัยของเทคโนโลยีและนวัตกรรมแห่งอนาคต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ที่</w:t>
      </w:r>
      <w:r w:rsidRPr="00E04793">
        <w:rPr>
          <w:rFonts w:ascii="TH SarabunPSK" w:eastAsia="TH SarabunPSK" w:hAnsi="TH SarabunPSK" w:cs="TH SarabunPSK"/>
          <w:sz w:val="32"/>
          <w:szCs w:val="32"/>
          <w:cs/>
        </w:rPr>
        <w:t>เน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้</w:t>
      </w:r>
      <w:r w:rsidRPr="00E04793">
        <w:rPr>
          <w:rFonts w:ascii="TH SarabunPSK" w:eastAsia="TH SarabunPSK" w:hAnsi="TH SarabunPSK" w:cs="TH SarabunPSK"/>
          <w:sz w:val="32"/>
          <w:szCs w:val="32"/>
          <w:cs/>
        </w:rPr>
        <w:t>นการต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่</w:t>
      </w:r>
      <w:r w:rsidRPr="00E04793">
        <w:rPr>
          <w:rFonts w:ascii="TH SarabunPSK" w:eastAsia="TH SarabunPSK" w:hAnsi="TH SarabunPSK" w:cs="TH SarabunPSK"/>
          <w:sz w:val="32"/>
          <w:szCs w:val="32"/>
          <w:cs/>
        </w:rPr>
        <w:t>อยอดและผสมผสานเทคโนโลยีต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่</w:t>
      </w:r>
      <w:r w:rsidRPr="00E04793">
        <w:rPr>
          <w:rFonts w:ascii="TH SarabunPSK" w:eastAsia="TH SarabunPSK" w:hAnsi="TH SarabunPSK" w:cs="TH SarabunPSK"/>
          <w:sz w:val="32"/>
          <w:szCs w:val="32"/>
          <w:cs/>
        </w:rPr>
        <w:t>างสาขาเข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้</w:t>
      </w:r>
      <w:r w:rsidRPr="00E04793">
        <w:rPr>
          <w:rFonts w:ascii="TH SarabunPSK" w:eastAsia="TH SarabunPSK" w:hAnsi="TH SarabunPSK" w:cs="TH SarabunPSK"/>
          <w:sz w:val="32"/>
          <w:szCs w:val="32"/>
          <w:cs/>
        </w:rPr>
        <w:t>าด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้</w:t>
      </w:r>
      <w:r w:rsidRPr="00E04793">
        <w:rPr>
          <w:rFonts w:ascii="TH SarabunPSK" w:eastAsia="TH SarabunPSK" w:hAnsi="TH SarabunPSK" w:cs="TH SarabunPSK"/>
          <w:sz w:val="32"/>
          <w:szCs w:val="32"/>
          <w:cs/>
        </w:rPr>
        <w:t>วยกัน อาทิ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เทคโนโลยีควอนตัม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การจัดการระบบแพลตฟอร์ม </w:t>
      </w:r>
      <w:r w:rsidRPr="00E04793">
        <w:rPr>
          <w:rFonts w:ascii="TH SarabunPSK" w:eastAsia="TH SarabunPSK" w:hAnsi="TH SarabunPSK" w:cs="TH SarabunPSK"/>
          <w:sz w:val="32"/>
          <w:szCs w:val="32"/>
          <w:cs/>
        </w:rPr>
        <w:t>การวิเคราะห์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</w:rPr>
        <w:t>และเข้าถึง</w:t>
      </w:r>
      <w:r w:rsidRPr="00E04793">
        <w:rPr>
          <w:rFonts w:ascii="TH SarabunPSK" w:eastAsia="TH SarabunPSK" w:hAnsi="TH SarabunPSK" w:cs="TH SarabunPSK"/>
          <w:sz w:val="32"/>
          <w:szCs w:val="32"/>
          <w:cs/>
        </w:rPr>
        <w:t>ข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้</w:t>
      </w:r>
      <w:r w:rsidRPr="00E04793">
        <w:rPr>
          <w:rFonts w:ascii="TH SarabunPSK" w:eastAsia="TH SarabunPSK" w:hAnsi="TH SarabunPSK" w:cs="TH SarabunPSK"/>
          <w:sz w:val="32"/>
          <w:szCs w:val="32"/>
          <w:cs/>
        </w:rPr>
        <w:t>อมูลขนาดใหญ่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การใช้ประโยชน์จากปัญญาประดิษฐ์ หุ่นยนต์ </w:t>
      </w:r>
      <w:r w:rsidRPr="00E04793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และ</w:t>
      </w:r>
      <w:r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  <w:br/>
      </w:r>
      <w:r w:rsidRPr="00E04793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 xml:space="preserve">ระบบอัตโนมัติ </w:t>
      </w:r>
      <w:r w:rsidRPr="00384474">
        <w:rPr>
          <w:rFonts w:ascii="TH SarabunPSK" w:eastAsia="TH SarabunPSK" w:hAnsi="TH SarabunPSK" w:cs="TH SarabunPSK"/>
          <w:spacing w:val="-8"/>
          <w:sz w:val="32"/>
          <w:szCs w:val="32"/>
          <w:cs/>
          <w:lang w:bidi="th"/>
        </w:rPr>
        <w:t>ซึ่งเทคโนโลยีและนวัตกรรมดังกล่าว</w:t>
      </w:r>
      <w:r w:rsidRPr="00384474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มีแนวโน้ม</w:t>
      </w:r>
      <w:r w:rsidRPr="00384474">
        <w:rPr>
          <w:rFonts w:ascii="TH SarabunPSK" w:eastAsia="TH SarabunPSK" w:hAnsi="TH SarabunPSK" w:cs="TH SarabunPSK"/>
          <w:spacing w:val="-8"/>
          <w:sz w:val="32"/>
          <w:szCs w:val="32"/>
          <w:cs/>
          <w:lang w:bidi="th"/>
        </w:rPr>
        <w:t>ถูกนำมาใช้เป็นเครื่องมือต่อรองและแสวงประโยชน์</w:t>
      </w:r>
      <w:r>
        <w:rPr>
          <w:rFonts w:ascii="TH SarabunPSK" w:eastAsia="TH SarabunPSK" w:hAnsi="TH SarabunPSK" w:cs="TH SarabunPSK"/>
          <w:spacing w:val="-8"/>
          <w:sz w:val="32"/>
          <w:szCs w:val="32"/>
          <w:lang w:bidi="th"/>
        </w:rPr>
        <w:br/>
      </w:r>
      <w:r w:rsidRPr="00384474">
        <w:rPr>
          <w:rFonts w:ascii="TH SarabunPSK" w:eastAsia="TH SarabunPSK" w:hAnsi="TH SarabunPSK" w:cs="TH SarabunPSK"/>
          <w:spacing w:val="-8"/>
          <w:sz w:val="32"/>
          <w:szCs w:val="32"/>
          <w:cs/>
          <w:lang w:bidi="th"/>
        </w:rPr>
        <w:t>ที่เพิ่มความหวาดระแวง</w:t>
      </w:r>
      <w:r w:rsidRPr="00384474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ระหว่างกัน ทั้งในเรื่อง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การโจมตีโครงสร้างพื้นฐาน </w:t>
      </w:r>
      <w:r w:rsidRPr="00384474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การจารกรรมข้อมูล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การสอดแนม</w:t>
      </w:r>
      <w:r w:rsidRPr="00384474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  <w:br/>
      </w:r>
      <w:r w:rsidRPr="00384474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การก่ออาชญากรรมทางไซเบอร์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และอาชญากรรมข้ามชาติรูปแบบอื่น ๆ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รวมถึงภาวะการพึ่งพิงจากการใช้เทคโนโลยีและนวัตกรรม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อย่างไรก็ตาม </w:t>
      </w:r>
      <w:r w:rsidRPr="00384474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ไทย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สามารถ</w:t>
      </w:r>
      <w:r w:rsidRPr="00384474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แสวงหาโอกาสและประโยชน์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กับประเทศมหาอำนาจ และขั้วอำนาจต่าง</w:t>
      </w:r>
      <w:r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</w:t>
      </w:r>
      <w:r w:rsidRPr="00384474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ๆ </w:t>
      </w:r>
      <w:r w:rsidRPr="00384474"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t>ผ่านการส่งเสริมความร่วมมือ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ระหว่างประเทศ</w:t>
      </w:r>
      <w:r w:rsidRPr="00E047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E04793"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เพื่อ</w:t>
      </w:r>
      <w:r w:rsidRPr="00E04793">
        <w:rPr>
          <w:rFonts w:ascii="TH SarabunPSK" w:hAnsi="TH SarabunPSK" w:cs="TH SarabunPSK"/>
          <w:sz w:val="32"/>
          <w:szCs w:val="32"/>
          <w:cs/>
        </w:rPr>
        <w:t>พัฒนาต่อยอดและนำเทคโนโลยีมาประยุกต์ใช้ได้อย่างเหมาะสมให้เท่าทันต่อการเปลี่ยนแปลงแบบก้าวกระโดด</w:t>
      </w:r>
      <w:r w:rsidRPr="00E04793">
        <w:rPr>
          <w:rFonts w:ascii="TH SarabunPSK" w:hAnsi="TH SarabunPSK" w:cs="TH SarabunPSK" w:hint="cs"/>
          <w:sz w:val="32"/>
          <w:szCs w:val="32"/>
          <w:cs/>
        </w:rPr>
        <w:t xml:space="preserve"> และรองรับภัยคุกคามอันเกิดจากความก้าวหน้าทางเทคโนโลยี</w:t>
      </w:r>
      <w:r>
        <w:rPr>
          <w:rFonts w:ascii="TH SarabunPSK" w:hAnsi="TH SarabunPSK" w:cs="TH SarabunPSK"/>
          <w:sz w:val="32"/>
          <w:szCs w:val="32"/>
        </w:rPr>
        <w:br/>
      </w:r>
      <w:r w:rsidRPr="00E04793">
        <w:rPr>
          <w:rFonts w:ascii="TH SarabunPSK" w:hAnsi="TH SarabunPSK" w:cs="TH SarabunPSK" w:hint="cs"/>
          <w:sz w:val="32"/>
          <w:szCs w:val="32"/>
          <w:cs/>
        </w:rPr>
        <w:t>และนวัตกรรม</w:t>
      </w:r>
      <w:r w:rsidR="002B646C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08DCAB99" w14:textId="77777777" w:rsidR="0098709E" w:rsidRPr="00384474" w:rsidRDefault="0098709E" w:rsidP="00D31B45">
      <w:pPr>
        <w:ind w:firstLine="99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384474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lastRenderedPageBreak/>
        <w:t>๑.</w:t>
      </w:r>
      <w:r w:rsidRPr="00384474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๒</w:t>
      </w:r>
      <w:r w:rsidRPr="00384474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สถานการณ์การก่อการร้าย </w:t>
      </w:r>
    </w:p>
    <w:p w14:paraId="14AFC0E3" w14:textId="132CC414" w:rsidR="0098709E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46AA6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แม้สถานการณ์การแพร่ระบาดของโรคโควิด</w:t>
      </w:r>
      <w:r w:rsidRPr="00246AA6">
        <w:rPr>
          <w:rFonts w:ascii="TH SarabunPSK" w:eastAsia="TH SarabunPSK" w:hAnsi="TH SarabunPSK" w:cs="TH SarabunPSK"/>
          <w:spacing w:val="-6"/>
          <w:sz w:val="32"/>
          <w:szCs w:val="32"/>
          <w:cs/>
        </w:rPr>
        <w:t>-</w:t>
      </w:r>
      <w:r>
        <w:rPr>
          <w:rFonts w:ascii="TH SarabunPSK" w:eastAsia="TH SarabunPSK" w:hAnsi="TH SarabunPSK" w:cs="TH SarabunPSK"/>
          <w:spacing w:val="-6"/>
          <w:sz w:val="32"/>
          <w:szCs w:val="32"/>
        </w:rPr>
        <w:t>19</w:t>
      </w:r>
      <w:r w:rsidRPr="00246AA6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246AA6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ตลอดห้วงที่ผ่านมา</w:t>
      </w:r>
      <w:r w:rsidRPr="00246AA6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246AA6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จะส่งผลให้การเคลื่อนไหว</w:t>
      </w:r>
      <w:r>
        <w:rPr>
          <w:rFonts w:ascii="TH SarabunPSK" w:eastAsia="TH SarabunPSK" w:hAnsi="TH SarabunPSK" w:cs="TH SarabunPSK"/>
          <w:spacing w:val="-6"/>
          <w:sz w:val="32"/>
          <w:szCs w:val="32"/>
          <w:cs/>
        </w:rPr>
        <w:br/>
      </w:r>
      <w:r w:rsidRPr="00246AA6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ของกลุ่มก่อการร้ายต่าง</w:t>
      </w:r>
      <w:r w:rsidRPr="00246AA6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Pr="00246AA6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ๆ</w:t>
      </w:r>
      <w:r w:rsidRPr="00246AA6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Pr="00246AA6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ลดน้อยลง</w:t>
      </w:r>
      <w:r w:rsidRPr="00246AA6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Pr="00246AA6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อันเนื่องจากมาตรการจำกัดการเข้าเมือง</w:t>
      </w:r>
      <w:r w:rsidRPr="00246AA6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Pr="00246AA6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และการปิดพรมแดนของนานาประเทศ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ตลอดจนการเข้มงวดการเดินทางสัญจรระหว่างประเทศ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แต่กลุ่มก่อการร้ายมีแนวโน้มปรับรูปแบบการก่อเหตุ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02722A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ในลักษณะของปฏิบัติการโดยลำพัง</w:t>
      </w:r>
      <w:r w:rsidRPr="0002722A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02722A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รวมถึงมุ่งเน้นการเผยแพร่</w:t>
      </w:r>
      <w:r w:rsidRPr="0002722A">
        <w:rPr>
          <w:rFonts w:ascii="TH SarabunPSK" w:eastAsia="TH SarabunPSK" w:hAnsi="TH SarabunPSK" w:cs="TH SarabunPSK"/>
          <w:spacing w:val="-4"/>
          <w:sz w:val="32"/>
          <w:szCs w:val="32"/>
          <w:cs/>
        </w:rPr>
        <w:t>/</w:t>
      </w:r>
      <w:r w:rsidRPr="0002722A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บ่มเพาะแนวคิดสุดโต่งที่นิยมความรุนแรงมากขึ้น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โดยเฉพาะการดำเนินการผ่านสื่อสังคมออนไลน์ต่อกลุ่มที่มีความเปราะบาง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ได้แก่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เด็ก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เยาวชน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และสตรี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อีกทั้ง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หากสถานการณ์ของโรคโควิด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>-</w:t>
      </w:r>
      <w:r>
        <w:rPr>
          <w:rFonts w:ascii="TH SarabunPSK" w:eastAsia="TH SarabunPSK" w:hAnsi="TH SarabunPSK" w:cs="TH SarabunPSK"/>
          <w:sz w:val="32"/>
          <w:szCs w:val="32"/>
        </w:rPr>
        <w:t>19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คลี่คลายลง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มีแนวโน้มที่กลุ่มก่อการร้ายต่าง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ๆ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โดยเฉพาะกลุ่มนักรบก่อการร้ายต่างประเทศจะกลับมาเคลื่อนไหว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>/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ก่อเหตุรุนแรงอีก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โดยมีปัจจัยสนับสนุน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เช่น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ความขัดแย้งทางการเมือง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ศาสนา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ชาติพันธุ์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เป็นต้น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รวมทั้งความขัดแย้งในภูมิภาคต่าง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ๆ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ที่มีความอ่อนไหวต่อสถานการณ์</w:t>
      </w:r>
      <w:r w:rsidR="00167D64">
        <w:rPr>
          <w:rFonts w:ascii="TH SarabunPSK" w:eastAsia="TH SarabunPSK" w:hAnsi="TH SarabunPSK" w:cs="TH SarabunPSK" w:hint="cs"/>
          <w:sz w:val="32"/>
          <w:szCs w:val="32"/>
          <w:cs/>
        </w:rPr>
        <w:t>การ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ก่อการร้าย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</w:p>
    <w:p w14:paraId="54837193" w14:textId="77777777" w:rsidR="00455584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กลุ่มก่อการร้ายอาจใช้ไทยเป็นสถานที่พักพิงและอำนวยความสะดวกเพื่อตระเตรียมก่อเหตุ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160D6D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ไปจนถึงขั้นก่อเหตุ</w:t>
      </w:r>
      <w:r w:rsidRPr="00160D6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160D6D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อีกทั้งการก่อการร้ายยังเกี่ยวข้องกับอาชญากรรมอื่น</w:t>
      </w:r>
      <w:r w:rsidRPr="00160D6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160D6D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ๆ</w:t>
      </w:r>
      <w:r w:rsidRPr="00160D6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160D6D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อาทิ</w:t>
      </w:r>
      <w:r w:rsidRPr="00160D6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160D6D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ยาเสพติด</w:t>
      </w:r>
      <w:r w:rsidRPr="00160D6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160D6D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การค้ามนุษย์</w:t>
      </w:r>
      <w:r w:rsidRPr="00160D6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160D6D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การค้าอาวุธ</w:t>
      </w:r>
      <w:r w:rsidRPr="00160D6D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อาชญากรรมทางเศรษฐกิจ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โดยเฉพาะการฟอกเงินและการให้เงินอุดหนุนต่อการก่อการร้าย</w:t>
      </w:r>
      <w:r w:rsidRPr="00E50DAE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นอกจากนี้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ความก้าวหน้าของนวัตกรรมและเทคโนโลยีจะเป็นปัจจัยเสี่ยงสำคัญที่นำมาใช้พัฒนาอาวุธในการก่อการร้าย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อาทิ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อากาศยานโจมตีไร้คนขับก่อเหตุ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การก่อการร้ายทางไซเบอร์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และการใช้อาวุธทางชีวภาพในการก่อการร้าย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27D4F873" w14:textId="51A8FF79" w:rsidR="0098709E" w:rsidRPr="00264ECC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ดังนั้น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ไทยจำเป็นต้องมีแนวทางการเตรียมพร้อม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เพื่อรับมือและต่อต้านการก่อการร้าย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ทุกรูปแบบ</w:t>
      </w:r>
      <w:r w:rsidRPr="00E50DAE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50DAE">
        <w:rPr>
          <w:rFonts w:ascii="TH SarabunPSK" w:eastAsia="TH SarabunPSK" w:hAnsi="TH SarabunPSK" w:cs="TH SarabunPSK" w:hint="cs"/>
          <w:sz w:val="32"/>
          <w:szCs w:val="32"/>
          <w:cs/>
        </w:rPr>
        <w:t>และเสริมสร้างความร่วมมือระหว่างประเทศ</w:t>
      </w:r>
    </w:p>
    <w:p w14:paraId="304C2620" w14:textId="77777777" w:rsidR="0098709E" w:rsidRPr="00BD665F" w:rsidRDefault="0098709E" w:rsidP="00D31B45">
      <w:pPr>
        <w:ind w:firstLine="99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lang w:bidi="th"/>
        </w:rPr>
      </w:pPr>
      <w:r w:rsidRPr="00BD665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  <w:lang w:bidi="th"/>
        </w:rPr>
        <w:t>๑.๓ การเปลี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  <w:lang w:bidi="th"/>
        </w:rPr>
        <w:t>่ยนแปลงทางเทคโนโลยีอย่างฉับพลัน</w:t>
      </w:r>
      <w:r w:rsidRPr="00BD665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  <w:lang w:bidi="th"/>
        </w:rPr>
        <w:t>ที่ส่งผลต่อภัยคุกคาม</w:t>
      </w:r>
      <w:r w:rsidRPr="00BD665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ทางไซเบอร์</w:t>
      </w:r>
    </w:p>
    <w:p w14:paraId="745F6500" w14:textId="77777777" w:rsidR="0098709E" w:rsidRPr="00384474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lang w:bidi="th"/>
        </w:rPr>
      </w:pP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>พัฒนาการความก้าวหน้าทางเทคโนโลยีและนวัตกรรม ทำให้ระบบโครงสร้างพื้นฐานสำคัญเชื่อมต่อกับระบบอินเทอร์เน็ต ประกอบกับสถานการณ์การแพร่ระบาดของโรคโควิด</w:t>
      </w:r>
      <w:r>
        <w:rPr>
          <w:rFonts w:ascii="TH SarabunPSK" w:eastAsia="TH SarabunPSK" w:hAnsi="TH SarabunPSK" w:cs="TH SarabunPSK"/>
          <w:color w:val="000000"/>
          <w:sz w:val="32"/>
          <w:szCs w:val="32"/>
          <w:lang w:bidi="th"/>
        </w:rPr>
        <w:t>-</w:t>
      </w:r>
      <w:r>
        <w:rPr>
          <w:rFonts w:ascii="TH SarabunPSK" w:eastAsia="TH SarabunPSK" w:hAnsi="TH SarabunPSK" w:cs="TH SarabunPSK"/>
          <w:color w:val="000000"/>
          <w:sz w:val="32"/>
          <w:szCs w:val="32"/>
          <w:lang w:val="en-GB" w:bidi="th"/>
        </w:rPr>
        <w:t>19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 xml:space="preserve"> ได้เป็นปัจจัยเร่ง</w:t>
      </w:r>
      <w:r w:rsidRPr="00384474">
        <w:rPr>
          <w:rFonts w:ascii="TH SarabunPSK" w:eastAsia="TH SarabunPSK" w:hAnsi="TH SarabunPSK" w:cs="TH SarabunPSK"/>
          <w:color w:val="000000"/>
          <w:sz w:val="32"/>
          <w:szCs w:val="32"/>
          <w:cs/>
          <w:lang w:bidi="th"/>
        </w:rPr>
        <w:br/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>ให้วิถีชีวิตของประชาชนต้องพึ่งพิงระบบเทคโนโลยีสารสนเทศมากขึ้น ซึ่งมีแนวโน้มความเสี่ยงไปสู่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  <w:lang w:bidi="th"/>
        </w:rPr>
        <w:br/>
      </w:r>
      <w:r w:rsidRPr="00124A83">
        <w:rPr>
          <w:rFonts w:ascii="TH SarabunPSK" w:eastAsia="TH SarabunPSK" w:hAnsi="TH SarabunPSK" w:cs="TH SarabunPSK" w:hint="cs"/>
          <w:color w:val="000000"/>
          <w:spacing w:val="-6"/>
          <w:sz w:val="32"/>
          <w:szCs w:val="32"/>
          <w:cs/>
          <w:lang w:bidi="th"/>
        </w:rPr>
        <w:t>การก่ออาชญากรรมทางไซเบอร์ที่มีลักษณะไร้ตัวตน (Invisible) ไร้พรมแดน (Borderless) และนิรนาม (Anonymous)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 xml:space="preserve"> </w:t>
      </w:r>
    </w:p>
    <w:p w14:paraId="0AB2A6DE" w14:textId="77777777" w:rsidR="0098709E" w:rsidRPr="00384474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 xml:space="preserve">ไทยมีแนวโน้มเผชิญกับสถานการณ์การโจมตีทางไซเบอร์และอาชญากรรมทางไซเบอร์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  <w:lang w:bidi="th"/>
        </w:rPr>
        <w:br/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 xml:space="preserve">อาทิ การทำสงครามไซเบอร์ระหว่างรัฐที่เป็นคู่ขัดแย้ง ปฏิบัติการของเครือข่ายอาชญากรรมข้ามชาติ การล่อลวงและฉ้อโกงทางไซเบอร์เพื่อแสวงประโยชน์ทางการเงินผ่านมัลแวร์เรียกค่าไถ่ </w:t>
      </w:r>
      <w:r w:rsidRPr="00384474">
        <w:rPr>
          <w:rFonts w:ascii="TH SarabunPSK" w:eastAsia="TH SarabunPSK" w:hAnsi="TH SarabunPSK" w:cs="TH SarabunPSK"/>
          <w:color w:val="000000"/>
          <w:sz w:val="32"/>
          <w:szCs w:val="32"/>
          <w:lang w:val="en-GB" w:bidi="th"/>
        </w:rPr>
        <w:t>(Ransomware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val="en-GB"/>
        </w:rPr>
        <w:t>) ขบวนการฉ้อโกง</w:t>
      </w:r>
      <w:r>
        <w:rPr>
          <w:rFonts w:ascii="TH SarabunPSK" w:eastAsia="TH SarabunPSK" w:hAnsi="TH SarabunPSK" w:cs="TH SarabunPSK"/>
          <w:color w:val="000000"/>
          <w:sz w:val="32"/>
          <w:szCs w:val="32"/>
          <w:lang w:val="en-GB"/>
        </w:rPr>
        <w:br/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val="en-GB"/>
        </w:rPr>
        <w:t xml:space="preserve">การสื่อสารทางเสียงผ่านโครงข่ายอินเทอร์เน็ต </w:t>
      </w:r>
      <w:r w:rsidRPr="00384474">
        <w:rPr>
          <w:rFonts w:ascii="TH SarabunPSK" w:eastAsia="TH SarabunPSK" w:hAnsi="TH SarabunPSK" w:cs="TH SarabunPSK"/>
          <w:color w:val="000000"/>
          <w:sz w:val="32"/>
          <w:szCs w:val="32"/>
          <w:lang w:val="en-GB"/>
        </w:rPr>
        <w:t>(Voice over Internet Protocol: VoIP)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 xml:space="preserve"> การโจมตีระบบของสถาบันทางการเงิน ภัยจากการใช้เงินตราเข้ารหัสลับ (Cryptocurrency) ที่นำไปสู่การฟอกเงิน ธุรกิจแชร์ลูกโซ่ข้ามชาติ การพนันออนไลน์ การถูกครอบงำหรือชี้นำทางความคิดผ่านสื่อสังคมออนไลน์เพื่อวัตถุประสงค์ต่าง ๆ </w:t>
      </w:r>
      <w:r>
        <w:rPr>
          <w:rFonts w:ascii="TH SarabunPSK" w:eastAsia="TH SarabunPSK" w:hAnsi="TH SarabunPSK" w:cs="TH SarabunPSK"/>
          <w:color w:val="000000"/>
          <w:sz w:val="32"/>
          <w:szCs w:val="32"/>
          <w:lang w:bidi="th"/>
        </w:rPr>
        <w:br/>
      </w:r>
      <w:r w:rsidRPr="00384474">
        <w:rPr>
          <w:rFonts w:ascii="TH SarabunPSK" w:eastAsia="TH SarabunPSK" w:hAnsi="TH SarabunPSK" w:cs="TH SarabunPSK" w:hint="cs"/>
          <w:color w:val="000000"/>
          <w:spacing w:val="-12"/>
          <w:sz w:val="32"/>
          <w:szCs w:val="32"/>
          <w:cs/>
          <w:lang w:bidi="th"/>
        </w:rPr>
        <w:t xml:space="preserve">การล่อลวงเป้าหมายอ่อนแอด้วยวิธีการหาคู่ทางอินเทอร์เน็ต (Romance scam) การระรานทางไซเบอร์ (Cyber </w:t>
      </w:r>
      <w:r w:rsidRPr="00384474">
        <w:rPr>
          <w:rFonts w:ascii="TH SarabunPSK" w:eastAsia="TH SarabunPSK" w:hAnsi="TH SarabunPSK" w:cs="TH SarabunPSK" w:hint="cs"/>
          <w:color w:val="000000"/>
          <w:spacing w:val="-12"/>
          <w:sz w:val="32"/>
          <w:szCs w:val="32"/>
          <w:lang w:bidi="th"/>
        </w:rPr>
        <w:t>b</w:t>
      </w:r>
      <w:r w:rsidRPr="00384474">
        <w:rPr>
          <w:rFonts w:ascii="TH SarabunPSK" w:eastAsia="TH SarabunPSK" w:hAnsi="TH SarabunPSK" w:cs="TH SarabunPSK" w:hint="cs"/>
          <w:color w:val="000000"/>
          <w:spacing w:val="-12"/>
          <w:sz w:val="32"/>
          <w:szCs w:val="32"/>
          <w:cs/>
          <w:lang w:bidi="th"/>
        </w:rPr>
        <w:t>ullying)</w:t>
      </w:r>
      <w:r w:rsidRPr="00384474">
        <w:rPr>
          <w:rFonts w:ascii="TH SarabunPSK" w:eastAsia="TH SarabunPSK" w:hAnsi="TH SarabunPSK" w:cs="TH SarabunPSK" w:hint="cs"/>
          <w:color w:val="000000"/>
          <w:spacing w:val="-8"/>
          <w:sz w:val="32"/>
          <w:szCs w:val="32"/>
          <w:cs/>
          <w:lang w:bidi="th"/>
        </w:rPr>
        <w:t xml:space="preserve"> 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>รวมถึงมีการละเมิดข้อมูล หรือการเข้าถึงข้อมูล โดยไม่ได้รับอนุญาตจะเพิ่มขึ้นและมีขนาดใหญ่ขึ้น ซึ่งจะทำให้องค์กร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และรัฐบาลต้องเสียค่าใช้จ่ายมากขึ้นในการกู้คืน อาชญากรไซเบอร์ส่วนใหญ่ยังคงมุ่งโจมตีเว็บไซต์แลกเปลี่ยน ซื้อ </w:t>
      </w:r>
      <w:r w:rsidRPr="00384474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–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ขาย และเว็บไซต์ที่ให้บริการจัดเก็บสินทรัพย์ดิจิทัลในกระเป๋าเงินอิเล็กทรอนิกส์ออนไลน์ อีกทั้งใช้เป็นช่องทางฟอกเงิน เนื่องจากจะไม่ปรากฏเส้นทางการโอนเงินเหมือนกับการชำระด้วยเงินสดหรือบัตรเครดิต</w:t>
      </w:r>
    </w:p>
    <w:p w14:paraId="02B83B7D" w14:textId="77777777" w:rsidR="0098709E" w:rsidRPr="00384474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  <w:cs/>
          <w:lang w:val="en-GB"/>
        </w:rPr>
      </w:pPr>
      <w:r w:rsidRPr="00384474">
        <w:rPr>
          <w:rFonts w:ascii="TH SarabunPSK" w:eastAsia="TH SarabunPSK" w:hAnsi="TH SarabunPSK" w:cs="TH SarabunPSK" w:hint="cs"/>
          <w:color w:val="000000"/>
          <w:spacing w:val="-8"/>
          <w:sz w:val="32"/>
          <w:szCs w:val="32"/>
          <w:cs/>
          <w:lang w:bidi="th"/>
        </w:rPr>
        <w:lastRenderedPageBreak/>
        <w:t>ในขณะเดียวกัน ไทยสามารถใช้โอกาสจากความก้าวหน้าทางเทคโนโลยีเพื่อพัฒนาอุตสาหกรรม</w:t>
      </w:r>
      <w:r w:rsidRPr="00384474">
        <w:rPr>
          <w:rFonts w:ascii="TH SarabunPSK" w:eastAsia="TH SarabunPSK" w:hAnsi="TH SarabunPSK" w:cs="TH SarabunPSK" w:hint="cs"/>
          <w:color w:val="000000"/>
          <w:spacing w:val="-6"/>
          <w:sz w:val="32"/>
          <w:szCs w:val="32"/>
          <w:cs/>
          <w:lang w:bidi="th"/>
        </w:rPr>
        <w:t xml:space="preserve">และเทคโนโลยีการป้องกันประเทศ </w:t>
      </w:r>
      <w:r w:rsidRPr="0038447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เพื่อนำไปใช้ในการป้องกันและการ</w:t>
      </w:r>
      <w:r w:rsidRPr="0038447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สืบสวนอาชญากรรม</w:t>
      </w:r>
      <w:r w:rsidRPr="0038447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ทาง</w:t>
      </w:r>
      <w:r w:rsidRPr="0038447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ไซเบอ</w:t>
      </w:r>
      <w:r w:rsidRPr="0038447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ร์</w:t>
      </w:r>
      <w:r w:rsidRPr="003844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>รวมทั้งเชื่อมโยงระบบข้อมูลขนาดใหญ่ด้านความมั่นคงของประเทศให้เป็นเอกภาพ รวมถึงส่งเสริมความร่วมมือกับประชาคมระหว่างประเทศในการป้องกันและแก้ไขภัยคุกคามทางไซเบอร์</w:t>
      </w:r>
      <w:r w:rsidRPr="00384474">
        <w:rPr>
          <w:rFonts w:ascii="TH SarabunPSK" w:eastAsia="TH SarabunPSK" w:hAnsi="TH SarabunPSK" w:cs="TH SarabunPSK"/>
          <w:color w:val="000000"/>
          <w:sz w:val="32"/>
          <w:szCs w:val="32"/>
          <w:lang w:bidi="th"/>
        </w:rPr>
        <w:t xml:space="preserve"> 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bidi="th"/>
        </w:rPr>
        <w:t>ทั้งจากรัฐ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val="en-GB"/>
        </w:rPr>
        <w:t>และตัวแสดงที่มิใช่รัฐ ที่ใช้ช่องทาง</w:t>
      </w:r>
      <w:r>
        <w:rPr>
          <w:rFonts w:ascii="TH SarabunPSK" w:eastAsia="TH SarabunPSK" w:hAnsi="TH SarabunPSK" w:cs="TH SarabunPSK"/>
          <w:color w:val="000000"/>
          <w:sz w:val="32"/>
          <w:szCs w:val="32"/>
          <w:lang w:val="en-GB"/>
        </w:rPr>
        <w:br/>
      </w:r>
      <w:r w:rsidRPr="00384474">
        <w:rPr>
          <w:rFonts w:ascii="TH SarabunPSK" w:eastAsia="TH SarabunPSK" w:hAnsi="TH SarabunPSK" w:cs="TH SarabunPSK" w:hint="cs"/>
          <w:color w:val="000000"/>
          <w:spacing w:val="-10"/>
          <w:sz w:val="32"/>
          <w:szCs w:val="32"/>
          <w:cs/>
          <w:lang w:val="en-GB"/>
        </w:rPr>
        <w:t>ของเทคโนโลยีและนวัตกรรมไปใช้ในการโจมตีโครงสร้างพื้นฐานสำคัญ การโจมตีโครงสร้างพื้นฐานสำคัญทางสารสนเทศ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val="en-GB"/>
        </w:rPr>
        <w:t xml:space="preserve"> รวมถึงอาชญากรรม</w:t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val="en-GB"/>
        </w:rPr>
        <w:t>ทางไซเบอร์</w:t>
      </w:r>
      <w:r w:rsidRPr="0038447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val="en-GB"/>
        </w:rPr>
        <w:t>และการก่อการร้าย</w:t>
      </w:r>
    </w:p>
    <w:p w14:paraId="70CEDDA9" w14:textId="77777777" w:rsidR="0098709E" w:rsidRPr="00707FFD" w:rsidRDefault="0098709E" w:rsidP="00D31B45">
      <w:pPr>
        <w:ind w:firstLine="993"/>
        <w:jc w:val="thaiDistribute"/>
        <w:rPr>
          <w:rFonts w:ascii="TH SarabunPSK" w:eastAsia="Times New Roman" w:hAnsi="TH SarabunPSK" w:cs="TH SarabunPSK"/>
          <w:szCs w:val="24"/>
        </w:rPr>
      </w:pPr>
      <w:r w:rsidRPr="00667D7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๑.๔ </w:t>
      </w:r>
      <w:r w:rsidRPr="00667D7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โรคติดต่ออุบัติ</w:t>
      </w:r>
      <w:r w:rsidRPr="00707F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ใหม่และภัยสุขภาพ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ต่าง ๆ</w:t>
      </w:r>
    </w:p>
    <w:p w14:paraId="4B1A7F87" w14:textId="77777777" w:rsidR="0098709E" w:rsidRPr="00707FFD" w:rsidRDefault="0098709E" w:rsidP="00D31B45">
      <w:pPr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7FF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ปัจจัยทางชีวภาพของเชื้อโรคที่มีวิวัฒนาการอย่างสม่ำเสมอ การดื้อยาต้านจุลชีพ (</w:t>
      </w:r>
      <w:r w:rsidRPr="00707FFD">
        <w:rPr>
          <w:rFonts w:ascii="TH SarabunPSK" w:eastAsia="Times New Roman" w:hAnsi="TH SarabunPSK" w:cs="TH SarabunPSK" w:hint="cs"/>
          <w:spacing w:val="-10"/>
          <w:sz w:val="32"/>
          <w:szCs w:val="32"/>
        </w:rPr>
        <w:t>Antimicrobial</w:t>
      </w:r>
      <w:r w:rsidRPr="00707FFD">
        <w:rPr>
          <w:rFonts w:ascii="TH SarabunPSK" w:eastAsia="Times New Roman" w:hAnsi="TH SarabunPSK" w:cs="TH SarabunPSK" w:hint="cs"/>
          <w:sz w:val="32"/>
          <w:szCs w:val="32"/>
        </w:rPr>
        <w:t xml:space="preserve"> resistance) </w:t>
      </w: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>พฤติกรรมของมนุษย์ที่ไม่ถูกสุขลักษณะ และปัจจัยด้านการเปลี่ยนแปลงของสภาพภูมิอากาศที่เกิดขึ้นอย่างต่อเนื่องส่งผลให้โรคติดต่ออุบัติใหม่และภัยสุขภาพต่าง ๆ</w:t>
      </w:r>
      <w:r w:rsidRPr="00707FF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>มากขึ้น และมีแนวโน้มยกระดับโรคติดต่ออุบัติใหม่และอุบัติซ้ำเป็นโรคระบาดที่เป็นโรคติดต่อหรือโรคที่ยังไม่ทราบสาเหตุของการเกิดโรคแน่ชัด ซึ่งอาจแพร่ไปสู่ผู้อื่นได้อย่างรวดเร็วและกว้างขวาง</w:t>
      </w:r>
      <w:r w:rsidRPr="00707FF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>หรือมีภาวะของการเกิดโรคมากกว่าปกติที่เคยเป็นมา</w:t>
      </w:r>
    </w:p>
    <w:p w14:paraId="529B346F" w14:textId="4054AB73" w:rsidR="0098709E" w:rsidRPr="00707FFD" w:rsidRDefault="0098709E" w:rsidP="00D31B45">
      <w:pPr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07FF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กรณีตัวอย่างที่ชัดเจนพิจารณาได้จากองค์การอนามัยโลก (</w:t>
      </w:r>
      <w:r w:rsidRPr="00707FFD">
        <w:rPr>
          <w:rFonts w:ascii="TH SarabunPSK" w:eastAsia="Times New Roman" w:hAnsi="TH SarabunPSK" w:cs="TH SarabunPSK" w:hint="cs"/>
          <w:spacing w:val="-10"/>
          <w:sz w:val="32"/>
          <w:szCs w:val="32"/>
        </w:rPr>
        <w:t xml:space="preserve">World Health Organization: WHO) </w:t>
      </w: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แถลงการณ์เมื่อวันที่ ๑๑ มีนาคม ๒๕๖๓ ยกระดับการแพร่ระบาดของไวรัสโคโรนา ๒๐๑๙ หรือ </w:t>
      </w:r>
      <w:r w:rsidRPr="00707FFD">
        <w:rPr>
          <w:rFonts w:ascii="TH SarabunPSK" w:eastAsia="Times New Roman" w:hAnsi="TH SarabunPSK" w:cs="TH SarabunPSK" w:hint="cs"/>
          <w:sz w:val="32"/>
          <w:szCs w:val="32"/>
        </w:rPr>
        <w:t>COVID-</w:t>
      </w:r>
      <w:r>
        <w:rPr>
          <w:rFonts w:ascii="TH SarabunPSK" w:eastAsia="Times New Roman" w:hAnsi="TH SarabunPSK" w:cs="TH SarabunPSK"/>
          <w:sz w:val="32"/>
          <w:szCs w:val="32"/>
        </w:rPr>
        <w:t>19</w:t>
      </w:r>
      <w:r w:rsidRPr="00707FF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707FFD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>จากโรคระบาด (</w:t>
      </w:r>
      <w:r w:rsidRPr="00707FFD">
        <w:rPr>
          <w:rFonts w:ascii="TH SarabunPSK" w:eastAsia="Times New Roman" w:hAnsi="TH SarabunPSK" w:cs="TH SarabunPSK" w:hint="cs"/>
          <w:sz w:val="32"/>
          <w:szCs w:val="32"/>
        </w:rPr>
        <w:t xml:space="preserve">Epidemic) </w:t>
      </w: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>เป็นโรคระบาดใหญ่ (</w:t>
      </w:r>
      <w:r w:rsidRPr="00707FFD">
        <w:rPr>
          <w:rFonts w:ascii="TH SarabunPSK" w:eastAsia="Times New Roman" w:hAnsi="TH SarabunPSK" w:cs="TH SarabunPSK" w:hint="cs"/>
          <w:sz w:val="32"/>
          <w:szCs w:val="32"/>
        </w:rPr>
        <w:t xml:space="preserve">Pandemic) </w:t>
      </w: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>หลังจากมีการลุกลามไปหลายประเทศในภูมิภาคต่าง ๆ ได้ส่งผลกระทบในทุกระดับ และเป็นประเด็นระดับโลกที่จำเป็นต้องร่วมมือเพื่อป้องกันและระงับยับยั้งร่วมกันในการบริหารจัดการทางด้านสาธารณสุขของประชาคมโลกผ่านกรอบความร่วมมือระหว่างประเทศ</w:t>
      </w:r>
    </w:p>
    <w:p w14:paraId="273770B9" w14:textId="08D28057" w:rsidR="0098709E" w:rsidRPr="00167D64" w:rsidRDefault="0098709E" w:rsidP="00D31B45">
      <w:pPr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00"/>
        </w:rPr>
      </w:pPr>
      <w:r w:rsidRPr="00167D64">
        <w:rPr>
          <w:rFonts w:ascii="TH SarabunPSK" w:eastAsia="Times New Roman" w:hAnsi="TH SarabunPSK" w:cs="TH SarabunPSK" w:hint="cs"/>
          <w:sz w:val="32"/>
          <w:szCs w:val="32"/>
          <w:cs/>
        </w:rPr>
        <w:t>วิกฤตการณ์โรคติดต่ออุบัติใหม่และภัยสุขภาพต่าง</w:t>
      </w:r>
      <w:r w:rsidRPr="00167D6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eastAsia="Times New Roman" w:hAnsi="TH SarabunPSK" w:cs="TH SarabunPSK" w:hint="cs"/>
          <w:sz w:val="32"/>
          <w:szCs w:val="32"/>
          <w:cs/>
        </w:rPr>
        <w:t>ๆ</w:t>
      </w:r>
      <w:r w:rsidRPr="00167D6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จึงส่งผลต่อความมั่นคงของประเทศได้ โดยเฉพาะผลกระทบต่อความมั่นคงทางอาหารและความมั่นคงทางสุขภาพต่อสุขภาวะของคนในชาติ </w:t>
      </w:r>
      <w:r w:rsidRPr="00167D64">
        <w:rPr>
          <w:rFonts w:ascii="TH SarabunPSK" w:eastAsia="Times New Roman" w:hAnsi="TH SarabunPSK" w:cs="TH SarabunPSK"/>
          <w:sz w:val="32"/>
          <w:szCs w:val="32"/>
        </w:rPr>
        <w:br/>
      </w:r>
      <w:r w:rsidRPr="00167D64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อาทิ การนำเข้าอาหาร ยารักษาโรค และเครื่องมือทางการแพทย์ ดังนั้น</w:t>
      </w:r>
      <w:r w:rsidR="00167D64" w:rsidRPr="00167D64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167D64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การพัฒนานวัตกรรมและการบริหารจัดการ</w:t>
      </w:r>
      <w:r w:rsidRPr="00167D6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ทรัพยากร</w:t>
      </w:r>
      <w:r w:rsidR="00AA46BB" w:rsidRPr="00167D6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ด้านการ</w:t>
      </w:r>
      <w:r w:rsidRPr="00167D6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แพทย์และสาธารณสุขจึงมีความจำเป็นในการรับมือกับโรคต่าง</w:t>
      </w:r>
      <w:r w:rsidRPr="00167D64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Pr="00167D6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ๆ</w:t>
      </w:r>
      <w:r w:rsidRPr="00167D64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Pr="00167D64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ทั้งเรื่องโรคติดต่อและการระบาด</w:t>
      </w:r>
      <w:r w:rsidR="00167D64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167D64">
        <w:rPr>
          <w:rFonts w:ascii="TH SarabunPSK" w:eastAsia="Times New Roman" w:hAnsi="TH SarabunPSK" w:cs="TH SarabunPSK" w:hint="cs"/>
          <w:sz w:val="32"/>
          <w:szCs w:val="32"/>
          <w:cs/>
        </w:rPr>
        <w:t>โรคและภัยที่เกิดจากสารเคมี</w:t>
      </w:r>
      <w:r w:rsidRPr="00167D6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eastAsia="Times New Roman" w:hAnsi="TH SarabunPSK" w:cs="TH SarabunPSK" w:hint="cs"/>
          <w:sz w:val="32"/>
          <w:szCs w:val="32"/>
          <w:cs/>
        </w:rPr>
        <w:t>โรคและภัยสุขภาพที่เกิดจากกัมตภาพรังสีและนิวเคลียร์</w:t>
      </w:r>
      <w:r w:rsidRPr="00167D6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eastAsia="Times New Roman" w:hAnsi="TH SarabunPSK" w:cs="TH SarabunPSK" w:hint="cs"/>
          <w:sz w:val="32"/>
          <w:szCs w:val="32"/>
          <w:cs/>
        </w:rPr>
        <w:t>โรคที่เกิดจากการบาดเจ็บและอุบัติภัย</w:t>
      </w:r>
      <w:r w:rsidRPr="00167D6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67D6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ตลอดจนโรคและภัยสุขภาพที่เกิดจากภัยธรรมชาติ </w:t>
      </w:r>
    </w:p>
    <w:p w14:paraId="14EC405A" w14:textId="192D3819" w:rsidR="0098709E" w:rsidRPr="007C0683" w:rsidRDefault="0098709E" w:rsidP="003E2D74">
      <w:pPr>
        <w:ind w:firstLine="1418"/>
        <w:jc w:val="thaiDistribute"/>
        <w:rPr>
          <w:rFonts w:ascii="TH SarabunPSK" w:eastAsia="Times New Roman" w:hAnsi="TH SarabunPSK" w:cs="TH SarabunPSK"/>
          <w:szCs w:val="24"/>
          <w:cs/>
        </w:rPr>
      </w:pP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>อย่างไรก็ตาม สถานการณ์ของโรคอุบัติใหม่และภัยสุขภาพในภาวะฉุกเฉินจะเป็นช่องทาง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>ให้ประเทศมหาอำนาจแสวงประโยชน์ผ่านความร่วมมือทางด้านสาธารณสุขเพื่อเสริมบทบาทนำในเวทีระหว่างประเทศ อาทิ การแลกเปลี่ยนวิทยาการทางการแพทย์</w:t>
      </w:r>
      <w:r w:rsidRPr="00707FF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707FF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องค์ความรู้ในการจัดการ </w:t>
      </w:r>
      <w:r w:rsidRPr="00667D7A">
        <w:rPr>
          <w:rFonts w:ascii="TH SarabunPSK" w:eastAsia="Times New Roman" w:hAnsi="TH SarabunPSK" w:cs="TH SarabunPSK" w:hint="cs"/>
          <w:sz w:val="32"/>
          <w:szCs w:val="32"/>
          <w:cs/>
        </w:rPr>
        <w:t>ตลอดจนกำหนดแนวทาง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667D7A">
        <w:rPr>
          <w:rFonts w:ascii="TH SarabunPSK" w:eastAsia="Times New Roman" w:hAnsi="TH SarabunPSK" w:cs="TH SarabunPSK" w:hint="cs"/>
          <w:sz w:val="32"/>
          <w:szCs w:val="32"/>
          <w:cs/>
        </w:rPr>
        <w:t>ในการแบ่งปัน/จัดสรร เวชภัณฑ์และเทคโนโลยีทางการแพทย์ที่เกี่ยวข้องกับการรักษาและป้องกันโรค สำหรับไทยควรมีการเสริมศักยภาพในการบริหารจัดการด้านสาธารณสุข</w:t>
      </w:r>
      <w:r w:rsidRPr="00667D7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667D7A">
        <w:rPr>
          <w:rFonts w:ascii="TH SarabunPSK" w:eastAsia="Times New Roman" w:hAnsi="TH SarabunPSK" w:cs="TH SarabunPSK" w:hint="cs"/>
          <w:sz w:val="32"/>
          <w:szCs w:val="32"/>
          <w:cs/>
        </w:rPr>
        <w:t>ทั้งในด้านงบประมาณ</w:t>
      </w:r>
      <w:r w:rsidRPr="00693B3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หน่วยงาน บุคลากร </w:t>
      </w:r>
      <w:r w:rsidR="00167D6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693B3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และองค์ความรู้ เพื่อรับมือกับสถานการณ์การแพร่ระบาดที่มีแนวโน้มเกิดขึ้นในอนาคต</w:t>
      </w:r>
    </w:p>
    <w:p w14:paraId="466D79B0" w14:textId="77777777" w:rsidR="0098709E" w:rsidRPr="0051396B" w:rsidRDefault="0098709E" w:rsidP="00D31B45">
      <w:pPr>
        <w:ind w:firstLine="993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51396B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๑.๕ </w:t>
      </w:r>
      <w:bookmarkStart w:id="24" w:name="_Hlk82339459"/>
      <w:r w:rsidRPr="0051396B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การเปลี่ยนแปลงสภาพภูมิอากาศ</w:t>
      </w:r>
      <w:bookmarkStart w:id="25" w:name="_Hlk84375888"/>
      <w:r w:rsidRPr="0051396B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และภาวะโลกร้อน </w:t>
      </w:r>
      <w:bookmarkEnd w:id="24"/>
      <w:bookmarkEnd w:id="25"/>
    </w:p>
    <w:p w14:paraId="70E2293B" w14:textId="77777777" w:rsidR="0098709E" w:rsidRPr="007C0683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ผลกระทบจากการเปลี่ยนแปลงสภาพ</w:t>
      </w:r>
      <w:r w:rsidRPr="007C068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ภูมิอากาศและภาวะโลกร้อนมีความเกี่ยวข้องกับ</w:t>
      </w:r>
      <w:r w:rsidRPr="007C0683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7C068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มิติความมั่นคงหลายประการและเป็นปัจจัยที่เพิ่มความเปราะบางของปัญหาที่มีอยู่เดิม ดังนี้</w:t>
      </w:r>
    </w:p>
    <w:p w14:paraId="2F54A389" w14:textId="77777777" w:rsidR="0098709E" w:rsidRPr="0002722A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2722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lastRenderedPageBreak/>
        <w:t>๑.๕.๑</w:t>
      </w:r>
      <w:r w:rsidRPr="0002722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02722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ปัญหาระดับน้ำทะเลที่สูงขึ้น </w:t>
      </w:r>
      <w:r w:rsidRPr="0002722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ส่งผลกระทบต่อ</w:t>
      </w:r>
      <w:r w:rsidRPr="0002722A">
        <w:rPr>
          <w:rFonts w:ascii="TH SarabunPSK" w:eastAsia="TH SarabunPSK" w:hAnsi="TH SarabunPSK" w:cs="TH SarabunPSK" w:hint="cs"/>
          <w:sz w:val="32"/>
          <w:szCs w:val="32"/>
          <w:cs/>
        </w:rPr>
        <w:t>การกัดเซาะบริเวณชายฝั่งทำให้เส้นฐาน</w:t>
      </w:r>
      <w:r w:rsidRPr="0002722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02722A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Baseline) </w:t>
      </w:r>
      <w:r w:rsidRPr="0002722A">
        <w:rPr>
          <w:rFonts w:ascii="TH SarabunPSK" w:eastAsia="TH SarabunPSK" w:hAnsi="TH SarabunPSK" w:cs="TH SarabunPSK" w:hint="cs"/>
          <w:sz w:val="32"/>
          <w:szCs w:val="32"/>
          <w:cs/>
        </w:rPr>
        <w:t>ที่ใช้ในการกำหนดเขตพื้นที่ดังกล่าวถอยร่นตามแนวน้ำที่สูงขึ้นจากตำแหน่งเดิม อย่างไรก็ตาม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02722A">
        <w:rPr>
          <w:rFonts w:ascii="TH SarabunPSK" w:eastAsia="TH SarabunPSK" w:hAnsi="TH SarabunPSK" w:cs="TH SarabunPSK" w:hint="cs"/>
          <w:sz w:val="32"/>
          <w:szCs w:val="32"/>
          <w:cs/>
        </w:rPr>
        <w:t>ปัจจุบันยังไม่มีบรรทัดฐานทางกฎหมายระหว่างประเทศอันเป็นที่ยอมรับอย่างเป็นสากลเกี่ยวกับการเปลี่ยนแปลงเส้นฐานการกำหนดเขตทางทะเลอันเป็นผลจากการเพิ่มสูงของระดับน้ำทะเล</w:t>
      </w:r>
    </w:p>
    <w:p w14:paraId="5D129636" w14:textId="77777777" w:rsidR="0098709E" w:rsidRPr="0051396B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2722A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๑.๕.๒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817EF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  <w:lang w:bidi="th"/>
        </w:rPr>
        <w:t>ปัญหาการขาดแคลนและแย่งชิงทรัพยากรน้ำ</w:t>
      </w:r>
      <w:r w:rsidRPr="004817EF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 xml:space="preserve"> อันเป็นผลมาจากประชากรโลกที่เพิ่มขึ้น 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และการเปลี่ยนแปลงสภาพภูมิอากาศเป็นสาเหตุของปัญหาภัยแล้ง จึงมีแนวโน้มเกิดความขัดแย้งหรือ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กรณีพิพาทระหว่างประเทศต่อปัญหาการแย่งชิงกรรมสิทธิ์ในบริเวณที่มีทรัพยากรน้ำ </w:t>
      </w:r>
    </w:p>
    <w:p w14:paraId="2D196E7C" w14:textId="77777777" w:rsidR="0098709E" w:rsidRPr="0051396B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2722A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๑.๕.๓</w:t>
      </w:r>
      <w:r w:rsidRPr="000272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</w:t>
      </w:r>
      <w:r w:rsidRPr="0002722A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 xml:space="preserve">ปัญหาการโยกย้ายถิ่นฐาน </w:t>
      </w:r>
      <w:r w:rsidRPr="0002722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ผลกระทบจากการเปลี่ยนแปลงสภาพภูมิอากาศและภัยพิบัติ</w:t>
      </w:r>
      <w:r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ในรูปแบบต่าง ๆ เป็นแรงผลักดันให้กลุ่มประชากรที่ได้รับผลกระทบพิจารณาโยกย้ายถิ่นฐานเพื่อแสวงหาโอกาสทางเศรษฐกิจที่ดีขึ้น ซึ่งการโยกย้ายถิ่นฐานข้ามประเทศก่อให้เกิดปัญหาทั้งในมิติด้านความมั่นคง สังคม ทรัพยากรและเศรษฐกิจของประเทศปลายทาง </w:t>
      </w:r>
    </w:p>
    <w:p w14:paraId="43B04EDB" w14:textId="77777777" w:rsidR="0098709E" w:rsidRPr="0051396B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2722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๑.๕.๔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51396B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ปัญหาความมั่นคงทางอาหารและน้ำ 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ประชากรโลกมีแนวโน้มเผชิญภาวะอดอยาก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396B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และการขาดสารอาหารเพิ่มขึ้น ราคาอาหารมีแนวโน้มอยู่ในระดับสูง เนื่องจากผู้ผลิตไม่สามารถผลิต</w:t>
      </w:r>
      <w:r w:rsidRPr="00CB44B5">
        <w:rPr>
          <w:rFonts w:ascii="TH SarabunPSK" w:eastAsia="TH SarabunPSK" w:hAnsi="TH SarabunPSK" w:cs="TH SarabunPSK" w:hint="cs"/>
          <w:color w:val="000000"/>
          <w:spacing w:val="-4"/>
          <w:sz w:val="32"/>
          <w:szCs w:val="32"/>
          <w:cs/>
          <w:lang w:bidi="th"/>
        </w:rPr>
        <w:t>อาหารได้</w:t>
      </w:r>
      <w:r w:rsidRPr="0051396B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ทันกับ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ความต้องการทั่วโลกที่เพิ่มขึ้นอย่างรวดเร็ว ประกอบกับสถานการณ์ด้านความมั่นคงทางน้ำของโลกในระยะยาวยังคงน่ากังวล โดยประชากรโลกร้อยละ ๓๐ ไม่สามารถเข้าถึงน้ำสะอาด และขาดแคลนน้ำดื่ม ซึ่งหากประชาชน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ไม่สามารถเข้าถึงแหล่งน้ำและอาหารที่ปลอดภัยและเพียงพอต่อความต้องการ ย่อมเพิ่มความรุนแรงของปัญหาความเหลื่อมล้ำในสังคมและนำไปสู่ความขัดแย้งที่ขยายตัวเป็นวงกว้าง </w:t>
      </w:r>
    </w:p>
    <w:p w14:paraId="5DCE1028" w14:textId="0B422A81" w:rsidR="0098709E" w:rsidRPr="00AF5F96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02722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๑.๕.๕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51396B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ปัญหาความมั่นคงทาง</w:t>
      </w:r>
      <w:r w:rsidRPr="00AF5F9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พลังงาน</w:t>
      </w:r>
      <w:r w:rsidRPr="00AF5F9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กระบวนการจัดหาพลังงาน การนำเข้าและส่งออกพลังงานฟอสซิลได้รับผลกระทบจากภาวะโลกร้อน ทำให้หลายประเทศเริ่มหันไปใช้พลังงานสะอาด รวมถึงพลังงานทดแทนและพลังงานทางเลือก อาทิ พลังงานแสงอาทิตย์ พลังงานลม และพลังงานนิวเคลียร์เพื่อสันติ ที่มีสัดส่วนการปลดปล่อยก๊าซเรือนกระจกอันเป็นสาเหตุหลักของการเกิดภาวะโลกร้อนในปริมาณที่น้อยกว่าเมื่อเทียบกับพลังงานฟอสซิล ประกอบกับการถูกกีดกันด้วยบรรทัดฐานทางการค้าและการลงทุน</w:t>
      </w:r>
      <w:r w:rsidRPr="00AF5F96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ระหว่างประเทศ</w:t>
      </w:r>
      <w:r w:rsidR="00726987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</w:t>
      </w:r>
      <w:r w:rsidRPr="00AF5F96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รวมทั้ง</w:t>
      </w:r>
      <w:r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6813C2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มีสัญญาณบ่งชี้</w:t>
      </w:r>
      <w:r w:rsidRPr="006813C2">
        <w:rPr>
          <w:rFonts w:ascii="TH SarabunPSK" w:hAnsi="TH SarabunPSK" w:cs="TH SarabunPSK"/>
          <w:spacing w:val="-10"/>
          <w:sz w:val="32"/>
          <w:szCs w:val="32"/>
          <w:cs/>
        </w:rPr>
        <w:t xml:space="preserve">การหยุดชะงักโครงสร้างพื้นฐานด้านพลังงานสำคัญ เช่น ไฟฟ้า น้ำมัน </w:t>
      </w:r>
      <w:r w:rsidRPr="006813C2">
        <w:rPr>
          <w:rFonts w:ascii="TH SarabunPSK" w:hAnsi="TH SarabunPSK" w:cs="TH SarabunPSK" w:hint="cs"/>
          <w:spacing w:val="-10"/>
          <w:sz w:val="32"/>
          <w:szCs w:val="32"/>
          <w:cs/>
        </w:rPr>
        <w:t>เป็นต้น ที่มีผลต่อการเปลี่ยนแปลง</w:t>
      </w:r>
      <w:r w:rsidRPr="00AF5F9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ห่วงโซ่อุปทานโลก </w:t>
      </w:r>
      <w:r w:rsidRPr="00AF5F96">
        <w:rPr>
          <w:rFonts w:ascii="TH SarabunPSK" w:eastAsia="TH SarabunPSK" w:hAnsi="TH SarabunPSK" w:cs="TH SarabunPSK" w:hint="cs"/>
          <w:sz w:val="32"/>
          <w:szCs w:val="32"/>
          <w:cs/>
        </w:rPr>
        <w:t>ทำให้ปร</w:t>
      </w:r>
      <w:r w:rsidRPr="00AF5F9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ะเทศที่ยังคงใช้พลังงานฟอสซิลและพึ่งพาการนำเข้าทรัพยากรพลังงาน โดยเฉพาะ</w:t>
      </w:r>
      <w:r w:rsidRPr="00AF5F96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น้ำมันดิบจากต่างประเทศ ต้องเร่งปรับนโยบาย</w:t>
      </w:r>
      <w:r w:rsidRPr="00AF5F96">
        <w:rPr>
          <w:rFonts w:ascii="TH SarabunPSK" w:eastAsia="TH SarabunPSK" w:hAnsi="TH SarabunPSK" w:cs="TH SarabunPSK"/>
          <w:spacing w:val="-4"/>
          <w:sz w:val="32"/>
          <w:szCs w:val="32"/>
          <w:cs/>
        </w:rPr>
        <w:t>สนับสนุนการใช้พลังงานทดแทนและพลังงานทางเลือก</w:t>
      </w:r>
      <w:r w:rsidRPr="00AF5F96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 xml:space="preserve"> ซึ่งรวมถึง</w:t>
      </w:r>
      <w:r>
        <w:rPr>
          <w:rFonts w:ascii="TH SarabunPSK" w:eastAsia="TH SarabunPSK" w:hAnsi="TH SarabunPSK" w:cs="TH SarabunPSK"/>
          <w:spacing w:val="-4"/>
          <w:sz w:val="32"/>
          <w:szCs w:val="32"/>
          <w:cs/>
        </w:rPr>
        <w:br/>
      </w:r>
      <w:r w:rsidRPr="00AF5F96">
        <w:rPr>
          <w:rFonts w:ascii="TH SarabunPSK" w:hAnsi="TH SarabunPSK" w:cs="TH SarabunPSK" w:hint="cs"/>
          <w:spacing w:val="2"/>
          <w:sz w:val="32"/>
          <w:szCs w:val="32"/>
          <w:cs/>
        </w:rPr>
        <w:t>การปรับบทบาทและโอกาสของไทยให้สอดคล้องกับแนวโน้มสถานการณ์ดังกล่าว ลดการพึ่งพาแหล่งพลังงาน</w:t>
      </w:r>
      <w:r>
        <w:rPr>
          <w:rFonts w:ascii="TH SarabunPSK" w:hAnsi="TH SarabunPSK" w:cs="TH SarabunPSK"/>
          <w:spacing w:val="2"/>
          <w:sz w:val="32"/>
          <w:szCs w:val="32"/>
          <w:cs/>
        </w:rPr>
        <w:br/>
      </w:r>
      <w:r w:rsidRPr="00AF5F96">
        <w:rPr>
          <w:rFonts w:ascii="TH SarabunPSK" w:hAnsi="TH SarabunPSK" w:cs="TH SarabunPSK" w:hint="cs"/>
          <w:spacing w:val="2"/>
          <w:sz w:val="32"/>
          <w:szCs w:val="32"/>
          <w:cs/>
        </w:rPr>
        <w:t>จากภายนอกของไทยผ่านการพัฒนาแหล่งพลังงานในประเทศ การสร้างความพร้อม</w:t>
      </w:r>
      <w:r w:rsidRPr="00AF5F96">
        <w:rPr>
          <w:rFonts w:ascii="TH SarabunPSK" w:hAnsi="TH SarabunPSK" w:cs="TH SarabunPSK" w:hint="cs"/>
          <w:spacing w:val="-4"/>
          <w:sz w:val="32"/>
          <w:szCs w:val="32"/>
          <w:cs/>
        </w:rPr>
        <w:t>ของบุคลากรของประเทศ ตลอดจนการบริหารจัดการพลังงานที่มีประสิทธิภาพ ปลอดภัย และคำนึงถึงผลกระทบต่อ</w:t>
      </w:r>
      <w:r w:rsidRPr="00AF5F96">
        <w:rPr>
          <w:rFonts w:ascii="TH SarabunPSK" w:hAnsi="TH SarabunPSK" w:cs="TH SarabunPSK" w:hint="cs"/>
          <w:spacing w:val="2"/>
          <w:sz w:val="32"/>
          <w:szCs w:val="32"/>
          <w:cs/>
        </w:rPr>
        <w:t>สิ่งแวดล้อม</w:t>
      </w:r>
    </w:p>
    <w:p w14:paraId="454EBE40" w14:textId="77777777" w:rsidR="0098709E" w:rsidRDefault="0098709E" w:rsidP="00D31B45">
      <w:pPr>
        <w:ind w:firstLine="993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2C0D5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๑.๖ </w:t>
      </w:r>
      <w:bookmarkStart w:id="26" w:name="_Hlk82339859"/>
      <w:r w:rsidRPr="002C0D5E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การเปลี่ยนแปลงทางภูมิประชากรศาสตร์ </w:t>
      </w:r>
      <w:bookmarkEnd w:id="26"/>
    </w:p>
    <w:p w14:paraId="78E5706B" w14:textId="77777777" w:rsidR="0098709E" w:rsidRPr="002A45EE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pacing w:val="4"/>
          <w:sz w:val="32"/>
          <w:szCs w:val="32"/>
          <w:lang w:bidi="th"/>
        </w:rPr>
      </w:pPr>
      <w:r w:rsidRPr="006813C2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คาดการณ์ว่าจำนวนประชากรโลกจะเพิ่มขึ้นมากกว่า ๑ พันล้านคนภายในปี </w:t>
      </w:r>
      <w:r w:rsidRPr="006813C2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๒</w:t>
      </w:r>
      <w:r w:rsidRPr="006813C2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๐๓๐ </w:t>
      </w:r>
      <w:r>
        <w:rPr>
          <w:rFonts w:ascii="TH SarabunPSK" w:eastAsia="TH SarabunPSK" w:hAnsi="TH SarabunPSK" w:cs="TH SarabunPSK"/>
          <w:spacing w:val="-8"/>
          <w:sz w:val="32"/>
          <w:szCs w:val="32"/>
          <w:cs/>
          <w:lang w:bidi="th"/>
        </w:rPr>
        <w:br/>
      </w:r>
      <w:r w:rsidRPr="006813C2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และภายในปี </w:t>
      </w:r>
      <w:r w:rsidRPr="006813C2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๒</w:t>
      </w:r>
      <w:r w:rsidRPr="006813C2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๐๕๐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ร้อยละ ๘๐ ของประชากรโลกที่มีอายุเกิน ๖๐ ปีขึ้นไปจะอยู่ในประเทศกำลังพัฒนา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ซึ่งการที่ประชากรมีอายุยืนยาวขึ้นส่งผลให้ภาครัฐต้องมีการบริหารจัดการด้านหลักประกันสุขภาพและสาธารณสุข</w:t>
      </w:r>
      <w:r w:rsidRPr="00860521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ที่เหมาะสม ในขณะเดียวกัน ความไม่สอดคล้องกันระหว่างแรงงานและความต้องการทางเศรษฐกิจอันเป็นผล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มาจาก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lastRenderedPageBreak/>
        <w:t>แนวโน้มประชากรวัยทำงานที่ลดลงจะก่อให้เกิดความไม่คล่องตัวต่อการสร้างรายได้ของรัฐบาลในช่วงเวลา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ที่ประเทศต้องเผชิญกับความต้องการด้านอื่น ๆ อย่างเร่งด่วน โดยไทยจะเป็นหนึ่งในประเทศ</w:t>
      </w:r>
      <w:r w:rsidRPr="002A45EE">
        <w:rPr>
          <w:rFonts w:ascii="TH SarabunPSK" w:eastAsia="TH SarabunPSK" w:hAnsi="TH SarabunPSK" w:cs="TH SarabunPSK" w:hint="cs"/>
          <w:spacing w:val="4"/>
          <w:sz w:val="32"/>
          <w:szCs w:val="32"/>
          <w:cs/>
          <w:lang w:bidi="th"/>
        </w:rPr>
        <w:t>ที่เผชิญปัญหาสังคม</w:t>
      </w:r>
      <w:r>
        <w:rPr>
          <w:rFonts w:ascii="TH SarabunPSK" w:eastAsia="TH SarabunPSK" w:hAnsi="TH SarabunPSK" w:cs="TH SarabunPSK"/>
          <w:spacing w:val="4"/>
          <w:sz w:val="32"/>
          <w:szCs w:val="32"/>
          <w:cs/>
          <w:lang w:bidi="th"/>
        </w:rPr>
        <w:br/>
      </w:r>
      <w:r w:rsidRPr="002A45EE">
        <w:rPr>
          <w:rFonts w:ascii="TH SarabunPSK" w:eastAsia="TH SarabunPSK" w:hAnsi="TH SarabunPSK" w:cs="TH SarabunPSK" w:hint="cs"/>
          <w:spacing w:val="4"/>
          <w:sz w:val="32"/>
          <w:szCs w:val="32"/>
          <w:cs/>
          <w:lang w:bidi="th"/>
        </w:rPr>
        <w:t xml:space="preserve">ผู้สูงวัยไปพร้อมกับสถานการณ์ในระดับโลก </w:t>
      </w:r>
    </w:p>
    <w:p w14:paraId="1516AA8A" w14:textId="66EBCFE4" w:rsidR="0098709E" w:rsidRDefault="0098709E" w:rsidP="00D31B4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การเข้าสู่สังคมผู้สูงอายุโดยสมบูรณ์ของไทยจะนำมาซึ่งความท้าทายทางเศรษฐกิจ สังคม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และความมั่นคง ทั้งในเรื่องปัญหาการขาดแคลนแรงงาน ปัญหาการค้ามนุษย์อันเป็นผลมาจากความต้องการ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ด้านแรงงานที่เพิ่มขึ้น การขาดระบบสวัสดิการที่เพียงพอ ปัญหาสุขภาพจิตใจของผู้สูงวัยจากการถูกแยกออกจากภาคเศรษฐกิจและสังคม </w:t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รวมไปถึงปัญหาช่องว่างระหว่างวัย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ที่นำไปสู่การปะทะกันทางความคิดและความแตกแยก</w:t>
      </w:r>
      <w:r w:rsidRPr="00552EC0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ในสังคม ดังนั้น ภาครัฐต้องปรับเปลี่ยนวิธีการวางนโยบายและการจัดสรรงบประมาณ</w:t>
      </w:r>
      <w:r w:rsidR="00552EC0" w:rsidRPr="00552EC0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 xml:space="preserve"> </w:t>
      </w:r>
      <w:r w:rsidRPr="00552EC0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เพื่อรองรับแนวโน้มสังคมสูงวัย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และความท้าทายของตลาดแรงงานไทย ตลอดจนการบริหารจัดการไม่ให้</w:t>
      </w:r>
      <w:r w:rsidR="00552EC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เกิดการ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อคติ</w:t>
      </w:r>
      <w:r w:rsidR="00552EC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ระหว่าง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ช่วงวัย</w:t>
      </w:r>
      <w:r w:rsidR="00552EC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จน</w:t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นำไปสู่</w:t>
      </w:r>
      <w:r w:rsidR="00552EC0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396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การใช้ความรุนแรง</w:t>
      </w:r>
    </w:p>
    <w:p w14:paraId="219938BE" w14:textId="77777777" w:rsidR="0098709E" w:rsidRPr="006813C2" w:rsidRDefault="0098709E" w:rsidP="00D31B45">
      <w:pPr>
        <w:ind w:firstLine="1620"/>
        <w:jc w:val="thaiDistribute"/>
        <w:rPr>
          <w:rFonts w:ascii="TH SarabunPSK" w:eastAsia="TH SarabunPSK" w:hAnsi="TH SarabunPSK" w:cs="TH SarabunPSK"/>
          <w:sz w:val="12"/>
          <w:szCs w:val="12"/>
          <w:cs/>
          <w:lang w:bidi="th"/>
        </w:rPr>
      </w:pPr>
    </w:p>
    <w:p w14:paraId="0E2284E1" w14:textId="1D13AB9D" w:rsidR="0098709E" w:rsidRPr="004E581A" w:rsidRDefault="0098709E" w:rsidP="00D31B45">
      <w:pPr>
        <w:ind w:firstLine="720"/>
        <w:jc w:val="both"/>
        <w:rPr>
          <w:rFonts w:ascii="TH SarabunPSK" w:eastAsia="TH SarabunPSK" w:hAnsi="TH SarabunPSK" w:cs="TH SarabunPSK"/>
          <w:b/>
          <w:bCs/>
          <w:szCs w:val="32"/>
          <w:cs/>
          <w:lang w:bidi="th"/>
        </w:rPr>
      </w:pPr>
      <w:r>
        <w:rPr>
          <w:rFonts w:ascii="TH SarabunPSK" w:eastAsia="TH SarabunPSK" w:hAnsi="TH SarabunPSK" w:cs="TH SarabunPSK" w:hint="cs"/>
          <w:bCs/>
          <w:szCs w:val="32"/>
          <w:cs/>
        </w:rPr>
        <w:t>๒.</w:t>
      </w:r>
      <w:r w:rsidRPr="004908C1">
        <w:rPr>
          <w:rFonts w:ascii="TH SarabunPSK" w:eastAsia="TH SarabunPSK" w:hAnsi="TH SarabunPSK" w:cs="TH SarabunPSK" w:hint="cs"/>
          <w:bCs/>
          <w:szCs w:val="32"/>
          <w:cs/>
          <w:lang w:bidi="th"/>
        </w:rPr>
        <w:t xml:space="preserve"> ความ</w:t>
      </w:r>
      <w:r w:rsidRPr="004E581A">
        <w:rPr>
          <w:rFonts w:ascii="TH SarabunPSK" w:eastAsia="TH SarabunPSK" w:hAnsi="TH SarabunPSK" w:cs="TH SarabunPSK" w:hint="cs"/>
          <w:bCs/>
          <w:szCs w:val="32"/>
          <w:cs/>
          <w:lang w:bidi="th"/>
        </w:rPr>
        <w:t>เปลี่ยนแปลงบริบทความมั่นคงในระดับภูมิภาค</w:t>
      </w:r>
    </w:p>
    <w:p w14:paraId="5D505386" w14:textId="77777777" w:rsidR="0098709E" w:rsidRPr="004E581A" w:rsidRDefault="0098709E" w:rsidP="00D31B45">
      <w:pPr>
        <w:ind w:firstLine="99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๒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.๑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Start w:id="27" w:name="_Hlk82340099"/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การแข่งขันและขยายอิทธิพลของประเทศมหาอำนาจและขั้วอำนาจต่าง ๆ ในภูมิภาคเอเชียตะวันออกเฉียงใต้ </w:t>
      </w:r>
      <w:bookmarkEnd w:id="27"/>
    </w:p>
    <w:p w14:paraId="6DA126D3" w14:textId="77777777" w:rsidR="0098709E" w:rsidRPr="004E581A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สภาพที่ตั้งของภูมิภาคในการเป็นเส้นทางคมนาคมและแหล่งทรัพยากรพลังงานที่สำคัญ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ส่งผลให้มีแนวโน้มการแข่งขันเชิงยุทธศาสตร์ระหว่างประเทศมหาอำนาจและพันธมิตรมาอย่างต่อเนื่อง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ในห้วงหลายปีที่ผ่านมา โดยเฉพาะการขยายอิทธิพลทางเศรษฐกิจการเมืองของจีน การที่สหรัฐอเมริกาพยายามคานอำนาจและอิทธิพลของจีนในภูมิภาค การแสวงหาพันธมิตรในการเพิ่มอำนาจต่อรองหรือผลประโยชน์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จากพื้นที่บริเวณช่องแคบไต้หวัน และคาบสมุทรเกาหลี </w:t>
      </w:r>
    </w:p>
    <w:p w14:paraId="5A5B631D" w14:textId="77777777" w:rsidR="0098709E" w:rsidRPr="004E581A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ตลอดจนการดึงดูดให้ประเทศที่มีอิทธิพลในภูมิภาค อาทิ รัสเซีย ญี่ปุ่น เกาหลีใต้ และอินเดีย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เข้ามามีบทบาทผ่านกรอบความร่วมมือระหว่างประเทศ ทั้งในระดับทวิภาคีและพหุภาคี โดยการแข่งขันและ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ขยายอิทธิพลดังกล่าวส่งผลต่อการกำหนดท่าที และการดำเนินนโยบายต่างประเทศของแต่ละประเทศ 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อาทิ นโยบายเน้นการพึ่งพาประเทศมหาอำนาจ และนโยบายแสวงหาความร่วมมือด้านอื่น ๆ จากประเทศมหาอำนาจใดมหาอำนาจหนึ่ง ซึ่งเป็นอุปสรรคต่อการรักษาดุลยภาพในภูมิภาคในอนาคต </w:t>
      </w:r>
    </w:p>
    <w:p w14:paraId="7EF6301D" w14:textId="5C34A030" w:rsidR="0098709E" w:rsidRPr="004E581A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อย่างไรก็ตาม</w:t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บริบทแนวโน้มการแข่งขันและขยายอิทธิพลที่ส่งผลกระทบและโอกาสในระดับภูมิภาคปราก</w:t>
      </w:r>
      <w:r w:rsidR="002275A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ฏ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พื้นที่สำคัญ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๒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กรณี ดังนี้ </w:t>
      </w:r>
    </w:p>
    <w:p w14:paraId="45A0CDE8" w14:textId="77777777" w:rsidR="0098709E" w:rsidRPr="004E581A" w:rsidRDefault="0098709E" w:rsidP="00D31B45">
      <w:pPr>
        <w:tabs>
          <w:tab w:val="left" w:pos="1134"/>
        </w:tabs>
        <w:ind w:firstLine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๒.๑.๑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กรณีพิพาทในทะเลจีนใต้</w:t>
      </w:r>
      <w:r w:rsidRPr="004E581A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14:paraId="45082369" w14:textId="2FBED241" w:rsidR="0098709E" w:rsidRPr="004E581A" w:rsidRDefault="0098709E" w:rsidP="00D31B45">
      <w:pPr>
        <w:tabs>
          <w:tab w:val="left" w:pos="1134"/>
        </w:tabs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4E581A">
        <w:rPr>
          <w:rFonts w:ascii="TH SarabunPSK" w:hAnsi="TH SarabunPSK" w:cs="TH SarabunPSK" w:hint="cs"/>
          <w:sz w:val="32"/>
          <w:szCs w:val="32"/>
          <w:cs/>
        </w:rPr>
        <w:t>สถานการณ์ความขัดแย้งในทะเลจีนใต้ยังคงเป็นประเด็นท้าทายที่สำคัญของภูมิภาค</w:t>
      </w:r>
      <w:r w:rsidRPr="004E581A">
        <w:rPr>
          <w:rFonts w:ascii="TH SarabunPSK" w:hAnsi="TH SarabunPSK" w:cs="TH SarabunPSK"/>
          <w:sz w:val="32"/>
          <w:szCs w:val="32"/>
        </w:rPr>
        <w:t xml:space="preserve"> </w:t>
      </w:r>
      <w:r w:rsidRPr="004E581A">
        <w:rPr>
          <w:rFonts w:ascii="TH SarabunPSK" w:hAnsi="TH SarabunPSK" w:cs="TH SarabunPSK"/>
          <w:sz w:val="32"/>
          <w:szCs w:val="32"/>
          <w:cs/>
        </w:rPr>
        <w:br/>
      </w: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ja-JP"/>
        </w:rPr>
        <w:t>ซึ่งเดิม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พื้นฐานความขัดแย้งดังกล่าวเป็นเรื่องการอ้างสิทธิทับซ้อนเหนือพื้นที่ทะเลจีนใต้ ต่อมาได้ยกระดับเป็นประเด็นระดับโลก โดยมีประเทศภายนอกภูมิภาคเข้ามารักษาผลประโยชน์จากการใช้สิทธิการเดินเรืออย่างเสรี นอกจากนี้ ยังปรากฏแนวโน้มที่ทะเลจีนใต้จะถูกทำให้เป็นพื้นที่ทางการทหาร (</w:t>
      </w:r>
      <w:r w:rsidRPr="004E581A">
        <w:rPr>
          <w:rFonts w:ascii="TH SarabunPSK" w:hAnsi="TH SarabunPSK" w:cs="TH SarabunPSK"/>
          <w:sz w:val="32"/>
          <w:szCs w:val="32"/>
        </w:rPr>
        <w:t>Militarization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) ซึ่งมีสัญญาณบ่งชี้</w:t>
      </w:r>
      <w:r w:rsidRPr="004E581A">
        <w:rPr>
          <w:rFonts w:ascii="TH SarabunPSK" w:hAnsi="TH SarabunPSK" w:cs="TH SarabunPSK"/>
          <w:sz w:val="32"/>
          <w:szCs w:val="32"/>
        </w:rPr>
        <w:t xml:space="preserve"> 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ได้แก่ การสะสมกำลังทางทะเลของประเทศที่เกี่ยวข้องกับการอ้างสิทธิเหนือพื้นที่พิพาท รวมถึงการนำกำลัง</w:t>
      </w:r>
      <w:r w:rsidRPr="004E581A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ของประเทศนอกภูมิภาคมาปฏิบัติการ อาทิ ปฏิบัติการเดินเรือและบินผ่านอย่างเสรี (</w:t>
      </w:r>
      <w:r w:rsidRPr="004E581A">
        <w:rPr>
          <w:rFonts w:ascii="TH SarabunPSK" w:hAnsi="TH SarabunPSK" w:cs="TH SarabunPSK"/>
          <w:sz w:val="32"/>
          <w:szCs w:val="32"/>
        </w:rPr>
        <w:t xml:space="preserve">Freedom of Navigation </w:t>
      </w:r>
      <w:r w:rsidRPr="004E581A">
        <w:rPr>
          <w:rFonts w:ascii="TH SarabunPSK" w:hAnsi="TH SarabunPSK" w:cs="TH SarabunPSK"/>
          <w:sz w:val="32"/>
          <w:szCs w:val="32"/>
        </w:rPr>
        <w:lastRenderedPageBreak/>
        <w:t>Operations: FONOPs)</w:t>
      </w:r>
      <w:r w:rsidRPr="004E581A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การสร้างเครือข่ายความร่วมมือและการฝึกซ้อมทางทหาร ตลอดจนการแข่งขัน</w:t>
      </w:r>
      <w:r w:rsidR="006328EC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เพื่อสร้าง</w:t>
      </w:r>
      <w:r w:rsidRPr="004E581A">
        <w:rPr>
          <w:rFonts w:ascii="TH SarabunPSK" w:hAnsi="TH SarabunPSK" w:cs="TH SarabunPSK" w:hint="cs"/>
          <w:spacing w:val="-6"/>
          <w:sz w:val="32"/>
          <w:szCs w:val="32"/>
          <w:cs/>
        </w:rPr>
        <w:t>อิทธิพลเหนือทะเลจีนใต้ในรูปแบบอื่น อาทิ การให้บริการเกี่ยวกับกิจการทางทะเล โดยเฉพาะการรักษา</w:t>
      </w:r>
      <w:r>
        <w:rPr>
          <w:rFonts w:ascii="TH SarabunPSK" w:hAnsi="TH SarabunPSK" w:cs="TH SarabunPSK"/>
          <w:spacing w:val="-6"/>
          <w:sz w:val="32"/>
          <w:szCs w:val="32"/>
        </w:rPr>
        <w:br/>
      </w:r>
      <w:r w:rsidRPr="004E581A">
        <w:rPr>
          <w:rFonts w:ascii="TH SarabunPSK" w:hAnsi="TH SarabunPSK" w:cs="TH SarabunPSK" w:hint="cs"/>
          <w:spacing w:val="-6"/>
          <w:sz w:val="32"/>
          <w:szCs w:val="32"/>
          <w:cs/>
        </w:rPr>
        <w:t>ความปลอดภัย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ในการเดินเรือ และการใช้ยุทธวิธีกึ่งทหารกึ่งพลเรือน (</w:t>
      </w:r>
      <w:r w:rsidRPr="004E581A">
        <w:rPr>
          <w:rFonts w:ascii="TH SarabunPSK" w:hAnsi="TH SarabunPSK" w:cs="TH SarabunPSK"/>
          <w:sz w:val="32"/>
          <w:szCs w:val="32"/>
        </w:rPr>
        <w:t>Grey zone activities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) เพื่อควบคุมพื้นที่ </w:t>
      </w:r>
    </w:p>
    <w:p w14:paraId="64433CB9" w14:textId="1DB2046A" w:rsidR="0098709E" w:rsidRPr="004E581A" w:rsidRDefault="0098709E" w:rsidP="00D31B45">
      <w:pPr>
        <w:tabs>
          <w:tab w:val="left" w:pos="1134"/>
        </w:tabs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4E581A">
        <w:rPr>
          <w:rFonts w:ascii="TH SarabunPSK" w:hAnsi="TH SarabunPSK" w:cs="TH SarabunPSK" w:hint="cs"/>
          <w:sz w:val="32"/>
          <w:szCs w:val="32"/>
          <w:cs/>
        </w:rPr>
        <w:t>แม้ไทยจะไม่ใช่คู่ขัดแย้งในประเด็นพิพาทโดยตรง แต่เป็นผู้ใช้เส้นทางการเดินเรือพาณิชย์ผ่านพื้นที่ดังกล่าว จึงย่อมได้รับผลกระทบหากเกิดการใช้กำลังทหาร</w:t>
      </w:r>
      <w:r w:rsidR="00552E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ไม่ว่าจะเป็นการทำสงครามอย่างเปิดเผย</w:t>
      </w:r>
      <w:r w:rsidR="00552EC0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หรือเหตุกระทบกระทั่งแบบไม่เจตนา </w:t>
      </w:r>
      <w:r w:rsidRPr="004E581A">
        <w:rPr>
          <w:rFonts w:ascii="TH SarabunPSK" w:hAnsi="TH SarabunPSK" w:cs="TH SarabunPSK"/>
          <w:sz w:val="32"/>
          <w:szCs w:val="32"/>
          <w:cs/>
        </w:rPr>
        <w:t>หรือ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สถานการ</w:t>
      </w:r>
      <w:r>
        <w:rPr>
          <w:rFonts w:ascii="TH SarabunPSK" w:hAnsi="TH SarabunPSK" w:cs="TH SarabunPSK" w:hint="cs"/>
          <w:sz w:val="32"/>
          <w:szCs w:val="32"/>
          <w:cs/>
        </w:rPr>
        <w:t>ณ์ความปลอดภัยและความมั่นคงในการข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นส่งทางทะเล </w:t>
      </w:r>
      <w:r w:rsidR="00552EC0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/>
          <w:sz w:val="32"/>
          <w:szCs w:val="32"/>
          <w:cs/>
        </w:rPr>
        <w:t>การกระทำอันเป็นโจรสลัด จนถึงขั้นกระทบกับผลประโยชน์ของชาติ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E581A">
        <w:rPr>
          <w:rFonts w:ascii="TH SarabunPSK" w:hAnsi="TH SarabunPSK" w:cs="TH SarabunPSK"/>
          <w:sz w:val="32"/>
          <w:szCs w:val="32"/>
          <w:cs/>
        </w:rPr>
        <w:t>ต้องใช้ทะเลในบริเวณพื้นที่ความขัดแย้ง</w:t>
      </w:r>
      <w:r w:rsidR="00552EC0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/>
          <w:sz w:val="32"/>
          <w:szCs w:val="32"/>
          <w:cs/>
        </w:rPr>
        <w:t xml:space="preserve">เป็นเส้นทางในการขนส่งสินค้าทางทะเลเพื่อเข้าและออกประเทศไทยได้ </w:t>
      </w:r>
    </w:p>
    <w:p w14:paraId="027D6D49" w14:textId="77777777" w:rsidR="0098709E" w:rsidRPr="004E581A" w:rsidRDefault="0098709E" w:rsidP="00D31B45">
      <w:pPr>
        <w:tabs>
          <w:tab w:val="left" w:pos="1134"/>
        </w:tabs>
        <w:ind w:firstLine="207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นอกจากนี้ </w:t>
      </w:r>
      <w:r w:rsidRPr="004E581A">
        <w:rPr>
          <w:rFonts w:ascii="TH SarabunPSK" w:hAnsi="TH SarabunPSK" w:cs="TH SarabunPSK"/>
          <w:sz w:val="32"/>
          <w:szCs w:val="32"/>
          <w:cs/>
        </w:rPr>
        <w:t>หากเส้นทางขนส่งสินค้าทางทะเลในพื้นที่ขัดแย้งปิดลง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/>
          <w:sz w:val="32"/>
          <w:szCs w:val="32"/>
          <w:cs/>
        </w:rPr>
        <w:t>ประเทศไทยจะมีระยะเวลาเตือนภัยเพียง ๔๘ ชั่วโมง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4E581A">
        <w:rPr>
          <w:rFonts w:ascii="TH SarabunPSK" w:hAnsi="TH SarabunPSK" w:cs="TH SarabunPSK"/>
          <w:sz w:val="32"/>
          <w:szCs w:val="32"/>
          <w:cs/>
        </w:rPr>
        <w:t>บริหารจัดการ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แก้ไขปัญหาดังกล่าว</w:t>
      </w:r>
      <w:r w:rsidRPr="004E581A">
        <w:rPr>
          <w:rFonts w:ascii="TH SarabunPSK" w:hAnsi="TH SarabunPSK" w:cs="TH SarabunPSK"/>
          <w:sz w:val="32"/>
          <w:szCs w:val="32"/>
          <w:cs/>
        </w:rPr>
        <w:t>อันจะส่งผลต่อแหล่งเศรษฐกิจ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4E581A">
        <w:rPr>
          <w:rFonts w:ascii="TH SarabunPSK" w:hAnsi="TH SarabunPSK" w:cs="TH SarabunPSK"/>
          <w:sz w:val="32"/>
          <w:szCs w:val="32"/>
          <w:cs/>
        </w:rPr>
        <w:t xml:space="preserve">ซึ่งอยู่ในห่วงโซ่การส่งออกและนำเข้าที่ต้องพึ่งพาการลำเลียงวัตถุดิบและผลิตภัณฑ์ผ่านการขนส่งทางทะเล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4E581A">
        <w:rPr>
          <w:rFonts w:ascii="TH SarabunPSK" w:hAnsi="TH SarabunPSK" w:cs="TH SarabunPSK"/>
          <w:sz w:val="32"/>
          <w:szCs w:val="32"/>
          <w:cs/>
        </w:rPr>
        <w:t>มีมูลค่า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4E581A">
        <w:rPr>
          <w:rFonts w:ascii="TH SarabunPSK" w:hAnsi="TH SarabunPSK" w:cs="TH SarabunPSK"/>
          <w:sz w:val="32"/>
          <w:szCs w:val="32"/>
          <w:cs/>
        </w:rPr>
        <w:t>ถึง ๗ ล้านล้านบาทต่อปี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 อีกทั้งไทยยังมีแนวโน้มถูกกดดันจากประเทศมหาอำนาจเพื่อขอรับ</w:t>
      </w:r>
      <w:r>
        <w:rPr>
          <w:rFonts w:ascii="TH SarabunPSK" w:hAnsi="TH SarabunPSK" w:cs="TH SarabunPSK"/>
          <w:sz w:val="32"/>
          <w:szCs w:val="32"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การสนับสนุนเกี่ยวกับการแสดงท่าที หรือการดำเนินกิจการในทะเลจีนใต้อีกด้วย ดังนั้น ไทยจึงควรแสดงท่าที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ต่อการสนับสนุนในการ</w:t>
      </w:r>
      <w:r w:rsidRPr="004E581A">
        <w:rPr>
          <w:rFonts w:ascii="TH SarabunPSK" w:hAnsi="TH SarabunPSK" w:cs="TH SarabunPSK" w:hint="cs"/>
          <w:spacing w:val="-4"/>
          <w:sz w:val="32"/>
          <w:szCs w:val="32"/>
          <w:cs/>
        </w:rPr>
        <w:t>แก้ไขข้อพิพาทของคู่กรณีต่าง ๆ ผ่านกระบวนการสันติและสร้างสรรค์ เพื่อลดความขัดแย้ง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pacing w:val="-4"/>
          <w:sz w:val="32"/>
          <w:szCs w:val="32"/>
          <w:cs/>
        </w:rPr>
        <w:t>ในบริเวณพื้นที่ทะเลจีนใต้</w:t>
      </w:r>
    </w:p>
    <w:p w14:paraId="20D64876" w14:textId="77777777" w:rsidR="0098709E" w:rsidRPr="004E581A" w:rsidRDefault="0098709E" w:rsidP="00D31B45">
      <w:pPr>
        <w:tabs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๒.๑.๒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กรณีอนุภูมิภาคลุ่มน้ำโขง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</w:p>
    <w:p w14:paraId="57A6A086" w14:textId="48D11AB3" w:rsidR="0098709E" w:rsidRPr="004E581A" w:rsidRDefault="0098709E" w:rsidP="00D31B45">
      <w:pPr>
        <w:tabs>
          <w:tab w:val="left" w:pos="1134"/>
        </w:tabs>
        <w:ind w:firstLine="2070"/>
        <w:jc w:val="thaiDistribute"/>
        <w:rPr>
          <w:rFonts w:ascii="TH SarabunPSK" w:eastAsia="TH SarabunPSK" w:hAnsi="TH SarabunPSK" w:cs="TH SarabunPSK"/>
          <w:spacing w:val="-6"/>
          <w:sz w:val="32"/>
          <w:szCs w:val="32"/>
          <w:lang w:bidi="th"/>
        </w:rPr>
      </w:pPr>
      <w:r w:rsidRPr="00F60310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อนุภูมิภาคลุ่มน้ำโขงมีความสำคัญทางยุทธศาสตร์เพิ่มขึ้นในการเป็นอีกพื้นที่แข่งขันอิทธิพล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อย่างเข้มข้นของประเทศมหาอำนาจ โดยเฉพาะอย่างยิ่งระหว่างสหรัฐอเมริกาและจีน ผ่านการดำเนินนโยบาย</w:t>
      </w:r>
      <w:r w:rsidR="00552EC0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52EC0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ของประเทศตน โดยใช้ช่องทางทวิภาคีและพหุภาคี เช่น ข้อริเริ่มสายแถบและเส้นทาง (Belt and Road Initiative</w:t>
      </w:r>
      <w:r w:rsidRPr="00552EC0">
        <w:rPr>
          <w:rFonts w:ascii="TH SarabunPSK" w:eastAsia="TH SarabunPSK" w:hAnsi="TH SarabunPSK" w:cs="TH SarabunPSK"/>
          <w:spacing w:val="-6"/>
          <w:sz w:val="32"/>
          <w:szCs w:val="32"/>
          <w:lang w:val="en-GB" w:bidi="th"/>
        </w:rPr>
        <w:t xml:space="preserve">: </w:t>
      </w:r>
      <w:r w:rsidRPr="00552EC0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BRI)</w:t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ของจีน และการจัดตั้งกรอบความร่วมมือข้อริเริ่มลุ่มน้ำโขงตอนล่าง </w:t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(</w:t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Lower Mekong Initiative - LMI)</w:t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 xml:space="preserve"> ซึ่งได้ยกระดับเป็นกรอบความร่วมมือหุ้นส่วนลุ่มน้ำโขง (Mekong – U.S. Partnership) ของสหรัฐ</w:t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อเมริกา</w:t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 xml:space="preserve"> เป็นต้น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รวมถึง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ใช้</w:t>
      </w:r>
      <w:r w:rsidRPr="004E581A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ประโยชน์จากความได้เปรียบของภูมิรัฐศาสตร์ ทรัพยากรธรรมชาติ อำนาจทางเศรษฐกิจ หรือเทคโนโลยี</w:t>
      </w:r>
      <w:r w:rsidRPr="004E581A">
        <w:rPr>
          <w:rFonts w:ascii="TH SarabunPSK" w:eastAsia="TH SarabunPSK" w:hAnsi="TH SarabunPSK" w:cs="TH SarabunPSK"/>
          <w:spacing w:val="-10"/>
          <w:sz w:val="32"/>
          <w:szCs w:val="32"/>
          <w:cs/>
          <w:lang w:bidi="th"/>
        </w:rPr>
        <w:br/>
      </w:r>
      <w:r w:rsidRPr="00F6031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ของประเทศนั้น ๆ เป็นกลไกสนับสนุนการดำเนินนโยบายและยุทธศาสตร์</w:t>
      </w:r>
    </w:p>
    <w:p w14:paraId="2E69145D" w14:textId="77777777" w:rsidR="0098709E" w:rsidRPr="00F60310" w:rsidRDefault="0098709E" w:rsidP="00D31B45">
      <w:pPr>
        <w:tabs>
          <w:tab w:val="left" w:pos="1134"/>
        </w:tabs>
        <w:ind w:firstLine="207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การแข่งขัน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เพื่อช่วงชิงบทบาทนำระหว่างประเทศมหาอำนาจเหล่านี้ก่อให้เกิดความท้าทายแก่</w:t>
      </w:r>
      <w:r w:rsidRPr="006D6511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ประเทศในอนุภูมิภาค โดยเฉพาะการกำหนดท่าทีและดำเนินนโยบายต่างประเทศ ทั้งการรักษาสมดุลความสัมพันธ์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F6031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และหลีกเลี่ยงการเข้าไปมีส่วนเกี่ยวข้อง </w:t>
      </w:r>
      <w:r w:rsidRPr="00F60310">
        <w:rPr>
          <w:rFonts w:ascii="TH SarabunPSK" w:eastAsia="Times New Roman" w:hAnsi="TH SarabunPSK" w:cs="TH SarabunPSK" w:hint="cs"/>
          <w:sz w:val="32"/>
          <w:szCs w:val="32"/>
          <w:cs/>
        </w:rPr>
        <w:t>เนื่องจากลุ่มแม่น้ำโขงเป็นพื้นที่ที่นานาประเทศใช้ทรัพยากรธรรมชาติ</w:t>
      </w:r>
      <w:r w:rsidRPr="00F6031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F60310">
        <w:rPr>
          <w:rFonts w:ascii="TH SarabunPSK" w:eastAsia="Times New Roman" w:hAnsi="TH SarabunPSK" w:cs="TH SarabunPSK" w:hint="cs"/>
          <w:sz w:val="32"/>
          <w:szCs w:val="32"/>
          <w:cs/>
        </w:rPr>
        <w:t>และสิ่งแวดล้อมร่วมกัน โดยเฉพาะอย่างยิ่งการพัฒนาทรัพยากรน้ำในลุ่มน้ำโขง ผลกระทบด้านสิ่งแวดล้อม</w:t>
      </w:r>
      <w:r w:rsidRPr="00F6031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F603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และประชาชนที่อาศัยทรัพยากรธรรมชาติในการดำเนินชีวิต รวมถึงความปลอดภัยในการคมนาคมทางน้ำ </w:t>
      </w:r>
      <w:r w:rsidRPr="00F6031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F60310">
        <w:rPr>
          <w:rFonts w:ascii="TH SarabunPSK" w:eastAsia="Times New Roman" w:hAnsi="TH SarabunPSK" w:cs="TH SarabunPSK" w:hint="cs"/>
          <w:sz w:val="32"/>
          <w:szCs w:val="32"/>
          <w:cs/>
        </w:rPr>
        <w:t>และการปล่อยสารพิษลงในน้ำ</w:t>
      </w:r>
    </w:p>
    <w:p w14:paraId="5DB867C5" w14:textId="6EC0BB5B" w:rsidR="0098709E" w:rsidRPr="00225CC4" w:rsidRDefault="0098709E" w:rsidP="00225CC4">
      <w:pPr>
        <w:tabs>
          <w:tab w:val="left" w:pos="1134"/>
        </w:tabs>
        <w:ind w:firstLine="2070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0494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ดังนั้น การอาศัยกลไกหรือกระบวนการที่มีประสิทธิภาพจะช่วยส่งเสริมการบริหาร</w:t>
      </w:r>
      <w:r w:rsidRPr="006D6511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จัดการที่สามารถลดความขัดแย้งหรือความตึงเครียดอันเป็นผลมาจากการแข่งขันทางอิทธิพลดังกล่าวได้ อย่างไรก็ตาม</w:t>
      </w:r>
      <w:r w:rsidRPr="00A80EBD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F52FA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ไทยควรใช้โอกาสดำเนินความสัมพันธ์กับประเทศมหาอำนาจอย่างสร้างสรรค์และมีดุลยภาพ</w:t>
      </w:r>
      <w:r w:rsidRPr="00F52FAC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</w:t>
      </w:r>
      <w:r w:rsidRPr="00F52FAC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เพื่อรักษาผลประโยชน์ของชาติ</w:t>
      </w:r>
    </w:p>
    <w:p w14:paraId="0671DC04" w14:textId="77777777" w:rsidR="0098709E" w:rsidRDefault="0098709E" w:rsidP="00D31B45">
      <w:pPr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๒</w:t>
      </w:r>
      <w:r w:rsidRPr="00BD665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7246D2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</w:t>
      </w:r>
      <w:r w:rsidRPr="007246D2">
        <w:rPr>
          <w:rFonts w:ascii="TH SarabunPSK" w:hAnsi="TH SarabunPSK" w:cs="TH SarabunPSK"/>
          <w:b/>
          <w:bCs/>
          <w:sz w:val="32"/>
          <w:szCs w:val="32"/>
          <w:cs/>
        </w:rPr>
        <w:t>ของอาเซียน</w:t>
      </w:r>
      <w:r w:rsidRPr="007246D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124B0F" w14:textId="77777777" w:rsidR="0098709E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246D2">
        <w:rPr>
          <w:rFonts w:ascii="TH SarabunPSK" w:hAnsi="TH SarabunPSK" w:cs="TH SarabunPSK" w:hint="cs"/>
          <w:sz w:val="32"/>
          <w:szCs w:val="32"/>
          <w:cs/>
        </w:rPr>
        <w:t>เนื่องด้วยความแตกต่างด้านค่านิยม วัฒนธรรม</w:t>
      </w:r>
      <w:r w:rsidRPr="007246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46D2">
        <w:rPr>
          <w:rFonts w:ascii="TH SarabunPSK" w:hAnsi="TH SarabunPSK" w:cs="TH SarabunPSK" w:hint="cs"/>
          <w:sz w:val="32"/>
          <w:szCs w:val="32"/>
          <w:cs/>
        </w:rPr>
        <w:t>ระดับการพัฒนา</w:t>
      </w:r>
      <w:r w:rsidRPr="007246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46D2">
        <w:rPr>
          <w:rFonts w:ascii="TH SarabunPSK" w:hAnsi="TH SarabunPSK" w:cs="TH SarabunPSK" w:hint="cs"/>
          <w:sz w:val="32"/>
          <w:szCs w:val="32"/>
          <w:cs/>
        </w:rPr>
        <w:t>ระบบการปกครอง จึงเป็น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246D2">
        <w:rPr>
          <w:rFonts w:ascii="TH SarabunPSK" w:hAnsi="TH SarabunPSK" w:cs="TH SarabunPSK" w:hint="cs"/>
          <w:sz w:val="32"/>
          <w:szCs w:val="32"/>
          <w:cs/>
        </w:rPr>
        <w:t xml:space="preserve">ความท้าทายของอาเซียนในการมีกฎเกณฑ์และค่านิยมร่วมกัน ที่อาจส่งผลต่อปัญหาและความท้าทายที่สำคัญ </w:t>
      </w:r>
      <w:r w:rsidRPr="00F05E11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2DD674D6" w14:textId="77777777" w:rsidR="0098709E" w:rsidRPr="007C3A93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๒.๒.๑</w:t>
      </w:r>
      <w:r w:rsidRPr="007C3A9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C3A9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การป้องกันและแก้ไขภัยคุกคามระหว่างประเทศสมาชิกอาเซียน </w:t>
      </w:r>
      <w:r w:rsidRPr="007C3A93">
        <w:rPr>
          <w:rFonts w:ascii="TH SarabunPSK" w:hAnsi="TH SarabunPSK" w:cs="TH SarabunPSK"/>
          <w:spacing w:val="-6"/>
          <w:sz w:val="32"/>
          <w:szCs w:val="32"/>
          <w:cs/>
        </w:rPr>
        <w:t>การอำนวยความสะดวก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7C3A93">
        <w:rPr>
          <w:rFonts w:ascii="TH SarabunPSK" w:hAnsi="TH SarabunPSK" w:cs="TH SarabunPSK"/>
          <w:sz w:val="32"/>
          <w:szCs w:val="32"/>
          <w:cs/>
        </w:rPr>
        <w:t>ให้มีการติดต่อ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แลกเปลี่ยนระหว่าง</w:t>
      </w:r>
      <w:r w:rsidRPr="007C3A93">
        <w:rPr>
          <w:rFonts w:ascii="TH SarabunPSK" w:hAnsi="TH SarabunPSK" w:cs="TH SarabunPSK"/>
          <w:sz w:val="32"/>
          <w:szCs w:val="32"/>
          <w:cs/>
        </w:rPr>
        <w:t>ประเทศสมาชิกอาเซียน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ผ่าน</w:t>
      </w:r>
      <w:r w:rsidRPr="007C3A93">
        <w:rPr>
          <w:rFonts w:ascii="TH SarabunPSK" w:hAnsi="TH SarabunPSK" w:cs="TH SarabunPSK"/>
          <w:sz w:val="32"/>
          <w:szCs w:val="32"/>
          <w:cs/>
        </w:rPr>
        <w:t>ช่องทางชายแดน ระบบ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</w:t>
      </w:r>
      <w:r w:rsidRPr="007C3A9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C3A93">
        <w:rPr>
          <w:rFonts w:ascii="TH SarabunPSK" w:hAnsi="TH SarabunPSK" w:cs="TH SarabunPSK"/>
          <w:sz w:val="32"/>
          <w:szCs w:val="32"/>
          <w:cs/>
        </w:rPr>
        <w:t>และ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ปฏิสัมพันธ์</w:t>
      </w:r>
      <w:r w:rsidRPr="007C3A93">
        <w:rPr>
          <w:rFonts w:ascii="TH SarabunPSK" w:hAnsi="TH SarabunPSK" w:cs="TH SarabunPSK"/>
          <w:sz w:val="32"/>
          <w:szCs w:val="32"/>
          <w:cs/>
        </w:rPr>
        <w:t xml:space="preserve">ระหว่างประชาชน 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ย่อม</w:t>
      </w:r>
      <w:r w:rsidRPr="007C3A93">
        <w:rPr>
          <w:rFonts w:ascii="TH SarabunPSK" w:hAnsi="TH SarabunPSK" w:cs="TH SarabunPSK"/>
          <w:sz w:val="32"/>
          <w:szCs w:val="32"/>
          <w:cs/>
        </w:rPr>
        <w:t>ส่งผลให้มีการเคลื่อนย้าย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3A93">
        <w:rPr>
          <w:rFonts w:ascii="TH SarabunPSK" w:hAnsi="TH SarabunPSK" w:cs="TH SarabunPSK"/>
          <w:sz w:val="32"/>
          <w:szCs w:val="32"/>
          <w:cs/>
        </w:rPr>
        <w:t>ทั้งคนและสินค้ามากขึ้น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ซึ่งมีแนวโน้มเชื่อมโยงกับ</w:t>
      </w:r>
      <w:r w:rsidRPr="007C3A93">
        <w:rPr>
          <w:rFonts w:ascii="TH SarabunPSK" w:hAnsi="TH SarabunPSK" w:cs="TH SarabunPSK"/>
          <w:sz w:val="32"/>
          <w:szCs w:val="32"/>
          <w:cs/>
        </w:rPr>
        <w:t>ปัญหาอาชญากรรมข้ามชาติ และภัยข้ามชาติต่าง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3A93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C3A93">
        <w:rPr>
          <w:rFonts w:ascii="TH SarabunPSK" w:hAnsi="TH SarabunPSK" w:cs="TH SarabunPSK"/>
          <w:sz w:val="32"/>
          <w:szCs w:val="32"/>
          <w:cs/>
        </w:rPr>
        <w:t>กระทบต่อเสถียรภาพ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7C3A93">
        <w:rPr>
          <w:rFonts w:ascii="TH SarabunPSK" w:hAnsi="TH SarabunPSK" w:cs="TH SarabunPSK"/>
          <w:sz w:val="32"/>
          <w:szCs w:val="32"/>
          <w:cs/>
        </w:rPr>
        <w:t>ความมั่นคงภายในภูมิภาค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74D0F49" w14:textId="77777777" w:rsidR="0098709E" w:rsidRPr="007C3A93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๒.๒.๒</w:t>
      </w:r>
      <w:r w:rsidRPr="007C3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6E0E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ความมีเอกภาพของอาเซียน</w:t>
      </w:r>
      <w:r w:rsidRPr="00066E0E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066E0E">
        <w:rPr>
          <w:rFonts w:ascii="TH SarabunPSK" w:hAnsi="TH SarabunPSK" w:cs="TH SarabunPSK" w:hint="cs"/>
          <w:spacing w:val="-12"/>
          <w:sz w:val="32"/>
          <w:szCs w:val="32"/>
          <w:cs/>
        </w:rPr>
        <w:t>อาเซียนจะเผชิญบททดสอบความเป็นเอกภาพของประเทศสมาชิก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และการเป็นกลไกที่มีประสิทธิภาพในการแก้ไขปัญหาความมั่นคงในภูมิภาคอันเนื่องมาจาก</w:t>
      </w:r>
      <w:r w:rsidRPr="007C3A93">
        <w:rPr>
          <w:rFonts w:ascii="TH SarabunPSK" w:hAnsi="TH SarabunPSK" w:cs="TH SarabunPSK"/>
          <w:sz w:val="32"/>
          <w:szCs w:val="32"/>
          <w:cs/>
        </w:rPr>
        <w:t>มุมมองเกี่ยวกับผลประโยชน์ด้านความมั่นคงของ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แต่ละประเทศสมาชิกอาเซียนประกอบกับสภาพ</w:t>
      </w:r>
      <w:r w:rsidRPr="007C3A93">
        <w:rPr>
          <w:rFonts w:ascii="TH SarabunPSK" w:hAnsi="TH SarabunPSK" w:cs="TH SarabunPSK"/>
          <w:sz w:val="32"/>
          <w:szCs w:val="32"/>
          <w:cs/>
        </w:rPr>
        <w:t>ที่ตั้งทางภูมิศาสตร์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3A93">
        <w:rPr>
          <w:rFonts w:ascii="TH SarabunPSK" w:hAnsi="TH SarabunPSK" w:cs="TH SarabunPSK"/>
          <w:sz w:val="32"/>
          <w:szCs w:val="32"/>
          <w:cs/>
        </w:rPr>
        <w:t>และระดับ</w:t>
      </w:r>
      <w:r w:rsidRPr="007C3A93">
        <w:rPr>
          <w:rFonts w:ascii="TH SarabunPSK" w:hAnsi="TH SarabunPSK" w:cs="TH SarabunPSK"/>
          <w:sz w:val="32"/>
          <w:szCs w:val="32"/>
          <w:cs/>
        </w:rPr>
        <w:br/>
        <w:t>การพัฒนาระหว่างประเทศสมาชิก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ที่แตกต่างกัน</w:t>
      </w:r>
      <w:r w:rsidRPr="007C3A93">
        <w:rPr>
          <w:rFonts w:ascii="TH SarabunPSK" w:hAnsi="TH SarabunPSK" w:cs="TH SarabunPSK"/>
          <w:sz w:val="32"/>
          <w:szCs w:val="32"/>
          <w:cs/>
        </w:rPr>
        <w:t>จะกระทบต่อความเป็นอันหนึ่งอันเดียวกันระหว่างประเทศสมาชิก</w:t>
      </w:r>
      <w:r w:rsidRPr="007C3A93">
        <w:rPr>
          <w:rFonts w:ascii="TH SarabunPSK" w:hAnsi="TH SarabunPSK" w:cs="TH SarabunPSK"/>
          <w:sz w:val="32"/>
          <w:szCs w:val="32"/>
          <w:cs/>
        </w:rPr>
        <w:br/>
        <w:t xml:space="preserve">ในการตอบสนองต่อประเด็นความมั่นคงรูปแบบต่าง ๆ 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ขณะเดียวกันการมองผลประโยชน์ของประเทศสมาชิก</w:t>
      </w:r>
      <w:r w:rsidRPr="007C3A93">
        <w:rPr>
          <w:rFonts w:ascii="TH SarabunPSK" w:hAnsi="TH SarabunPSK" w:cs="TH SarabunPSK"/>
          <w:sz w:val="32"/>
          <w:szCs w:val="32"/>
          <w:cs/>
        </w:rPr>
        <w:br/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ที่แตกต่างกันย่อมเพิ่มแนวโน้มการพัฒนาความสัมพันธ์กับประเทศมหาอำนาจ และประเทศนอกภูมิภาคอื่น ๆ </w:t>
      </w:r>
      <w:r w:rsidRPr="007C3A93">
        <w:rPr>
          <w:rFonts w:ascii="TH SarabunPSK" w:hAnsi="TH SarabunPSK" w:cs="TH SarabunPSK"/>
          <w:sz w:val="32"/>
          <w:szCs w:val="32"/>
          <w:cs/>
        </w:rPr>
        <w:br/>
      </w:r>
      <w:r w:rsidRPr="00642CFE">
        <w:rPr>
          <w:rFonts w:ascii="TH SarabunPSK" w:hAnsi="TH SarabunPSK" w:cs="TH SarabunPSK" w:hint="cs"/>
          <w:spacing w:val="-8"/>
          <w:sz w:val="32"/>
          <w:szCs w:val="32"/>
          <w:cs/>
        </w:rPr>
        <w:t>ในกรอบทวิภาคีมากกว่าการดำเนินการผ่านกลไกของอาเซียน ซึ่งจะทำให้อาเซียนขาดพลังต่อรองกับประเทศนอกภูมิภาค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รวมทั้งในเวทีระหว่างประเทศ </w:t>
      </w:r>
    </w:p>
    <w:p w14:paraId="02501952" w14:textId="77777777" w:rsidR="0098709E" w:rsidRPr="007C3A93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๒.๒.๓</w:t>
      </w:r>
      <w:r w:rsidRPr="007C3A9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C3A9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ความเป็นแกนกลางของอาเซียน </w:t>
      </w:r>
      <w:r w:rsidRPr="007C3A93">
        <w:rPr>
          <w:rFonts w:ascii="TH SarabunPSK" w:hAnsi="TH SarabunPSK" w:cs="TH SarabunPSK"/>
          <w:spacing w:val="-6"/>
          <w:sz w:val="32"/>
          <w:szCs w:val="32"/>
          <w:cs/>
        </w:rPr>
        <w:t>มีแนวโน้มว่าประเทศมหาอำนาจจะแข่งขันขยายอิทธิพล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7C3A93">
        <w:rPr>
          <w:rFonts w:ascii="TH SarabunPSK" w:hAnsi="TH SarabunPSK" w:cs="TH SarabunPSK"/>
          <w:spacing w:val="-6"/>
          <w:sz w:val="32"/>
          <w:szCs w:val="32"/>
          <w:cs/>
        </w:rPr>
        <w:t>ในภูมิภาคอย่างเข้มข้นขึ้น ทั้งรูปแบบของการใช้พลังอำนาจทาง</w:t>
      </w:r>
      <w:r w:rsidRPr="007C3A93">
        <w:rPr>
          <w:rFonts w:ascii="TH SarabunPSK" w:hAnsi="TH SarabunPSK" w:cs="TH SarabunPSK" w:hint="cs"/>
          <w:spacing w:val="-6"/>
          <w:sz w:val="32"/>
          <w:szCs w:val="32"/>
          <w:cs/>
        </w:rPr>
        <w:t>การเมือง การ</w:t>
      </w:r>
      <w:r w:rsidRPr="007C3A93">
        <w:rPr>
          <w:rFonts w:ascii="TH SarabunPSK" w:hAnsi="TH SarabunPSK" w:cs="TH SarabunPSK"/>
          <w:spacing w:val="-6"/>
          <w:sz w:val="32"/>
          <w:szCs w:val="32"/>
          <w:cs/>
        </w:rPr>
        <w:t>ทหาร</w:t>
      </w:r>
      <w:r w:rsidRPr="007C3A9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C3A93">
        <w:rPr>
          <w:rFonts w:ascii="TH SarabunPSK" w:hAnsi="TH SarabunPSK" w:cs="TH SarabunPSK"/>
          <w:spacing w:val="-6"/>
          <w:sz w:val="32"/>
          <w:szCs w:val="32"/>
          <w:cs/>
        </w:rPr>
        <w:t>เศรษฐกิจ</w:t>
      </w:r>
      <w:r w:rsidRPr="007C3A9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สังคม และเทคโนโลยี</w:t>
      </w:r>
      <w:r w:rsidRPr="007C3A93">
        <w:rPr>
          <w:rFonts w:ascii="TH SarabunPSK" w:hAnsi="TH SarabunPSK" w:cs="TH SarabunPSK"/>
          <w:sz w:val="32"/>
          <w:szCs w:val="32"/>
          <w:cs/>
        </w:rPr>
        <w:t xml:space="preserve"> เพื่อให้ได้มาซึ่งผลประโยชน์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7C3A93">
        <w:rPr>
          <w:rFonts w:ascii="TH SarabunPSK" w:hAnsi="TH SarabunPSK" w:cs="TH SarabunPSK"/>
          <w:sz w:val="32"/>
          <w:szCs w:val="32"/>
          <w:cs/>
        </w:rPr>
        <w:t>ส่งผลให้มีการเข้ามาแทรกแซงกิจการภายในของประเทศในภูมิภาค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ซึ่งอาเซียน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ต้องทบทวนบทบาทเกี่ยวกับการคงสถานะความเป็นกลางที่จะไม่แทรกแซงกิจการภายในของประเทศสมาชิก </w:t>
      </w:r>
    </w:p>
    <w:p w14:paraId="55E8224C" w14:textId="350FA6CA" w:rsidR="0098709E" w:rsidRPr="007C3A93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๒.๒.๔</w:t>
      </w:r>
      <w:r w:rsidRPr="007C3A9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7C3A9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มุมมองของอาเซียนต่อแนวคิดอินโด</w:t>
      </w:r>
      <w:r w:rsidRPr="007C3A93">
        <w:rPr>
          <w:rFonts w:ascii="TH SarabunPSK" w:hAnsi="TH SarabunPSK" w:cs="TH SarabunPSK"/>
          <w:b/>
          <w:bCs/>
          <w:spacing w:val="-10"/>
          <w:sz w:val="32"/>
          <w:szCs w:val="32"/>
        </w:rPr>
        <w:t>-</w:t>
      </w:r>
      <w:r w:rsidRPr="007C3A9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แปซิฟิก </w:t>
      </w:r>
      <w:r w:rsidRPr="007C3A93">
        <w:rPr>
          <w:rFonts w:ascii="TH SarabunPSK" w:hAnsi="TH SarabunPSK" w:cs="TH SarabunPSK"/>
          <w:b/>
          <w:bCs/>
          <w:spacing w:val="-10"/>
          <w:sz w:val="32"/>
          <w:szCs w:val="32"/>
        </w:rPr>
        <w:t>(ASEAN Outlook on Indo-Pacific: AOIP)</w:t>
      </w:r>
      <w:r w:rsidRPr="007C3A93">
        <w:rPr>
          <w:rFonts w:ascii="TH SarabunPSK" w:hAnsi="TH SarabunPSK" w:cs="TH SarabunPSK"/>
          <w:sz w:val="32"/>
          <w:szCs w:val="32"/>
        </w:rPr>
        <w:t xml:space="preserve"> 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ให้ความสำคัญกับ</w:t>
      </w:r>
      <w:r w:rsidRPr="007C3A93">
        <w:rPr>
          <w:rFonts w:ascii="TH SarabunPSK" w:hAnsi="TH SarabunPSK" w:cs="TH SarabunPSK"/>
          <w:sz w:val="32"/>
          <w:szCs w:val="32"/>
          <w:cs/>
        </w:rPr>
        <w:t>ความร่วมมือภาคพื้นมหาสมุทร เพื่อยืนยันจุดยืนของอาเซียนในเรื่องการกำหนดให้</w:t>
      </w:r>
      <w:r>
        <w:rPr>
          <w:rFonts w:ascii="TH SarabunPSK" w:hAnsi="TH SarabunPSK" w:cs="TH SarabunPSK"/>
          <w:sz w:val="32"/>
          <w:szCs w:val="32"/>
        </w:rPr>
        <w:br/>
      </w:r>
      <w:r w:rsidRPr="007C3A93">
        <w:rPr>
          <w:rFonts w:ascii="TH SarabunPSK" w:hAnsi="TH SarabunPSK" w:cs="TH SarabunPSK"/>
          <w:sz w:val="32"/>
          <w:szCs w:val="32"/>
          <w:cs/>
        </w:rPr>
        <w:t>มหาสมุทรอินเดียและมหาสมุทรแปซิฟิกเป็นพื้นที่ที่เปิดกว้างและปลอดภัยสำหรับทุกฝ่ายที่จะเข้ามาแสวงหาประโยชน์ร่วมกันด้วยการยึดการประชุมสหประชาชาติว่าด้วยกฎหมายทะเล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การแสดงบทบาทเป็น</w:t>
      </w:r>
      <w:r w:rsidRPr="007C3A93">
        <w:rPr>
          <w:rFonts w:ascii="TH SarabunPSK" w:hAnsi="TH SarabunPSK" w:cs="TH SarabunPSK"/>
          <w:sz w:val="32"/>
          <w:szCs w:val="32"/>
          <w:cs/>
        </w:rPr>
        <w:t>ตัวกลางประสานความร่วมมือและเชื่อมโยงทุกฝ่าย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ที่เข้ามาแสวงประโยชน์ในภูมิภาค รวมถึง</w:t>
      </w:r>
      <w:r w:rsidRPr="007C3A93">
        <w:rPr>
          <w:rFonts w:ascii="TH SarabunPSK" w:hAnsi="TH SarabunPSK" w:cs="TH SarabunPSK"/>
          <w:sz w:val="32"/>
          <w:szCs w:val="32"/>
          <w:cs/>
        </w:rPr>
        <w:t>การส่งเสริมและขับเคลื่อน</w:t>
      </w:r>
      <w:r>
        <w:rPr>
          <w:rFonts w:ascii="TH SarabunPSK" w:hAnsi="TH SarabunPSK" w:cs="TH SarabunPSK"/>
          <w:sz w:val="32"/>
          <w:szCs w:val="32"/>
        </w:rPr>
        <w:br/>
      </w:r>
      <w:r w:rsidRPr="007C3A93">
        <w:rPr>
          <w:rFonts w:ascii="TH SarabunPSK" w:hAnsi="TH SarabunPSK" w:cs="TH SarabunPSK"/>
          <w:sz w:val="32"/>
          <w:szCs w:val="32"/>
          <w:cs/>
        </w:rPr>
        <w:t xml:space="preserve">ตามเป้าหมายการพัฒนาอย่างยั่งยืนของสหประชาชาติ </w:t>
      </w:r>
    </w:p>
    <w:p w14:paraId="4578B0B4" w14:textId="77777777" w:rsidR="0098709E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C3A93">
        <w:rPr>
          <w:rFonts w:ascii="TH SarabunPSK" w:hAnsi="TH SarabunPSK" w:cs="TH SarabunPSK" w:hint="cs"/>
          <w:sz w:val="32"/>
          <w:szCs w:val="32"/>
          <w:cs/>
        </w:rPr>
        <w:t>ด้วยเหตุนี้ ไทยและประเทศสมาชิกใน</w:t>
      </w:r>
      <w:r w:rsidRPr="007C3A93">
        <w:rPr>
          <w:rFonts w:ascii="TH SarabunPSK" w:hAnsi="TH SarabunPSK" w:cs="TH SarabunPSK"/>
          <w:sz w:val="32"/>
          <w:szCs w:val="32"/>
          <w:cs/>
        </w:rPr>
        <w:t>อาเซียนจะได้ประโยชน์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จากการแข่งขันทางยุทธศาสตร์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D6511">
        <w:rPr>
          <w:rFonts w:ascii="TH SarabunPSK" w:hAnsi="TH SarabunPSK" w:cs="TH SarabunPSK" w:hint="cs"/>
          <w:spacing w:val="-6"/>
          <w:sz w:val="32"/>
          <w:szCs w:val="32"/>
          <w:cs/>
        </w:rPr>
        <w:t>ของมหาอำนาจ เพื่อ</w:t>
      </w:r>
      <w:r w:rsidRPr="006D6511">
        <w:rPr>
          <w:rFonts w:ascii="TH SarabunPSK" w:hAnsi="TH SarabunPSK" w:cs="TH SarabunPSK"/>
          <w:spacing w:val="-6"/>
          <w:sz w:val="32"/>
          <w:szCs w:val="32"/>
          <w:cs/>
        </w:rPr>
        <w:t xml:space="preserve">พัฒนาโครงสร้างพื้นฐาน กระตุ้นการลงทุนภาคเอกชน ช่องทางการเข้าถึงแหล่งเงินทุน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8E3D56">
        <w:rPr>
          <w:rFonts w:ascii="TH SarabunPSK" w:hAnsi="TH SarabunPSK" w:cs="TH SarabunPSK" w:hint="cs"/>
          <w:spacing w:val="-2"/>
          <w:sz w:val="32"/>
          <w:szCs w:val="32"/>
          <w:cs/>
        </w:rPr>
        <w:t>การเติบโตของ</w:t>
      </w:r>
      <w:r w:rsidRPr="008E3D56">
        <w:rPr>
          <w:rFonts w:ascii="TH SarabunPSK" w:hAnsi="TH SarabunPSK" w:cs="TH SarabunPSK"/>
          <w:spacing w:val="-2"/>
          <w:sz w:val="32"/>
          <w:szCs w:val="32"/>
          <w:cs/>
        </w:rPr>
        <w:t xml:space="preserve">อุตสาหกรรมการท่องเที่ยว และโอกาสในการดำเนินธุรกิจมีมากขึ้น </w:t>
      </w:r>
      <w:r w:rsidRPr="008E3D56">
        <w:rPr>
          <w:rFonts w:ascii="TH SarabunPSK" w:hAnsi="TH SarabunPSK" w:cs="TH SarabunPSK" w:hint="cs"/>
          <w:spacing w:val="-2"/>
          <w:sz w:val="32"/>
          <w:szCs w:val="32"/>
          <w:cs/>
        </w:rPr>
        <w:t>อย่างไรก็ตาม ประเทศมหาอำนาจ</w:t>
      </w:r>
      <w:r w:rsidRPr="007C3A93">
        <w:rPr>
          <w:rFonts w:ascii="TH SarabunPSK" w:hAnsi="TH SarabunPSK" w:cs="TH SarabunPSK" w:hint="cs"/>
          <w:sz w:val="32"/>
          <w:szCs w:val="32"/>
          <w:cs/>
        </w:rPr>
        <w:t>อาจ</w:t>
      </w:r>
      <w:r w:rsidRPr="007C3A93">
        <w:rPr>
          <w:rFonts w:ascii="TH SarabunPSK" w:hAnsi="TH SarabunPSK" w:cs="TH SarabunPSK"/>
          <w:sz w:val="32"/>
          <w:szCs w:val="32"/>
          <w:cs/>
        </w:rPr>
        <w:t>มีอิทธิพลในการกำหนดทิศทางของอาเซียนได้ ปัญหาประชากรจีนย้ายถิ่นฐาน และความเสี่ยงด้านการชำระหนี้</w:t>
      </w:r>
      <w:r w:rsidRPr="007C3A93">
        <w:rPr>
          <w:rFonts w:ascii="TH SarabunPSK" w:hAnsi="TH SarabunPSK" w:cs="TH SarabunPSK" w:hint="cs"/>
          <w:sz w:val="32"/>
          <w:szCs w:val="32"/>
          <w:cs/>
        </w:rPr>
        <w:t xml:space="preserve"> ซึ่งไทยควรเพิ่มอำนาจต่อรองให้เกิดประโยชน์สูงสุดต่อประเทศ รวมทั้งเพิ่มบทบาทในการเสนอแนวทาง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C3A93">
        <w:rPr>
          <w:rFonts w:ascii="TH SarabunPSK" w:hAnsi="TH SarabunPSK" w:cs="TH SarabunPSK" w:hint="cs"/>
          <w:sz w:val="32"/>
          <w:szCs w:val="32"/>
          <w:cs/>
        </w:rPr>
        <w:t>เพื่อป้องกันและแก้ไขภัยคุกคามในเวทีการประชุมทุกระดับของอาเซียน</w:t>
      </w:r>
    </w:p>
    <w:p w14:paraId="55443A9E" w14:textId="77777777" w:rsidR="0098709E" w:rsidRDefault="0098709E" w:rsidP="00552EC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2E0726A" w14:textId="77777777" w:rsidR="00225CC4" w:rsidRPr="007C3A93" w:rsidRDefault="00225CC4" w:rsidP="00552EC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89999D" w14:textId="77777777" w:rsidR="0098709E" w:rsidRDefault="0098709E" w:rsidP="00D31B45">
      <w:pPr>
        <w:tabs>
          <w:tab w:val="left" w:pos="709"/>
          <w:tab w:val="left" w:pos="1134"/>
        </w:tabs>
        <w:ind w:firstLine="99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๒</w:t>
      </w:r>
      <w:r w:rsidRPr="00F05E11">
        <w:rPr>
          <w:rFonts w:ascii="TH SarabunPSK" w:eastAsia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๓</w:t>
      </w:r>
      <w:r w:rsidRPr="00F05E11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5E11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สถานการณ์ความมั่นคงในประเทศรอบบ้าน </w:t>
      </w:r>
    </w:p>
    <w:p w14:paraId="7AD6EA2F" w14:textId="6E727AC0" w:rsidR="0098709E" w:rsidRPr="007C3A93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แนวโน้มประเทศมหาอำนาจจะเข้ามามีบทบาทในมิติด้านการเมือง เศรษฐกิจ และสังคม</w:t>
      </w:r>
      <w:r w:rsidR="00552EC0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ของ</w:t>
      </w:r>
      <w:r w:rsidRPr="006D6511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 xml:space="preserve">ประเทศรอบบ้านเพิ่มมากขึ้น ผ่านการปรับปรุงโครงสร้างพื้นฐาน การสนับสนุนทางการเมือง เศรษฐกิจ </w:t>
      </w:r>
      <w:r w:rsidR="00552EC0">
        <w:rPr>
          <w:rFonts w:ascii="TH SarabunPSK" w:eastAsia="TH SarabunPSK" w:hAnsi="TH SarabunPSK" w:cs="TH SarabunPSK"/>
          <w:spacing w:val="-8"/>
          <w:sz w:val="32"/>
          <w:szCs w:val="32"/>
          <w:cs/>
          <w:lang w:bidi="th"/>
        </w:rPr>
        <w:br/>
      </w:r>
      <w:r w:rsidRPr="006D6511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และการสนับสนุน</w:t>
      </w:r>
      <w:r w:rsidRPr="008E3D56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เทคโนโลยีด้านการทหารและความมั่นคง ซึ่งทำให้ประเทศรอบบ้านของไทยมีการพึ่งพามหาอำนาจใดมหาอำนาจหนึ่ง</w:t>
      </w: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สูงขึ้นจนส่งผลกระทบต่อดุลยภาพและความสัมพันธ์ระหว่างประเทศได้ นอกจากนี้ ในกรณีสถานการณ์ความขัดแย้งภายในของประเทศรอบบ้านมีการแทรกแซงจากภายนอกอันเป็นผลจากสถานการณ์</w:t>
      </w:r>
      <w:r w:rsidR="00552EC0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ความขัดแย้งทางการเมืองภายใน ทำให้การสู้รบระหว่างฝ่ายรัฐกับกลุ่มผู้เห็นต่างรุนแรงขึ้น ซึ่งคาดการณ์ได้ว่านานาชาติอาจเพิ่มการกดดัน</w:t>
      </w:r>
      <w:r w:rsidR="00552EC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เพื่อเร่งให้สถานการณ์คลี่คลาย ตลอดจนมีความคาดหวังต่อกลไกอาเซียนหรือกลไกความร่วมมือระหว่างประเทศอื่น ๆ ในการเป็นช่องทางหรือตัวกลางในการแก้ไขปัญหาดังกล่าว </w:t>
      </w:r>
    </w:p>
    <w:p w14:paraId="21E2F839" w14:textId="77777777" w:rsidR="0098709E" w:rsidRPr="007C3A93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7C3A93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หากสถานการณ์ความขัดแย้งไม่มีสัญญาณการเจรจาประนีประนอมมีแนวโน้มพบความพยายาม</w:t>
      </w:r>
      <w:r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920DC4">
        <w:rPr>
          <w:rFonts w:ascii="TH SarabunPSK" w:eastAsia="TH SarabunPSK" w:hAnsi="TH SarabunPSK" w:cs="TH SarabunPSK" w:hint="cs"/>
          <w:spacing w:val="-2"/>
          <w:sz w:val="32"/>
          <w:szCs w:val="32"/>
          <w:cs/>
          <w:lang w:bidi="th"/>
        </w:rPr>
        <w:t>ของประชาชนในการหลบหนีเข้ามาตามแนวชายแดน และความพยายามจัดหาอาวุธจากแหล่งต่าง ๆ ภายในภูมิภาค</w:t>
      </w: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เพิ่มมากขึ้น ซึ่งไทยจะได้รับผลกระทบโดยตรงจากสถานการณ์ตึงเครียดตามแนวชายแดนในการเป็นพื้นที่รองรับ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ผู้ได้รับผลกระทบ หรือการใช้ไทยเป็นทางผ่านไปยังประเทศอื่น รวมถึงความพยายามที่จะให้ไทยเข้าไปมีส่วนร่วม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ในประเด็นความขัดแย้ง ตลอดจนผลกระทบทางเศรษฐกิจและการค้าชายแดนของไทย</w:t>
      </w:r>
    </w:p>
    <w:p w14:paraId="1B5972F5" w14:textId="77777777" w:rsidR="0098709E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อย่างไรก็ตาม ไทยสามารถแสดงบทบาทนำในการประสานงานและร่วมมือเพื่อแก้ไขปัญหาดังกล่าวบนเวทีประชาคมอาเซียนและผ่านกลไกแบบทวิภาคีและพหุภาคีที่เกี่ยวข้องอื่น ๆ ในการกำหนดท่าที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7C3A9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ที่เหมาะสม เพื่อดำเนินความสัมพันธ์ระหว่างประเทศให้เกิดประโยชน์สูงสุดแก่ทุกฝ่าย</w:t>
      </w:r>
    </w:p>
    <w:p w14:paraId="519BE916" w14:textId="77777777" w:rsidR="0098709E" w:rsidRPr="004E581A" w:rsidRDefault="0098709E" w:rsidP="00D31B45">
      <w:pPr>
        <w:tabs>
          <w:tab w:val="left" w:pos="709"/>
          <w:tab w:val="left" w:pos="1134"/>
        </w:tabs>
        <w:ind w:firstLine="99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bookmarkStart w:id="28" w:name="_Hlk82340382"/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๒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.๔ </w:t>
      </w:r>
      <w:bookmarkEnd w:id="28"/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ความมั่นคงทางชายแดน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549C0CA" w14:textId="77777777" w:rsidR="0098709E" w:rsidRPr="004E581A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สถานการณ์ความมั่นคงบริเวณชายแดนจะยังคงมีความแตกต่างกันไปตามบริบทของพื้นที่และความสัมพันธ์เชื่อมโยงกับมิติต่าง ๆ ซึ่งจะส่งผลกระทบต่อความมั่นคงของประเทศโดยรวม โดยยังคงพบปัญหา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ที่สำคัญ ดังนี้ </w:t>
      </w:r>
    </w:p>
    <w:p w14:paraId="5975F061" w14:textId="77777777" w:rsidR="0098709E" w:rsidRPr="004E581A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  <w:lang w:bidi="th"/>
        </w:rPr>
        <w:t>๒.๔.๑</w:t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  <w:lang w:bidi="th"/>
        </w:rPr>
        <w:t>อาชญากรรมข้ามชาติในพื้นที่ชายแดน</w:t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 xml:space="preserve"> ปัญหาแหล่งการผลิตยาเสพติดของประเทศ</w:t>
      </w:r>
      <w:r w:rsidRPr="004E581A">
        <w:rPr>
          <w:rFonts w:ascii="TH SarabunPSK" w:eastAsia="TH SarabunPSK" w:hAnsi="TH SarabunPSK" w:cs="TH SarabunPSK"/>
          <w:spacing w:val="-4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ภายในภูมิภาคเอเชียตะวันออกเฉียงใต้ โดยเฉพาะในพื้นที่สามเหลี่ยมทองคำ ยังคงเป็นปัญหาต่อเนื่อง</w:t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โดยขบวนการ</w:t>
      </w:r>
      <w:r>
        <w:rPr>
          <w:rFonts w:ascii="TH SarabunPSK" w:eastAsia="TH SarabunPSK" w:hAnsi="TH SarabunPSK" w:cs="TH SarabunPSK"/>
          <w:spacing w:val="-6"/>
          <w:sz w:val="32"/>
          <w:szCs w:val="32"/>
          <w:cs/>
          <w:lang w:bidi="th"/>
        </w:rPr>
        <w:br/>
      </w:r>
      <w:r w:rsidRPr="006D6511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ค้ายาเสพติดอาศัยไทยเป็นทางผ่านในการลำเลียงยาเสพติดไปยังประเทศที่สาม เนื่องด้วยการลำเลียงมีความสะดวก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กว่าการลำเลียงภายในประเทศเพื่อนบ้าน รวมถึงยังพบปัญหาการค้าอาวุธ ซึ่งมีปัจจัยจากสถานการณ์ทางการเมือง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ของประเทศเพื่อนบ้าน การใช้อาวุธสงครามของกลุ่มอาชญากรรมข้ามชาติ เพื่อใช้ป้องกันจากเจ้าหน้าที่ด้านความมั่นคง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ในพื้นที่ชายแดน นอกจากนี้ กลุ่มผู้ก่อเหตุใช้พื้นที่ชายแดนในการกระทำความผิดในการก่อปัญหาอาชญากรรม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ทางไซเบอร์ มิจฉาชีพคอลเซ็นเตอร์ </w:t>
      </w:r>
      <w:r w:rsidRPr="004E581A">
        <w:rPr>
          <w:rFonts w:ascii="TH SarabunPSK" w:eastAsia="TH SarabunPSK" w:hAnsi="TH SarabunPSK" w:cs="TH SarabunPSK"/>
          <w:sz w:val="32"/>
          <w:szCs w:val="32"/>
          <w:lang w:val="en-GB" w:bidi="th"/>
        </w:rPr>
        <w:t>(Call Center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)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การฟอกเงิน และการพนันออนไลน์ ซึ่งส่งผลกระทบต่อประชาชนภายในประเทศ จึงจำเป็นต้องแก้ไขปัญหาอาชญากรรมข้ามชาติในพื้นที่ชายแดนผ่านกลไกความร่วมมือทวิภาคีในระดับพื้นที่ โดยเฉพาะด้านการข่าวและการปฏิบัติการทางความมั่นคงร่วมกัน เพื่อป้องกันไม่ให้อาชญากรรมข้ามชาติในพื้นที่ชายแดนส่งผลเข้ามายังพื้นที่ชั้นในของประเทศ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</w:p>
    <w:p w14:paraId="1C93A1C4" w14:textId="76802A38" w:rsidR="0098709E" w:rsidRPr="004E581A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๒.๔.๒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แรงงานผิดกฎหมายและการลักลอบเข้าเมืองผิดกฎหมาย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เกิดจากปัจจัยทางเศรษฐกิจของไทยและประเทศรอบบ้าน ได้แก่ ความต้องการแรงงานภายในไทย การแสวงหาโอกาสของประชาชน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lastRenderedPageBreak/>
        <w:t>ในประเทศรอบบ้าน รวมถึงสถานการณ์ทางการเมืองและเศรษฐกิจของประเทศรอบบ้าน ส่งผลให้เกิดขบวนการ</w:t>
      </w:r>
      <w:r w:rsidRPr="001E581D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นำพาแรงงานผิดกฎหมายโดยลักลอบเข้าเมืองผิดกฎหมายผ่านช่องทางธรรมชาติอย่างต่อเนื่อง รวมถึงในพื้นที่ชายแดน</w:t>
      </w:r>
      <w:r w:rsidRPr="00B43714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มีการสร้างเครือข่ายในระดับประชาชน</w:t>
      </w:r>
      <w:r w:rsidR="00F27835">
        <w:rPr>
          <w:rFonts w:ascii="TH SarabunPSK" w:eastAsia="TH SarabunPSK" w:hAnsi="TH SarabunPSK" w:cs="TH SarabunPSK"/>
          <w:spacing w:val="-8"/>
          <w:sz w:val="32"/>
          <w:szCs w:val="32"/>
          <w:lang w:bidi="th"/>
        </w:rPr>
        <w:t xml:space="preserve"> </w:t>
      </w:r>
      <w:r w:rsidRPr="00B43714">
        <w:rPr>
          <w:rFonts w:ascii="TH SarabunPSK" w:eastAsia="TH SarabunPSK" w:hAnsi="TH SarabunPSK" w:cs="TH SarabunPSK" w:hint="cs"/>
          <w:spacing w:val="-8"/>
          <w:sz w:val="32"/>
          <w:szCs w:val="32"/>
          <w:cs/>
          <w:lang w:bidi="th"/>
        </w:rPr>
        <w:t>เพื่อจัดหาแรงงานผิดกฎหมาย ส่งผลให้แรงงานผิดกฎหมายเข้ามายังในพื้นที่ชั้นใน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ของประเทศ รวมถึงเป็นพาหะของโรคระบาดเดิมและโรคติดต่ออุบัติใหม่ ซึ่งไทยควรสร้างความเข้มแข็ง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ให้กับชุมชนชายแดน</w:t>
      </w:r>
      <w:r w:rsidR="00F27835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เพื่อเฝ้าระวังขบวนการนำพาแรงงานผิดกฎหมาย รวมถึงการลดขั้นตอนและลดค่าธรรมเนียมเพื่ออำนวยความสะดวกให้แรงงานจากประเทศรอบบ้านเข้าประเทศไทยผ่านช่องทางจุดผ่านแดนให้มากขึ้น </w:t>
      </w:r>
    </w:p>
    <w:p w14:paraId="66B19E96" w14:textId="77777777" w:rsidR="0098709E" w:rsidRPr="004E581A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๒.๔.๓</w:t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ความไม่ชัดเจนของเส้นเขตแดน</w:t>
      </w:r>
      <w:r w:rsidRPr="004E581A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bookmarkStart w:id="29" w:name="_Hlk82340538"/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สืบเนื่องจากกระบวนการสำรวจและจัดทำหลักเขตแดน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ทั้งทางบกและทางทะเล ระหว่างไทยกับประเทศรอบบ้านบางส่วนยังไม่แล้วเสร็จ นอกจากนี้ ยังคงมีปัญหาเขตแดนที่เกิดขึ้นมาใหม่อย่างต่อเนื่องอันเกิดจากปัญหาความไม่ชัดเจนของเส้</w:t>
      </w:r>
      <w:r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นเขตแดนที่อ้างอิงแผนที่คนละฉบับ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รวมทั้งการเปลี่ยนแปลงทางภูมิศาสตร์ ทั้งโดยธรรมชาติและการกระทำของมนุษย์ จึงส่งผลให้การดำเนินการบริเวณพื้นที่ที่มีปัญหาเขตแดนเป็นไปด้วยความยากลำบาก อย่างไรก็ตาม </w:t>
      </w:r>
      <w:bookmarkEnd w:id="29"/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ไทยควรดำเนินการรักษาผลประโยชน์ของไทย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860521">
        <w:rPr>
          <w:rFonts w:ascii="TH SarabunPSK" w:eastAsia="TH SarabunPSK" w:hAnsi="TH SarabunPSK" w:cs="TH SarabunPSK" w:hint="cs"/>
          <w:spacing w:val="-2"/>
          <w:sz w:val="32"/>
          <w:szCs w:val="32"/>
          <w:cs/>
          <w:lang w:bidi="th"/>
        </w:rPr>
        <w:t>อย่างสูงสุด และควรแสดงท่าทีอย่างสร้างสรรค์ในการกำหนดนโยบายต่างประเทศในประเด็นเขตแดน เพื่อคงไว้ซึ่ง</w:t>
      </w:r>
      <w:r>
        <w:rPr>
          <w:rFonts w:ascii="TH SarabunPSK" w:eastAsia="TH SarabunPSK" w:hAnsi="TH SarabunPSK" w:cs="TH SarabunPSK"/>
          <w:spacing w:val="-2"/>
          <w:sz w:val="32"/>
          <w:szCs w:val="32"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ความสงบเรียบร้อยและความสัมพันธ์อันดีกับประเทศรอบบ้าน </w:t>
      </w:r>
    </w:p>
    <w:p w14:paraId="471DDE26" w14:textId="77777777" w:rsidR="0098709E" w:rsidRPr="004E581A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1B10B3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๒.๔.๔</w:t>
      </w:r>
      <w:r w:rsidRPr="001B10B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1B10B3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ปัญหาโรคระบาดในพื้นที่ชายแดน</w:t>
      </w:r>
      <w:r w:rsidRPr="001B10B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เนื่องจากการเปลี่ยนแปลงสภาพภูมิอากาศส่งผลให้เกิดโรคระบาดซ้ำและโรคอุบัติใหม่ในหลายภูมิภาคของโรค ทั้งโรคระบาดในสัตว์ โรคระบาดในคน โรคระบาด</w:t>
      </w:r>
      <w:r w:rsidRPr="001B10B3"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1B10B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ทั้งคนและสัตว์ และโรคระบาดในพืช โดยเฉพาะในพื้นที่ประชากรหนาแน่นอย่างภูมิภาคเอเชียตะวันออกเฉียงใต้ ประกอบกับประเทศรอบบ้านมีระดับทางสาธารณสุขที่แตกต่างจากประเทศไทย โดยเฉพาะในพื้นที่ชายแดน</w:t>
      </w:r>
      <w:r w:rsidRPr="001B10B3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1B10B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มีการแพร่ระบาดของโรคตามแนวชายแดน ทั้งที่เกิดในมนุษย์และสัตว์ ซึ่งไทยควรมีการเตรียมพร้อมด้านความรู้</w:t>
      </w:r>
      <w:r w:rsidRPr="0075352C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ด้านสาธารณสุขในเบื้องต้นให้กับเจ้าหน้าที่ในพื้นที่ชายแดนทุกระดับ รวมถึงสร้างความรู้ความเข้าใจให้กับผู้นำเข้าสินค้า</w:t>
      </w:r>
      <w:r w:rsidRPr="0075352C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ประเภทสัตว์และเนื้อสัตว์สด นอกจากนี้</w:t>
      </w:r>
      <w:r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 xml:space="preserve"> </w:t>
      </w:r>
      <w:r w:rsidRPr="0075352C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ควรแสวงหาความร่วมมือกับประเทศรอบบ้าน เพื่อพัฒนาระบบสาธารณสุข</w:t>
      </w:r>
      <w:r w:rsidRPr="001B10B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และสร้างสุขภาวะที่ดีในพื้นที่ชายแดน รวมทั้งป้องกันไม่ให้มีการแพร่ระบาดของโรคในพื้นที่ชายแดนที่จะเข้ามายังพื้นที่ชั้นใน</w:t>
      </w:r>
    </w:p>
    <w:p w14:paraId="5FE022BB" w14:textId="77777777" w:rsidR="0098709E" w:rsidRPr="004E581A" w:rsidRDefault="0098709E" w:rsidP="00D31B45">
      <w:pPr>
        <w:ind w:firstLine="9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4E581A">
        <w:rPr>
          <w:rFonts w:ascii="TH SarabunPSK" w:hAnsi="TH SarabunPSK" w:cs="TH SarabunPSK" w:hint="cs"/>
          <w:b/>
          <w:bCs/>
          <w:sz w:val="32"/>
          <w:szCs w:val="32"/>
          <w:cs/>
        </w:rPr>
        <w:t>.๕</w:t>
      </w:r>
      <w:r w:rsidRPr="004E581A">
        <w:rPr>
          <w:rFonts w:ascii="TH SarabunPSK" w:hAnsi="TH SarabunPSK" w:cs="TH SarabunPSK" w:hint="cs"/>
          <w:b/>
          <w:bCs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ความมั่นคงทางทะเล </w:t>
      </w:r>
    </w:p>
    <w:p w14:paraId="34A1525A" w14:textId="77777777" w:rsidR="0098709E" w:rsidRPr="004E581A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5352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สถานการณ์การเปลี่ยนแปลงในระดับโลก </w:t>
      </w:r>
      <w:r w:rsidRPr="0075352C">
        <w:rPr>
          <w:rFonts w:ascii="TH SarabunPSK" w:hAnsi="TH SarabunPSK" w:cs="TH SarabunPSK"/>
          <w:spacing w:val="-8"/>
          <w:sz w:val="32"/>
          <w:szCs w:val="32"/>
          <w:lang w:val="en-GB"/>
        </w:rPr>
        <w:t>(Megatrends</w:t>
      </w:r>
      <w:r w:rsidRPr="0075352C">
        <w:rPr>
          <w:rFonts w:ascii="TH SarabunPSK" w:hAnsi="TH SarabunPSK" w:cs="TH SarabunPSK" w:hint="cs"/>
          <w:spacing w:val="-8"/>
          <w:sz w:val="32"/>
          <w:szCs w:val="32"/>
          <w:cs/>
        </w:rPr>
        <w:t>) ประกอบกับ</w:t>
      </w:r>
      <w:r w:rsidRPr="0075352C">
        <w:rPr>
          <w:rFonts w:ascii="TH SarabunPSK" w:hAnsi="TH SarabunPSK" w:cs="TH SarabunPSK"/>
          <w:spacing w:val="-8"/>
          <w:sz w:val="32"/>
          <w:szCs w:val="32"/>
          <w:cs/>
        </w:rPr>
        <w:t>การแพร่ระบาดของโรค</w:t>
      </w:r>
      <w:r w:rsidRPr="0075352C">
        <w:rPr>
          <w:rFonts w:ascii="TH SarabunPSK" w:hAnsi="TH SarabunPSK" w:cs="TH SarabunPSK" w:hint="cs"/>
          <w:spacing w:val="-8"/>
          <w:sz w:val="32"/>
          <w:szCs w:val="32"/>
          <w:cs/>
        </w:rPr>
        <w:t>โควิด-</w:t>
      </w:r>
      <w:r w:rsidRPr="0075352C">
        <w:rPr>
          <w:rFonts w:ascii="TH SarabunPSK" w:hAnsi="TH SarabunPSK" w:cs="TH SarabunPSK"/>
          <w:spacing w:val="-8"/>
          <w:sz w:val="32"/>
          <w:szCs w:val="32"/>
        </w:rPr>
        <w:t>19</w:t>
      </w:r>
      <w:r w:rsidRPr="004E581A">
        <w:rPr>
          <w:rFonts w:ascii="TH SarabunPSK" w:hAnsi="TH SarabunPSK" w:cs="TH SarabunPSK"/>
          <w:spacing w:val="-4"/>
          <w:sz w:val="32"/>
          <w:szCs w:val="32"/>
          <w:cs/>
        </w:rPr>
        <w:t xml:space="preserve"> ได้ส่งผลกระทบต่อขีดความสามารถในการดำเนินกิจกรรมทางทะเลของภูมิภาคเอเชียตะวันออกเฉียงใต้</w:t>
      </w:r>
      <w:r w:rsidRPr="004E581A">
        <w:rPr>
          <w:rFonts w:ascii="TH SarabunPSK" w:hAnsi="TH SarabunPSK" w:cs="TH SarabunPSK"/>
          <w:sz w:val="32"/>
          <w:szCs w:val="32"/>
          <w:cs/>
        </w:rPr>
        <w:t>ในหลายมิติ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/>
          <w:sz w:val="32"/>
          <w:szCs w:val="32"/>
          <w:cs/>
        </w:rPr>
        <w:t>ที่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จำเป็น</w:t>
      </w:r>
      <w:r w:rsidRPr="004E581A">
        <w:rPr>
          <w:rFonts w:ascii="TH SarabunPSK" w:hAnsi="TH SarabunPSK" w:cs="TH SarabunPSK"/>
          <w:sz w:val="32"/>
          <w:szCs w:val="32"/>
          <w:cs/>
        </w:rPr>
        <w:t xml:space="preserve">ต้องเฝ้าระวังในระยะต่อไป 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2BE1082F" w14:textId="2DE0A0C7" w:rsidR="0098709E" w:rsidRPr="004E581A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๒.๕.๑</w:t>
      </w:r>
      <w:r w:rsidRPr="004E581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การแย่งชิงผลประโยชน์</w:t>
      </w:r>
      <w:r w:rsidRPr="004E581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และการแข่งขัน</w:t>
      </w:r>
      <w:r w:rsidRPr="004E581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ทางทะเล</w:t>
      </w:r>
      <w:r w:rsidRPr="004E581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 w:hint="cs"/>
          <w:spacing w:val="-6"/>
          <w:sz w:val="32"/>
          <w:szCs w:val="32"/>
          <w:cs/>
        </w:rPr>
        <w:t>มีสัญญาณแนวโน้ม</w:t>
      </w:r>
      <w:r w:rsidRPr="004E581A">
        <w:rPr>
          <w:rFonts w:ascii="TH SarabunPSK" w:hAnsi="TH SarabunPSK" w:cs="TH SarabunPSK"/>
          <w:spacing w:val="-6"/>
          <w:sz w:val="32"/>
          <w:szCs w:val="32"/>
          <w:cs/>
        </w:rPr>
        <w:t>เป็นภัยคุกคามสำคัญ</w:t>
      </w:r>
      <w:r w:rsidRPr="004E581A">
        <w:rPr>
          <w:rFonts w:ascii="TH SarabunPSK" w:hAnsi="TH SarabunPSK" w:cs="TH SarabunPSK"/>
          <w:sz w:val="32"/>
          <w:szCs w:val="32"/>
          <w:cs/>
        </w:rPr>
        <w:t xml:space="preserve">ต่อเสถียรภาพและความมั่นคงทางทะเลในภูมิภาค เช่น 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การแข่งขันด้านอิทธิพลทางทะเลของประเทศมหาอำนาจ </w:t>
      </w:r>
      <w:r w:rsidRPr="004E581A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การแย่งชิงทรัพยากรธรรมชาติทางทะเล การอ้างสิทธิในพื้นที่ทางทะเลในบริเวณทะเลจีนใต้ </w:t>
      </w:r>
      <w:r w:rsidRPr="004E581A">
        <w:rPr>
          <w:rFonts w:ascii="TH SarabunPSK" w:hAnsi="TH SarabunPSK" w:cs="TH SarabunPSK" w:hint="cs"/>
          <w:spacing w:val="-8"/>
          <w:sz w:val="32"/>
          <w:szCs w:val="32"/>
          <w:cs/>
        </w:rPr>
        <w:t>ปัญหาพื้นที่อ้างสิทธิทับซ้อน</w:t>
      </w:r>
      <w:r w:rsidRPr="004E581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ทางทะเลระหว่างไทยกับประเทศเพื่อนบ้าน ตลอดจนการรุกล้ำน่านน้ำเพื่อทำการประมง </w:t>
      </w:r>
      <w:r w:rsidRPr="004E581A">
        <w:rPr>
          <w:rFonts w:ascii="TH SarabunPSK" w:hAnsi="TH SarabunPSK" w:cs="TH SarabunPSK"/>
          <w:spacing w:val="-10"/>
          <w:sz w:val="32"/>
          <w:szCs w:val="32"/>
          <w:cs/>
        </w:rPr>
        <w:t>ซึ่งสถานการณ์ที่ไม่มีความแน่นอน</w:t>
      </w:r>
      <w:r w:rsidRPr="004E581A">
        <w:rPr>
          <w:rFonts w:ascii="TH SarabunPSK" w:hAnsi="TH SarabunPSK" w:cs="TH SarabunPSK"/>
          <w:sz w:val="32"/>
          <w:szCs w:val="32"/>
          <w:cs/>
        </w:rPr>
        <w:t>ดังกล่าวจะสร้างความหวาดระแวง</w:t>
      </w:r>
      <w:r w:rsidR="00F278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และส่งผลให้</w:t>
      </w:r>
      <w:r w:rsidRPr="004E581A">
        <w:rPr>
          <w:rFonts w:ascii="TH SarabunPSK" w:hAnsi="TH SarabunPSK" w:cs="TH SarabunPSK"/>
          <w:sz w:val="32"/>
          <w:szCs w:val="32"/>
          <w:cs/>
        </w:rPr>
        <w:t>ขาดความไว้เนื้อเชื่อใจกันภายในภูมิภาค รวมถึงอาจเป็นปัจจัยผลักดันให้ประเทศคู่กรณีหรือประเทศอื่น ๆ ในภูมิภาคมีความต้องการเสริมสร้างกำลัง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4E581A">
        <w:rPr>
          <w:rFonts w:ascii="TH SarabunPSK" w:hAnsi="TH SarabunPSK" w:cs="TH SarabunPSK"/>
          <w:sz w:val="32"/>
          <w:szCs w:val="32"/>
          <w:cs/>
        </w:rPr>
        <w:t xml:space="preserve">ทหารเพิ่มมากขึ้น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/>
          <w:sz w:val="32"/>
          <w:szCs w:val="32"/>
          <w:cs/>
        </w:rPr>
        <w:t>โดยอ้างความจำเป็นในการปกป้องผลประโยชน์และอธิปไตยของประเทศ</w:t>
      </w:r>
    </w:p>
    <w:p w14:paraId="7303C378" w14:textId="634175BF" w:rsidR="0098709E" w:rsidRPr="004E581A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๒.๕.๒</w:t>
      </w:r>
      <w:r w:rsidRPr="004E58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ความปลอดภัย</w:t>
      </w:r>
      <w:r w:rsidRPr="004E581A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และอาชญากรรม</w:t>
      </w:r>
      <w:r w:rsidRPr="004E581A">
        <w:rPr>
          <w:rFonts w:ascii="TH SarabunPSK" w:hAnsi="TH SarabunPSK" w:cs="TH SarabunPSK"/>
          <w:b/>
          <w:bCs/>
          <w:sz w:val="32"/>
          <w:szCs w:val="32"/>
          <w:cs/>
        </w:rPr>
        <w:t>ทางทะเล</w:t>
      </w:r>
      <w:r w:rsidRPr="004E58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/>
          <w:spacing w:val="-6"/>
          <w:sz w:val="32"/>
          <w:szCs w:val="32"/>
          <w:cs/>
        </w:rPr>
        <w:t>ภาว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4E581A">
        <w:rPr>
          <w:rFonts w:ascii="TH SarabunPSK" w:hAnsi="TH SarabunPSK" w:cs="TH SarabunPSK"/>
          <w:spacing w:val="-6"/>
          <w:sz w:val="32"/>
          <w:szCs w:val="32"/>
          <w:cs/>
        </w:rPr>
        <w:t>เศรษฐกิจชะลอตัวจากสถานการณ์</w:t>
      </w:r>
      <w:r w:rsidRPr="004E581A">
        <w:rPr>
          <w:rFonts w:ascii="TH SarabunPSK" w:hAnsi="TH SarabunPSK" w:cs="TH SarabunPSK"/>
          <w:spacing w:val="-6"/>
          <w:sz w:val="32"/>
          <w:szCs w:val="32"/>
          <w:cs/>
        </w:rPr>
        <w:br/>
        <w:t>การแพร่ระบาดของโรค</w:t>
      </w:r>
      <w:r w:rsidRPr="004E581A">
        <w:rPr>
          <w:rFonts w:ascii="TH SarabunPSK" w:hAnsi="TH SarabunPSK" w:cs="TH SarabunPSK" w:hint="cs"/>
          <w:spacing w:val="-6"/>
          <w:sz w:val="32"/>
          <w:szCs w:val="32"/>
          <w:cs/>
        </w:rPr>
        <w:t>โควิด-</w:t>
      </w:r>
      <w:r>
        <w:rPr>
          <w:rFonts w:ascii="TH SarabunPSK" w:hAnsi="TH SarabunPSK" w:cs="TH SarabunPSK"/>
          <w:spacing w:val="-6"/>
          <w:sz w:val="32"/>
          <w:szCs w:val="32"/>
        </w:rPr>
        <w:t>19</w:t>
      </w:r>
      <w:r w:rsidRPr="004E581A">
        <w:rPr>
          <w:rFonts w:ascii="TH SarabunPSK" w:hAnsi="TH SarabunPSK" w:cs="TH SarabunPSK"/>
          <w:spacing w:val="-6"/>
          <w:sz w:val="32"/>
          <w:szCs w:val="32"/>
          <w:cs/>
        </w:rPr>
        <w:t xml:space="preserve"> ส่งผลให้คนตกงาน</w:t>
      </w:r>
      <w:r w:rsidRPr="004E581A">
        <w:rPr>
          <w:rFonts w:ascii="TH SarabunPSK" w:hAnsi="TH SarabunPSK" w:cs="TH SarabunPSK"/>
          <w:sz w:val="32"/>
          <w:szCs w:val="32"/>
          <w:cs/>
        </w:rPr>
        <w:t>และมีแรงงานว่างงานเป็นจำนวนมาก เป็นปัจจัยที่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4E581A">
        <w:rPr>
          <w:rFonts w:ascii="TH SarabunPSK" w:hAnsi="TH SarabunPSK" w:cs="TH SarabunPSK"/>
          <w:sz w:val="32"/>
          <w:szCs w:val="32"/>
          <w:cs/>
        </w:rPr>
        <w:br/>
        <w:t>ส่งผลให้มีแนวโน้มการก่อเหตุปล้นเรือและโจรสลัดในภูมิภาคเพิ่มขึ้น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/>
          <w:sz w:val="32"/>
          <w:szCs w:val="32"/>
          <w:cs/>
        </w:rPr>
        <w:t>ตลอดจนการใช้เส้นทางทางทะเล</w:t>
      </w:r>
      <w:r w:rsidR="00944F90">
        <w:rPr>
          <w:rFonts w:ascii="TH SarabunPSK" w:hAnsi="TH SarabunPSK" w:cs="TH SarabunPSK"/>
          <w:sz w:val="32"/>
          <w:szCs w:val="32"/>
        </w:rPr>
        <w:br/>
      </w:r>
      <w:r w:rsidRPr="004E581A">
        <w:rPr>
          <w:rFonts w:ascii="TH SarabunPSK" w:hAnsi="TH SarabunPSK" w:cs="TH SarabunPSK"/>
          <w:sz w:val="32"/>
          <w:szCs w:val="32"/>
          <w:cs/>
        </w:rPr>
        <w:t>เพื่อลักลอบเข้าเมืองและแสวงหาอาชีพในต่างแดนแทนการเดินทางทางอากาศ เนื่องจากโรค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โควิด-</w:t>
      </w:r>
      <w:r>
        <w:rPr>
          <w:rFonts w:ascii="TH SarabunPSK" w:hAnsi="TH SarabunPSK" w:cs="TH SarabunPSK"/>
          <w:sz w:val="32"/>
          <w:szCs w:val="32"/>
        </w:rPr>
        <w:t>19</w:t>
      </w:r>
      <w:r w:rsidRPr="004E581A">
        <w:rPr>
          <w:rFonts w:ascii="TH SarabunPSK" w:hAnsi="TH SarabunPSK" w:cs="TH SarabunPSK"/>
          <w:sz w:val="32"/>
          <w:szCs w:val="32"/>
          <w:cs/>
        </w:rPr>
        <w:t xml:space="preserve"> ส่งผลให้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/>
          <w:sz w:val="32"/>
          <w:szCs w:val="32"/>
          <w:cs/>
        </w:rPr>
        <w:t>สายการบินระหว่างประเทศ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มีมาตรการคัดกรองผู้เดินทางอย่างเข้มงวดและปรับลดการ</w:t>
      </w:r>
      <w:r w:rsidRPr="004E581A">
        <w:rPr>
          <w:rFonts w:ascii="TH SarabunPSK" w:hAnsi="TH SarabunPSK" w:cs="TH SarabunPSK"/>
          <w:sz w:val="32"/>
          <w:szCs w:val="32"/>
          <w:cs/>
        </w:rPr>
        <w:t>ให้บริการ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 นอกจากนี้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การเพิ่มกำลังเจ้าหน้าที่ในการตรวจตราการกระทำผิดกฎหมายบริเวณชายแดนทางบกอาจส่งผลให้กลุ่มอาชญากรปรับรูปแบบการก่ออาชญากรรมข้ามชาติ โดยใช้เส้นทางทางทะเลเพิ่มขึ้น อาทิ การค้ามนุษย์ การก่อการร้าย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การลักลอบขนส่งยาเสพติด สินค้าหนีภาษี น้ำมันเถื่อน และการค้าอาวุธผิดกฎหมาย ประกอบกับการใช้ประโยชน์จากเทคโนโลยีที่หลากหลายในการก่ออาชญากรรมทางทะเลส่งผลให้ภาครัฐจำเป็นต้องมีมาตรการและแนวทางอย่างเข้มข้นในการเฝ้าระวังป้องกันและปราบปรามการก่อเหตุดังกล่าว</w:t>
      </w:r>
    </w:p>
    <w:p w14:paraId="726ECEF9" w14:textId="2E806DA1" w:rsidR="0098709E" w:rsidRPr="004E581A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๒.๕.๓</w:t>
      </w:r>
      <w:r w:rsidRPr="004E581A">
        <w:rPr>
          <w:rFonts w:ascii="TH SarabunPSK" w:hAnsi="TH SarabunPSK" w:cs="TH SarabunPSK"/>
          <w:sz w:val="32"/>
          <w:szCs w:val="32"/>
        </w:rPr>
        <w:t xml:space="preserve"> </w:t>
      </w:r>
      <w:r w:rsidRPr="004E581A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ปัญหาสิ่งแวดล้อมทางทะเล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 เกิดขึ้นจากกระบวนการทางธรรมชาติหรือการกระทำ</w:t>
      </w:r>
      <w:r w:rsidRPr="004E581A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ของมนุษย์ ทั้งในเรื่องปัญหาการกัดเซาะชายฝั่งทะเล ปรากฏการณ์ขี้ปลาวาฬ หรือแพลงก์ตอนบลูม อย่างไรก็ดี แนวโน้มกิจกรรมที่เกิดจากมนุษย์ได้ส่งผลกระทบต่อทรัพยากรและสิ่งแวดล้อมทางทะเลอย่างรุนแรงและกว้างขวาง อาทิ การรั่วไหลของน้ำมันจากการขนส่งทางทะเล นอกจากนี้ ในห้วงที่ผ่านมา สถานการณ์การแพร่ระบาด</w:t>
      </w:r>
      <w:r w:rsidR="00944F90">
        <w:rPr>
          <w:rFonts w:ascii="TH SarabunPSK" w:hAnsi="TH SarabunPSK" w:cs="TH SarabunPSK"/>
          <w:sz w:val="32"/>
          <w:szCs w:val="32"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4E581A">
        <w:rPr>
          <w:rFonts w:ascii="TH SarabunPSK" w:hAnsi="TH SarabunPSK" w:cs="TH SarabunPSK"/>
          <w:sz w:val="32"/>
          <w:szCs w:val="32"/>
          <w:cs/>
        </w:rPr>
        <w:t>โรค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โควิด-</w:t>
      </w:r>
      <w:r>
        <w:rPr>
          <w:rFonts w:ascii="TH SarabunPSK" w:hAnsi="TH SarabunPSK" w:cs="TH SarabunPSK"/>
          <w:sz w:val="32"/>
          <w:szCs w:val="32"/>
        </w:rPr>
        <w:t>19</w:t>
      </w:r>
      <w:r w:rsidRPr="004E58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ทำให้หลายประเทศมีมาตรการที่เข้มงวดในการควบคุมการแพร่ระบาด ซึ่งส่งผลกระทบต่อทรัพยากรธรรมชาติและสิ่งแวดล้อมทางทะเล โดยเฉพาะการเพิ่มขึ้นอย่างรวดเร็วของปริมาณขยะทางการแพทย์ หน้ากากอนามัย และการใช้พลาสติกประเภทใช้ครั้งเดียวทิ้ง ซึ่งหากการบริหารจัดการไม่มีประสิทธิภาพ</w:t>
      </w:r>
      <w:r w:rsidRPr="004E581A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จะกลายเป็นขยะพลาสติกไหลออกสู่ทะเล นอกจากนี้ การแสวงหาและใช้ประโยชน์ที่ไม่คำนึงถึงขีดจำกัด</w:t>
      </w:r>
      <w:r w:rsidRPr="004E581A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และศักยภาพในการฟื้นตัว ย่อมส่งผลกระทบต่อทรัพยากรธรรมชาติและสิ่งแวดล้อมทางทะเลมากขึ้น </w:t>
      </w:r>
    </w:p>
    <w:p w14:paraId="20071461" w14:textId="77777777" w:rsidR="0098709E" w:rsidRPr="004E581A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E581A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การดำเนินนโยบายทางทะเลจำเป็นจะต้องเร่งรัดให้ทุกภาคส่วนที่เกี่ยวข้อง โดยเฉพาะ</w:t>
      </w:r>
      <w:r>
        <w:rPr>
          <w:rFonts w:ascii="TH SarabunPSK" w:hAnsi="TH SarabunPSK" w:cs="TH SarabunPSK"/>
          <w:sz w:val="32"/>
          <w:szCs w:val="32"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ภาคประชาชนได้เข้ามามีส่วนร่วมในการป้องกันและแก้ไขปัญหาดังกล่าว รวมทั้งการเสริมสร้างองค์ความรู้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และความตระหนักรู้เกี่ยวกับความสำคัญของทะเลอย่างเป็นระบบบนพื้นฐานของข้อมูลเชิงวิชาการ ซึ่งหากมี</w:t>
      </w:r>
      <w:r w:rsidRPr="004E581A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การจัดตั้งองค์กรจัดการความรู้ทางทะเลในอนาคต จะเป็นส่วนเสริมให้การรักษาความมั่นคงและผลประโยชน์</w:t>
      </w:r>
      <w:r w:rsidRPr="004E581A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ของชาติทางทะเลเป็นไปอย่างมีประสิทธิภาพมากยิ่งขึ้น</w:t>
      </w:r>
    </w:p>
    <w:p w14:paraId="4AA592B2" w14:textId="77777777" w:rsidR="0098709E" w:rsidRPr="004E581A" w:rsidRDefault="0098709E" w:rsidP="00D31B45">
      <w:pPr>
        <w:ind w:firstLine="990"/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๒</w:t>
      </w:r>
      <w:r w:rsidRPr="004E581A">
        <w:rPr>
          <w:rFonts w:ascii="TH SarabunPSK" w:hAnsi="TH SarabunPSK" w:cs="TH SarabunPSK" w:hint="cs"/>
          <w:b/>
          <w:bCs/>
          <w:szCs w:val="32"/>
          <w:cs/>
        </w:rPr>
        <w:t xml:space="preserve">.๖ ความมั่นคงทางอากาศและอวกาศ </w:t>
      </w:r>
    </w:p>
    <w:p w14:paraId="4CF99F1D" w14:textId="77777777" w:rsidR="0098709E" w:rsidRPr="00A57A5A" w:rsidRDefault="0098709E" w:rsidP="00D31B45">
      <w:pPr>
        <w:ind w:firstLine="1440"/>
        <w:jc w:val="thaiDistribute"/>
        <w:rPr>
          <w:rFonts w:ascii="TH SarabunPSK" w:hAnsi="TH SarabunPSK" w:cs="TH SarabunPSK"/>
          <w:szCs w:val="32"/>
        </w:rPr>
      </w:pPr>
      <w:r w:rsidRPr="00A57A5A">
        <w:rPr>
          <w:rFonts w:ascii="TH SarabunPSK" w:hAnsi="TH SarabunPSK" w:cs="TH SarabunPSK" w:hint="cs"/>
          <w:szCs w:val="32"/>
          <w:cs/>
        </w:rPr>
        <w:t>แนวโน้มที่จะกลายเป็นสนามการแข่งขันที่สำคัญยิ่งขึ้น โดยหลายประเทศในภูมิภาค</w:t>
      </w:r>
      <w:r>
        <w:rPr>
          <w:rFonts w:ascii="TH SarabunPSK" w:hAnsi="TH SarabunPSK" w:cs="TH SarabunPSK"/>
          <w:szCs w:val="32"/>
          <w:cs/>
        </w:rPr>
        <w:br/>
      </w:r>
      <w:r w:rsidRPr="00A57A5A">
        <w:rPr>
          <w:rFonts w:ascii="TH SarabunPSK" w:hAnsi="TH SarabunPSK" w:cs="TH SarabunPSK" w:hint="cs"/>
          <w:szCs w:val="32"/>
          <w:cs/>
        </w:rPr>
        <w:t xml:space="preserve">เอเชียตะวันออกเฉียงใต้มีความเคลื่อนไหวในการพัฒนาขีดความสามารถทางอากาศมาอย่างต่อเนื่อง </w:t>
      </w:r>
      <w:r>
        <w:rPr>
          <w:rFonts w:ascii="TH SarabunPSK" w:hAnsi="TH SarabunPSK" w:cs="TH SarabunPSK"/>
          <w:szCs w:val="32"/>
          <w:cs/>
        </w:rPr>
        <w:br/>
      </w:r>
      <w:r w:rsidRPr="00A57A5A">
        <w:rPr>
          <w:rFonts w:ascii="TH SarabunPSK" w:hAnsi="TH SarabunPSK" w:cs="TH SarabunPSK" w:hint="cs"/>
          <w:szCs w:val="32"/>
          <w:cs/>
        </w:rPr>
        <w:t>ผ่านการพัฒนานวัตกรรมและเทคโนโลยีกำลังทางอากาศต่าง ๆ อาทิ การพัฒนาเทคโนโลยีอากาศยานไร้คนขับ เทคโนโลยีด้านการสื่อสารและโทรคมนาคม การพัฒนาท่าอากาศยาน การบริการด้านการบินพลเรือน ตลอดจนการจัดหาอาวุธยุทโธปกรณ์เพื่อเสริมสร้างศักยภาพทางการทหารและปกป้องผลประโยชน์ของประเทศ</w:t>
      </w:r>
    </w:p>
    <w:p w14:paraId="1F59FD52" w14:textId="77716C4D" w:rsidR="0098709E" w:rsidRPr="001A703A" w:rsidRDefault="0098709E" w:rsidP="00D31B4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A703A">
        <w:rPr>
          <w:rFonts w:ascii="TH SarabunPSK" w:hAnsi="TH SarabunPSK" w:cs="TH SarabunPSK" w:hint="cs"/>
          <w:spacing w:val="-12"/>
          <w:sz w:val="32"/>
          <w:szCs w:val="32"/>
          <w:cs/>
        </w:rPr>
        <w:t>นอกเหนือจากการแข่งขันการพัฒนาขีดความสามารถของกำลังทางอากาศแล้ว มีแนวโน้มที่ประเทศต่าง ๆ</w:t>
      </w:r>
      <w:r w:rsidRPr="007C114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A703A">
        <w:rPr>
          <w:rFonts w:ascii="TH SarabunPSK" w:hAnsi="TH SarabunPSK" w:cs="TH SarabunPSK" w:hint="cs"/>
          <w:sz w:val="32"/>
          <w:szCs w:val="32"/>
          <w:cs/>
        </w:rPr>
        <w:t xml:space="preserve">จะให้ความสำคัญกับบริบทความมั่นคงทางอวกาศ </w:t>
      </w:r>
      <w:r w:rsidRPr="001A703A">
        <w:rPr>
          <w:rFonts w:ascii="TH SarabunPSK" w:hAnsi="TH SarabunPSK" w:cs="TH SarabunPSK"/>
          <w:sz w:val="32"/>
          <w:szCs w:val="32"/>
        </w:rPr>
        <w:t>(Space Security</w:t>
      </w:r>
      <w:r w:rsidRPr="001A703A">
        <w:rPr>
          <w:rFonts w:ascii="TH SarabunPSK" w:hAnsi="TH SarabunPSK" w:cs="TH SarabunPSK" w:hint="cs"/>
          <w:sz w:val="32"/>
          <w:szCs w:val="32"/>
          <w:cs/>
        </w:rPr>
        <w:t>) มากยิ่งขึ้นด้วย โดยประเทศมหาอำนาจ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A703A">
        <w:rPr>
          <w:rFonts w:ascii="TH SarabunPSK" w:hAnsi="TH SarabunPSK" w:cs="TH SarabunPSK" w:hint="cs"/>
          <w:spacing w:val="-4"/>
          <w:sz w:val="32"/>
          <w:szCs w:val="32"/>
          <w:cs/>
        </w:rPr>
        <w:t>มีแนวทางดำเนินนโยบายเพื่อช่วงชิงการเป็นผู้นำทางอวกาศ โดยการแย่งชิงตำแหน่งวงโคจรดาวเทียมระหว่างประเทศ</w:t>
      </w:r>
      <w:r w:rsidRPr="001A70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03A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การพัฒนาขีดความสามารถของกลุ่มดาวเทียมในการระบุพิกัดพื้นที่ การพัฒนาเทคโนโลยีกลุ่มดาวเทียม (</w:t>
      </w:r>
      <w:r w:rsidRPr="001A703A">
        <w:rPr>
          <w:rFonts w:ascii="TH SarabunPSK" w:hAnsi="TH SarabunPSK" w:cs="TH SarabunPSK"/>
          <w:spacing w:val="-6"/>
          <w:sz w:val="32"/>
          <w:szCs w:val="32"/>
        </w:rPr>
        <w:t>Constellation Satellites</w:t>
      </w:r>
      <w:r w:rsidRPr="001A703A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Pr="001A70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03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การแสวงประโยชน์จากกิจการอวกาศเพื่อเพิ่มศักยภาพทางการทหารและการป้องกันประเทศ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A703A">
        <w:rPr>
          <w:rFonts w:ascii="TH SarabunPSK" w:hAnsi="TH SarabunPSK" w:cs="TH SarabunPSK" w:hint="cs"/>
          <w:spacing w:val="-4"/>
          <w:sz w:val="32"/>
          <w:szCs w:val="32"/>
          <w:cs/>
        </w:rPr>
        <w:t>การลงทุนและการให้บริการอินเทอร์เน็ตความเร็วสูง ตลอดจนการสร้างความร่วมมือกับมิตรประเทศต่าง ๆ ในอาเซียน</w:t>
      </w:r>
      <w:r w:rsidRPr="001A70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03A">
        <w:rPr>
          <w:rFonts w:ascii="TH SarabunPSK" w:hAnsi="TH SarabunPSK" w:cs="TH SarabunPSK" w:hint="cs"/>
          <w:spacing w:val="-12"/>
          <w:sz w:val="32"/>
          <w:szCs w:val="32"/>
          <w:cs/>
        </w:rPr>
        <w:t>ซึ่งเป็นพื้นที่เป้าหมายสำคัญเชิงยุทธศาสตร์ที่อยู่ตรงกลางของภูมิภาคอินโด</w:t>
      </w:r>
      <w:r w:rsidR="00D65B67">
        <w:rPr>
          <w:rFonts w:ascii="TH SarabunPSK" w:hAnsi="TH SarabunPSK" w:cs="TH SarabunPSK"/>
          <w:spacing w:val="-12"/>
          <w:sz w:val="32"/>
          <w:szCs w:val="32"/>
        </w:rPr>
        <w:t>-</w:t>
      </w:r>
      <w:r w:rsidRPr="001A703A">
        <w:rPr>
          <w:rFonts w:ascii="TH SarabunPSK" w:hAnsi="TH SarabunPSK" w:cs="TH SarabunPSK" w:hint="cs"/>
          <w:spacing w:val="-12"/>
          <w:sz w:val="32"/>
          <w:szCs w:val="32"/>
          <w:cs/>
        </w:rPr>
        <w:t>แปซิฟิก เพื่อเสริมสร้างบทบาทผู้นำทางอวกาศ</w:t>
      </w:r>
      <w:r w:rsidRPr="001A703A">
        <w:rPr>
          <w:rFonts w:ascii="TH SarabunPSK" w:hAnsi="TH SarabunPSK" w:cs="TH SarabunPSK" w:hint="cs"/>
          <w:sz w:val="32"/>
          <w:szCs w:val="32"/>
          <w:cs/>
        </w:rPr>
        <w:t xml:space="preserve"> โดยมีการสนับสนุนการแลกเปลี่ยนและถ่ายทอดองค์ความรู้ด้านนวัตกรรมและเทคโนโลยีทางอวกาศให้แก่ประเทศดังกล่าว ซึ่งจะส่งผลต่อการช่วงชิงพื้นที่ทางยุทธศาสตร์ต่อบริบทความมั่นคงทางอวกาศที่เชื่อมโยงทั้งในบริบท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A703A">
        <w:rPr>
          <w:rFonts w:ascii="TH SarabunPSK" w:hAnsi="TH SarabunPSK" w:cs="TH SarabunPSK" w:hint="cs"/>
          <w:sz w:val="32"/>
          <w:szCs w:val="32"/>
          <w:cs/>
        </w:rPr>
        <w:t>โลก ภูมิภาค และกิจการภายในประเทศ</w:t>
      </w:r>
    </w:p>
    <w:p w14:paraId="5A57E7D6" w14:textId="1D84C4A4" w:rsidR="0098709E" w:rsidRPr="004E581A" w:rsidRDefault="0098709E" w:rsidP="00D31B45">
      <w:pPr>
        <w:ind w:firstLine="1418"/>
        <w:jc w:val="thaiDistribute"/>
        <w:rPr>
          <w:rFonts w:ascii="TH SarabunPSK" w:hAnsi="TH SarabunPSK" w:cs="TH SarabunPSK"/>
          <w:szCs w:val="32"/>
          <w:cs/>
        </w:rPr>
      </w:pPr>
      <w:r w:rsidRPr="004E581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ในโอกาสนี้ ไทยสามารถแสวงหาโอกาสจากความร่วมมือด้านความมั่นคงทางอากาศและอวกาศ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เพื่อรักษาผลประโยชน์แห่งชาติได้ โดยเตรียมพร้อมทรัพยากร การพัฒนาองค์ความรู้และทักษะให้แก่บุคลากรเพื่อให้เป็นผู้เชี่ยวชาญด้านความมั่นคงทางอากาศและอวกาศ ตลอดจนการส่งเสริมและแลกเปลี่ยนงานวิจัย</w:t>
      </w:r>
      <w:r w:rsidRPr="004E581A">
        <w:rPr>
          <w:rFonts w:ascii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และนวัตกรรม</w:t>
      </w:r>
      <w:r w:rsidR="00F278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ทั้งภายในประเทศ ประเทศต่าง ๆ และสถาบันหรือองค์การระหว่างประเทศ</w:t>
      </w:r>
    </w:p>
    <w:p w14:paraId="7965EDA8" w14:textId="77777777" w:rsidR="0098709E" w:rsidRPr="000C4402" w:rsidRDefault="0098709E" w:rsidP="00D31B45">
      <w:pPr>
        <w:tabs>
          <w:tab w:val="left" w:pos="709"/>
          <w:tab w:val="left" w:pos="1134"/>
        </w:tabs>
        <w:ind w:firstLine="99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๒</w:t>
      </w:r>
      <w:r w:rsidRPr="000C440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.๗</w:t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0C440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ปัญหาอาชญากรรมข้ามชาติ </w:t>
      </w:r>
    </w:p>
    <w:p w14:paraId="565B3BF8" w14:textId="77777777" w:rsidR="0098709E" w:rsidRPr="000C4402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C440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เป็นปัญหาความมั่นคงที่สำคัญในภูมิภาคและมีความซับซ้อนเชื่อมโยงระหว่างประเทศมากขึ้น โดยมีประเด็นสำคัญที่ควรเฝ้าระวัง ดังนี้ </w:t>
      </w:r>
    </w:p>
    <w:p w14:paraId="05186F57" w14:textId="77777777" w:rsidR="0098709E" w:rsidRPr="004E581A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๒.๗.๑</w:t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0C440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การลักลอบค้ายาเสพติด</w:t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จะมีการขยายตัวในภูมิภาคอย่างต่อเนื่องและนำไปสู่ปัญหาอาชญากรรมอื่น ๆ โดยมีปัจจัยเร่งจากสถานการณ์การแพร่ระบาดของโรค</w:t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</w:rPr>
        <w:t>โควิด</w:t>
      </w:r>
      <w:r>
        <w:rPr>
          <w:rFonts w:ascii="TH SarabunPSK" w:eastAsia="TH SarabunPSK" w:hAnsi="TH SarabunPSK" w:cs="TH SarabunPSK"/>
          <w:sz w:val="32"/>
          <w:szCs w:val="32"/>
        </w:rPr>
        <w:t>-19</w:t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ที่ส่งผลกระทบทางเศรษฐกิจ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ในวงกว้าง และการขยายช่องทางจัดจำหน่ายผ่านสื่อสังคมออนไลน์ที่ทำให้สามารถเข้าถึงยาเสพติดได้ง่ายขึ้น รวมถึงมีการ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ปรับเปลี่ยนรูปแบบการขนส่งที่หลากหลายขึ้น สำหรับไทยจะยังประสบปัญหาการป้องกัน แก้ไข 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และปราบปรามการค้ายาเสพติด เนื่องจากเส้นเขตแดนระหว่างไทยกับประเทศรอบบ้านมีความทับซ้อนในหลายพื้นที่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ส่งผลให้เป็นพื้นที่ทางผ่านและพื้นที่ปลายทางของการลักลอบขนส่งยาเสพติด </w:t>
      </w:r>
    </w:p>
    <w:p w14:paraId="157412B5" w14:textId="77777777" w:rsidR="0098709E" w:rsidRPr="00D147E6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๒.๗.๒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การปลอมแปลงเอกสาร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และหลักฐานเกี่ยวกับตัวบุคคล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แม้การลักลอบผลิตและจัดหาเอกสารปลอมของประเทศในภูมิภาคได้ลดลงไปอย่างมาก แต่ยังคงพบขบวนการลักลอบการปลอมแปลงเอกสารเคลื่อนไหวอยู่อีกหลายกลุ่ม โดยมักเกี่ยวข้องกับการปลอมแปลงบัตรอิเล็กทรอนิกส์และธนบัตรปลอม รวมถึง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การปลอมแปลงดวงตราประทับวีซ่าและใบอนุญาตทำงาน และมีการปลอมเอกสารที่เกี่ยวข้อง โดยเฉพาะใบรับรอง</w:t>
      </w:r>
      <w:r w:rsidRPr="005F579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การไม่ติดเชื้อหรือรับรองการได้รับวัคซีนป้องกันโรค เพื่อให้บุคคลสามารถเดินทางข้ามประเทศได้ในห้วง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5F579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ของการแพร่ระบาดของโรค</w:t>
      </w:r>
      <w:r w:rsidRPr="005F5790">
        <w:rPr>
          <w:rFonts w:ascii="TH SarabunPSK" w:eastAsia="TH SarabunPSK" w:hAnsi="TH SarabunPSK" w:cs="TH SarabunPSK" w:hint="cs"/>
          <w:sz w:val="32"/>
          <w:szCs w:val="32"/>
          <w:cs/>
        </w:rPr>
        <w:t>โควิด-</w:t>
      </w:r>
      <w:r w:rsidRPr="005F5790">
        <w:rPr>
          <w:rFonts w:ascii="TH SarabunPSK" w:eastAsia="TH SarabunPSK" w:hAnsi="TH SarabunPSK" w:cs="TH SarabunPSK"/>
          <w:sz w:val="32"/>
          <w:szCs w:val="32"/>
        </w:rPr>
        <w:t>19</w:t>
      </w:r>
      <w:r w:rsidRPr="005F579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ซึ่งส่งผลกระทบต่อความมั่นคงของประเทศ</w:t>
      </w:r>
      <w:r w:rsidRPr="00D147E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</w:p>
    <w:p w14:paraId="20FE62C7" w14:textId="77777777" w:rsidR="0098709E" w:rsidRPr="004E581A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๒.๗.</w:t>
      </w:r>
      <w:r w:rsidRPr="004E581A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๓</w:t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pacing w:val="-6"/>
          <w:sz w:val="32"/>
          <w:szCs w:val="32"/>
          <w:cs/>
          <w:lang w:bidi="th"/>
        </w:rPr>
        <w:t>การลักลอบเข้าเมืองและการค้ามนุษย์</w:t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มีปัจจัยผลักดันและปัจจัยดึงดูดของประเทศต้นทาง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และปลายทางที่ก่อให้เกิดการเคลื่อนย้ายคนและแรงงานอย่างผิดกฎหมายมากขึ้น โดยมีการแสวงประโยชน์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จากประชาชนในพื้นที่ตามแนวชายแดนร่วมกับขบวนการค้ามนุษย์ในการอำนวยความสะดวก และจัดหาแรงงาน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ผิดกฎหมาย ซึ่งประเทศในภูมิภาครวมถึงไทยจำเป็นต้องมีการบริหารจัดการความเสี่ยงบริเวณพื้นที่ชายแดน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ร่วมกับประเทศต้นทาง </w:t>
      </w:r>
    </w:p>
    <w:p w14:paraId="5A202889" w14:textId="36E3E49F" w:rsidR="0098709E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๒.๗.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๔ 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การฟอกเงิน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การพัฒนาทางเทคโนโลยีและนวัตกรรมทางการเงินที่ทันสมัย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รวมถึง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การเคลื่อนย้ายอย่างเสรีของคน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เงิน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และข้อมูลดิจิทัล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ได้ส่งผลให้การฟอกเงินมีรูปแบบที่ซับซ้อนมากกว่าในอดีต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>และมักจะมีความเชื่อมโยงกับอาชญากรรมข้ามชาติประเภทอื่น ๆ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อาทิ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การลักลอบค้ายาเสพติด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การค้ามนุษย์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การพนันออนไลน์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การหลอกลวงผ่านอีเมล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และการลักลอบค้าสัตว์ป่า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โดยเฉพาะการทำธุรกรรมทางการเงิน 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โดยผ่านช่องทางธุรกิจในพื้นที่จังหวัดชายแดนระหว่างประเทศไทยและประเทศเพื่อนบ้าน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ทั้งการเปิดธุรกิจบังหน้า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การรับจ้างเปิดบัญชี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การให้บริการโอนเงิน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>และ</w:t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</w:rPr>
        <w:t>แลกเปลี่ยนสกุลเงินตราต่างประเทศได้เพิ่มความเสี่ยงให้กับไทย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</w:rPr>
        <w:t>ที่จะถูกใช้เป็นแหล่งฟอกเงินขององค์กรอาชญากรรมข้ามชาติ</w:t>
      </w:r>
      <w:r w:rsidRPr="000C440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</w:rPr>
        <w:t>ขบวนการค้ายาเสพติดข้ามชาติ</w:t>
      </w:r>
      <w:r w:rsidRPr="000C4402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</w:rPr>
        <w:t>รวมถึงการสนับสนุน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</w:rPr>
        <w:t>ทางการเงินแก่การก่อการร้ายได้</w:t>
      </w:r>
      <w:r w:rsidRPr="000C4402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1EBFEB1C" w14:textId="6053ABF0" w:rsidR="0098709E" w:rsidRPr="000C4402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  <w:cs/>
        </w:rPr>
      </w:pPr>
      <w:r w:rsidRPr="00D147E6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ด้วยเหตุนี้ ประเทศไทยมีแนวโน้มได้รับผลกระทบและเผชิญกับประเด็นท้าทายการก่ออาชญากรรม</w:t>
      </w:r>
      <w:r>
        <w:rPr>
          <w:rFonts w:ascii="TH SarabunPSK" w:eastAsia="TH SarabunPSK" w:hAnsi="TH SarabunPSK" w:cs="TH SarabunPSK"/>
          <w:spacing w:val="-8"/>
          <w:sz w:val="32"/>
          <w:szCs w:val="32"/>
        </w:rPr>
        <w:br/>
      </w:r>
      <w:r w:rsidRPr="000C4402">
        <w:rPr>
          <w:rFonts w:ascii="TH SarabunPSK" w:eastAsia="TH SarabunPSK" w:hAnsi="TH SarabunPSK" w:cs="TH SarabunPSK" w:hint="cs"/>
          <w:sz w:val="32"/>
          <w:szCs w:val="32"/>
          <w:cs/>
        </w:rPr>
        <w:t>ข้ามชาติดังกล่าว เนื่องจากเป็นที่ตั้งและศูนย์กลางด้านการคมนาคมและการสัญจรระหว่างประเทศที่สำคัญของภูมิภาค และเป็นแหล่งพักพิงและพื้นที่ปฏิบัติการของเครือข่ายอาชญากรรมข้ามชาติ</w:t>
      </w:r>
    </w:p>
    <w:p w14:paraId="43AB54C2" w14:textId="77777777" w:rsidR="0098709E" w:rsidRDefault="0098709E" w:rsidP="00D31B45">
      <w:pPr>
        <w:tabs>
          <w:tab w:val="left" w:pos="709"/>
          <w:tab w:val="left" w:pos="1134"/>
        </w:tabs>
        <w:ind w:firstLine="99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.๘</w:t>
      </w:r>
      <w:r w:rsidRPr="00F05E11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Start w:id="30" w:name="_Hlk82340925"/>
      <w:r w:rsidRPr="00F05E11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การก่อการร้ายในภูมิภาคเอเชียตะวันออกเฉียงใต้ </w:t>
      </w:r>
      <w:bookmarkEnd w:id="30"/>
    </w:p>
    <w:p w14:paraId="1EDF6A2C" w14:textId="097892F6" w:rsidR="0098709E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การก่อการร้ายในภูมิภาคเอเชียตะวันออกเฉียงใต้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ปัญหาการก่อการร้ายและปัญหาจาก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การบ่มเพาะแนวคิดสุดโต่งที่นิยมความรุนแรงยังเป็นปัญหาความมั่นคงที่สำคัญของภูมิภาค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โดยมีความพยายามเผยแพร่อุดมการณ์และแนวคิดสุดโต่งที่นิยมความรุนแรง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เพื่อแสวงหาแนวร่วมในอนาคต</w:t>
      </w:r>
      <w:r w:rsidR="00F27835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โดยเฉพาะผ่านการใช้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สื่อสังคมออนไลน์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7BF8EFB3" w14:textId="77777777" w:rsidR="0098709E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นอกจากนี้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สถานการณ์ความขัดแย้งทางการเมืองภายในภูมิภาคตะวันออกกลางและ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ในอัฟกานิสถานที่ยังไม่แน่นอน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มีสัญญาณแนวโน้มส่งผลให้เกิดการเคลื่อนย้ายของนักรบก่อการร้ายต่างชาติ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4E581A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Foreign Terrorist Fighters)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เดินทางไปรวมกลุ่มในพื้นที่หรือนำอุดมการณ์ที่นิยมความรุนแรงกลับมาก่อเหตุ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ในประเทศมาตุภูมิในภูมิภาคเอเชียตะวันออกเฉียงใต้</w:t>
      </w:r>
    </w:p>
    <w:p w14:paraId="18109E71" w14:textId="77777777" w:rsidR="0098709E" w:rsidRPr="00106573" w:rsidRDefault="0098709E" w:rsidP="00D31B45">
      <w:pPr>
        <w:tabs>
          <w:tab w:val="left" w:pos="709"/>
          <w:tab w:val="left" w:pos="1134"/>
        </w:tabs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106573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ทำเลที่ตั้งของไทยซึ่งเป็นศูนย์กลางการเดินทางระหว่างประเทศที่สำคัญในภูมิภาคอาจถูกใช้เป็</w:t>
      </w:r>
      <w:r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น</w:t>
      </w:r>
      <w:r w:rsidRPr="00106573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ทางผ่าน</w:t>
      </w:r>
      <w:r w:rsidRPr="00106573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z w:val="32"/>
          <w:szCs w:val="32"/>
          <w:cs/>
        </w:rPr>
        <w:t>แหล่งพักพิงและแหล่งจัดหาวัสดุอุปกรณ์</w:t>
      </w:r>
      <w:r w:rsidRPr="00106573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z w:val="32"/>
          <w:szCs w:val="32"/>
          <w:cs/>
        </w:rPr>
        <w:t>นอกจากนี้</w:t>
      </w:r>
      <w:r w:rsidRPr="00106573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z w:val="32"/>
          <w:szCs w:val="32"/>
          <w:cs/>
        </w:rPr>
        <w:t>การก่อเหตุของผู้ปฏิบัติการโดยลำพัง</w:t>
      </w:r>
      <w:r w:rsidRPr="00106573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106573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Lone Actor) </w:t>
      </w:r>
      <w:r w:rsidRPr="00106573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106573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มีแนวโน้มเพิ่มมากขึ้น</w:t>
      </w:r>
      <w:r w:rsidRPr="00106573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ซึ่งในระยะหลังบ่อยครั้งเป็นปฏิบัติการจากสตรีและเยาวชน</w:t>
      </w:r>
      <w:r w:rsidRPr="00106573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เพื่อหลีกเลี่ยงการเฝ้าระวังและติดตาม</w:t>
      </w:r>
      <w:r w:rsidRPr="00106573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ของเจ้าหน้าที่</w:t>
      </w:r>
      <w:r w:rsidRPr="00106573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และมักจะก่อเหตุในพื้นที่เปราะบาง</w:t>
      </w:r>
      <w:r w:rsidRPr="00106573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อาทิ</w:t>
      </w:r>
      <w:r w:rsidRPr="00106573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ห้างสรรพสินค้า</w:t>
      </w:r>
      <w:r w:rsidRPr="00106573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ศาสนสถาน</w:t>
      </w:r>
      <w:r w:rsidRPr="00106573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และสถานที่ท่องเที่ยวสำคัญ</w:t>
      </w:r>
      <w:r w:rsidRPr="00106573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 </w:t>
      </w:r>
      <w:r w:rsidRPr="00106573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ๆ</w:t>
      </w:r>
      <w:r w:rsidRPr="0010657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</w:p>
    <w:p w14:paraId="509B04A1" w14:textId="16AB602F" w:rsidR="0098709E" w:rsidRPr="004E581A" w:rsidRDefault="0098709E" w:rsidP="00D31B45">
      <w:pPr>
        <w:ind w:firstLine="720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๓</w:t>
      </w:r>
      <w:r w:rsidRPr="00BF747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.</w:t>
      </w:r>
      <w:r w:rsidRPr="0020494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20494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ความเปลี่ยนแปลงบริบทความ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มั่นคงในระดับประเทศ</w:t>
      </w:r>
    </w:p>
    <w:p w14:paraId="660D7B70" w14:textId="77777777" w:rsidR="0098709E" w:rsidRPr="004E581A" w:rsidRDefault="0098709E" w:rsidP="00D31B45">
      <w:pPr>
        <w:ind w:firstLine="99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.๑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ความมั่นคงของสถาบันหลักของชาติ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ประกอบด้วย ๓ สถาบันสำคัญ ดังนี้</w:t>
      </w:r>
    </w:p>
    <w:p w14:paraId="2E45678F" w14:textId="77777777" w:rsidR="0098709E" w:rsidRPr="004E581A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๓.๑.๑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สถาบันชาติ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ไทยเข้าสู่ความเป็นพหุสังคมมากขึ้น และ</w:t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มีการแสดงพลังในการเรียกร้อง</w:t>
      </w:r>
      <w:r>
        <w:rPr>
          <w:rFonts w:ascii="TH SarabunPSK" w:hAnsi="TH SarabunPSK" w:cs="TH SarabunPSK"/>
          <w:sz w:val="32"/>
          <w:szCs w:val="32"/>
          <w:lang w:bidi="th"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สิทธิขั้นพื้นฐานที่พึงได้รับตามกรอบของกฎหมาย ซึ่งการรวมกลุ่มดังกล่าวถือเป็นจุดเริ่มต้นที่ดีของการอยู่ร่วมกัน</w:t>
      </w:r>
      <w:r w:rsidRPr="003F501D">
        <w:rPr>
          <w:rFonts w:ascii="TH SarabunPSK" w:hAnsi="TH SarabunPSK" w:cs="TH SarabunPSK" w:hint="cs"/>
          <w:spacing w:val="-4"/>
          <w:sz w:val="32"/>
          <w:szCs w:val="32"/>
          <w:cs/>
          <w:lang w:bidi="th"/>
        </w:rPr>
        <w:t>ของคนในชาติภายใต้สังคมที่มีความหลากหลาย อย่างไรก็ตาม กระแสการเปลี่ยนแปลงที่</w:t>
      </w:r>
      <w:r w:rsidRPr="003F501D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รวดเร็วมีแนวโน้ม</w:t>
      </w:r>
      <w:r w:rsidRPr="003F501D">
        <w:rPr>
          <w:rFonts w:ascii="TH SarabunPSK" w:hAnsi="TH SarabunPSK" w:cs="TH SarabunPSK" w:hint="cs"/>
          <w:spacing w:val="-4"/>
          <w:sz w:val="32"/>
          <w:szCs w:val="32"/>
          <w:cs/>
          <w:lang w:bidi="th"/>
        </w:rPr>
        <w:t>ก่อให้เกิด</w:t>
      </w:r>
      <w:r w:rsidRPr="004E581A">
        <w:rPr>
          <w:rFonts w:ascii="TH SarabunPSK" w:hAnsi="TH SarabunPSK" w:cs="TH SarabunPSK" w:hint="cs"/>
          <w:spacing w:val="-6"/>
          <w:sz w:val="32"/>
          <w:szCs w:val="32"/>
          <w:cs/>
          <w:lang w:bidi="th"/>
        </w:rPr>
        <w:t>ความไม่เข้าใจในอัตลักษณ์ และความหลากหลายระหว่างกลุ่ม ทั้งในเรื่องเชื้อชาติ ภาษา ศาสนา วิถีชีวิต และวัฒนธรรม</w:t>
      </w:r>
      <w:r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 xml:space="preserve"> ซึ่งส่งผลกระทบต่อความปรองดองสมานฉันท์ของคนในสังคมและความมั่นคงของชาติในภาพรวมได้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รวมถึง</w:t>
      </w:r>
      <w:r w:rsidRPr="004E581A"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4E581A">
        <w:rPr>
          <w:rFonts w:ascii="TH SarabunPSK" w:hAnsi="TH SarabunPSK" w:cs="TH SarabunPSK" w:hint="cs"/>
          <w:spacing w:val="-4"/>
          <w:sz w:val="32"/>
          <w:szCs w:val="32"/>
          <w:cs/>
        </w:rPr>
        <w:t>การปรับเปลี่ยนเชิงความคิดในระดับปัจเจกบุคคลที่จะเพิ่มสูงขึ้นจากผลของความก้าวหน้าทางเทคโนโลยี ประกอบกับ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แนวโน้มของพฤติกรรมของคนรุ่นใหม่ที่ต้องการแสดงออกทางความคิดในประเด็นที่เกี่ยวข้องกับสังคมมากขึ้น </w:t>
      </w:r>
      <w:r w:rsidRPr="004E581A">
        <w:rPr>
          <w:rFonts w:ascii="TH SarabunPSK" w:hAnsi="TH SarabunPSK" w:cs="TH SarabunPSK"/>
          <w:sz w:val="32"/>
          <w:szCs w:val="32"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โดยชุดความคิดดังกล่าวมีความแตกต่างกับแนวความคิดเดิม ซึ่งจะเป็นปัจจัยสำคัญที่ส่งผลต่อการเสริมสร้าง</w:t>
      </w:r>
      <w:r w:rsidRPr="004E581A">
        <w:rPr>
          <w:rFonts w:ascii="TH SarabunPSK" w:hAnsi="TH SarabunPSK" w:cs="TH SarabunPSK"/>
          <w:sz w:val="32"/>
          <w:szCs w:val="32"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ความมั่นคงสถาบันหลักของชาติ เช่น </w:t>
      </w:r>
      <w:r w:rsidRPr="004E581A">
        <w:rPr>
          <w:rFonts w:ascii="TH SarabunPSK" w:hAnsi="TH SarabunPSK" w:cs="TH SarabunPSK"/>
          <w:sz w:val="32"/>
          <w:szCs w:val="32"/>
          <w:cs/>
        </w:rPr>
        <w:t>บทบาทการมีส่วนร่วม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และทัศนคติ</w:t>
      </w:r>
      <w:r w:rsidRPr="004E581A">
        <w:rPr>
          <w:rFonts w:ascii="TH SarabunPSK" w:hAnsi="TH SarabunPSK" w:cs="TH SarabunPSK"/>
          <w:sz w:val="32"/>
          <w:szCs w:val="32"/>
          <w:cs/>
        </w:rPr>
        <w:t>ของ</w:t>
      </w:r>
      <w:r w:rsidRPr="004E581A">
        <w:rPr>
          <w:rFonts w:ascii="TH SarabunPSK" w:hAnsi="TH SarabunPSK" w:cs="TH SarabunPSK" w:hint="cs"/>
          <w:sz w:val="32"/>
          <w:szCs w:val="32"/>
          <w:cs/>
        </w:rPr>
        <w:t>เด็กและ</w:t>
      </w:r>
      <w:r w:rsidRPr="004E581A">
        <w:rPr>
          <w:rFonts w:ascii="TH SarabunPSK" w:hAnsi="TH SarabunPSK" w:cs="TH SarabunPSK"/>
          <w:sz w:val="32"/>
          <w:szCs w:val="32"/>
          <w:cs/>
        </w:rPr>
        <w:t>เยาวชนต่อการเสริมสร้าง</w:t>
      </w:r>
      <w:r w:rsidRPr="004E581A">
        <w:rPr>
          <w:rFonts w:ascii="TH SarabunPSK" w:hAnsi="TH SarabunPSK" w:cs="TH SarabunPSK"/>
          <w:sz w:val="32"/>
          <w:szCs w:val="32"/>
          <w:cs/>
        </w:rPr>
        <w:lastRenderedPageBreak/>
        <w:t>ความมั่นคงให้กับสถาบันหลักของชาติ</w:t>
      </w:r>
      <w:r w:rsidRPr="004E581A">
        <w:rPr>
          <w:rFonts w:ascii="TH SarabunPSK" w:hAnsi="TH SarabunPSK" w:cs="TH SarabunPSK" w:hint="cs"/>
          <w:sz w:val="32"/>
          <w:szCs w:val="32"/>
          <w:cs/>
        </w:rPr>
        <w:t xml:space="preserve"> การสร้างการรับรู้และกระตุ้นให้เกิดความรู้สึกเป็นเจ้าของและหวงแหน</w:t>
      </w:r>
      <w:r w:rsidRPr="004E581A">
        <w:rPr>
          <w:rFonts w:ascii="TH SarabunPSK" w:hAnsi="TH SarabunPSK" w:cs="TH SarabunPSK"/>
          <w:sz w:val="32"/>
          <w:szCs w:val="32"/>
        </w:rPr>
        <w:br/>
      </w:r>
      <w:r w:rsidRPr="004E581A">
        <w:rPr>
          <w:rFonts w:ascii="TH SarabunPSK" w:hAnsi="TH SarabunPSK" w:cs="TH SarabunPSK" w:hint="cs"/>
          <w:sz w:val="32"/>
          <w:szCs w:val="32"/>
          <w:cs/>
        </w:rPr>
        <w:t>ในศิลปวัฒนธรรม ประเพณี และเอกลักษณ์ของความเป็นไทย เป็นต้น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</w:p>
    <w:p w14:paraId="37A293B2" w14:textId="58B91664" w:rsidR="0098709E" w:rsidRPr="005D5CCA" w:rsidRDefault="0098709E" w:rsidP="00D31B45">
      <w:pPr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D5CCA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๓.๑.๒</w:t>
      </w:r>
      <w:r w:rsidRPr="005D5CC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สถาบันศาสนา</w:t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สังคมไทยมีความหลากหลายทางด้านการนับถือศาสนา รวมถึง</w:t>
      </w:r>
      <w:r w:rsidRPr="005D5CC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</w:rPr>
        <w:t>ผู้ที่มีหลักความเชื่อต่าง</w:t>
      </w:r>
      <w:r w:rsidRPr="005D5CC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</w:rPr>
        <w:t>ๆ</w:t>
      </w:r>
      <w:r w:rsidRPr="005D5CC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</w:rPr>
        <w:t>และผู้ที่ไม่นับถือศาสนา</w:t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ส่งผลให้มีวิถีชีวิตที่แตกต่างกันไปตามความเชื่อและ</w:t>
      </w:r>
      <w:r w:rsidRPr="005D5CC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ขน</w:t>
      </w:r>
      <w:r w:rsidR="00AA46BB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บ</w:t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ธรรมเนียมประเพณี อย่างไรก็ตาม ด้วยความเข้าใจในหลักคำสอนที่แตกต่างออกไปเป็นปัจจัยที่นำไปสู่</w:t>
      </w:r>
      <w:r w:rsidRPr="005D5CC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ความไม่เข้าใจระหว่างกัน และการบิดเบือนคำสอนของแต่ละศาสนาในประเทศ </w:t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</w:rPr>
        <w:t>ดังปรากฏความขัดแย้งที่เห็นต่างระหว่างผู้นับถือ</w:t>
      </w:r>
      <w:r w:rsidRPr="005D5CC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ต่างศาสนาในบางพื้นที่ แต่ก็ยังอยู่ในระดับที่สามารถแก้ไขร่วมกันตามแนวทางสันติวิธีในพื้นที่ได้</w:t>
      </w:r>
    </w:p>
    <w:p w14:paraId="7308D6B9" w14:textId="70B1ACCE" w:rsidR="0098709E" w:rsidRPr="004E581A" w:rsidRDefault="0098709E" w:rsidP="00D31B45">
      <w:pPr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๓.๑.๓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สถาบันพระมหากษัตริย์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มีความสำคัญและผูกพันกับสังคมไทยมาตลอดประวัติศาสตร์ของประเทศในการเป็นศูนย์รวมจิตใจของคนในชาติ เนื่องมาจากสมเด็จพระบูรพมหากษัตร</w:t>
      </w:r>
      <w:r w:rsidR="00485404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ิ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ยาธิราชทุกพระองค์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ได้ทรงประกอบพระราชกรณียกิจอันเป็นคุณประโยชน์ต่อประเทศชาติและประชาชนชาวไทยอย่างเป็นอเนกประการ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โดยเฉพาะโครงการตามแนวพระราชดำริ รวมทั้งการดำเนินการต่าง ๆ ตามหลักปรัชญาของเศรษฐกิจพอเพียง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และหลักการทรงงาน เพื่อเสริมสร้างภูมิคุ้มกันที่ดีให้แก่ปวงชนชาวไทย ทั้งนี้ บริบทและสถานการณ์ของสังคมสมัยใหม่จำเป็นต้องสร้างพื้นที่พูดคุยและการแลกเปลี่ยนมุมมองอย่างสันติเพื่อเสริมสร้างความรู้ความเข้าใจ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และความตระหนักถึง</w:t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การธำรงรักษาไว้ซึ่งสถาบันพระมหากษัตริย์ </w:t>
      </w:r>
    </w:p>
    <w:p w14:paraId="352266DA" w14:textId="77777777" w:rsidR="0098709E" w:rsidRPr="004E581A" w:rsidRDefault="0098709E" w:rsidP="00D31B45">
      <w:pPr>
        <w:ind w:firstLine="108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๒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Start w:id="31" w:name="_Hlk82341334"/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สถานการณ์การเมืองภายในประเทศ </w:t>
      </w:r>
      <w:bookmarkEnd w:id="31"/>
    </w:p>
    <w:p w14:paraId="03D0858D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จุดเปลี่ยนสำคัญของ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สถานการณ์การเมืองภายในประเทศเป็นผลสืบเนื่อง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จากประชาชน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ที่มีความหลากหลายทางอายุ อาชีพ และสถานะทางสังคม เข้ามามีส่วนร่วมทางการเมืองมากขึ้นในการแสดงทัศนะต่อปัญหาเชิงโครงสร้าง สถาบันทางการเมือง โอกาสและการเข้าถึงสวัสดิการของรัฐ ความยากจน ความเหลื่อมล้ำ สิทธิมนุษยชน และการชุมนุมประท้วงเพื่อเรียกร้องสิทธิจากรัฐบาลในการบรรเทาความเดือดร้อนที่เกิดขึ้น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เป็นประจำทุกปี อาทิ ปัญหาภัยพิบัติทางธรรมชาติ และปัญหาราคาผลผลิตทางการเกษตรตกต่ำ จึงจำเป็นต้อง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ีแนวทางการบริหารจัดการเพื่อเปิดโอกาสรับฟังความคิดเห็นอย่างรอบด้านให้ลดเงื่อนไขที่นำไปสู่ความขัดแย้ง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และการใช้ความรุนแรงในสังคม </w:t>
      </w:r>
    </w:p>
    <w:p w14:paraId="71A02938" w14:textId="4966EF35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นอกจากนี้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การแพร่ระบาดของโรคโควิด-</w:t>
      </w:r>
      <w:r>
        <w:rPr>
          <w:rFonts w:ascii="TH SarabunPSK" w:eastAsia="TH SarabunPSK" w:hAnsi="TH SarabunPSK" w:cs="TH SarabunPSK"/>
          <w:sz w:val="32"/>
          <w:szCs w:val="32"/>
        </w:rPr>
        <w:t>19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ภายในประเทศส่งผลให้ประชาชนปรับเปลี่ยน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วิถีชีวิตใหม่ โดยมีการนำเทคโนโลยีและนวัตกรรมมาใช้เป็นเครื่องมืออำนวยความสะดวกในการดำรงชีวิตและการทำงาน ตลอดจน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รูปแบบและวิธีการทางการเมืองได้นำเทคโนโลยีผ่านสื่อสังคมออนไลน์มาใช้เป็นเครื่องมือสำคัญมากขึ้น โดยบุคคลหรือกลุ่มบุคคลอาจใช้เป็นช่องทางในการปลุกระดมมวลชนด้วยการบิดเบือนข้อมูล หรือการเผยแพร่ข้อมูลข่าวสารเป็นเท็จ </w:t>
      </w:r>
      <w:r w:rsidRPr="006C4A12">
        <w:rPr>
          <w:rFonts w:ascii="TH SarabunPSK" w:eastAsia="TH SarabunPSK" w:hAnsi="TH SarabunPSK" w:cs="TH SarabunPSK" w:hint="cs"/>
          <w:sz w:val="32"/>
          <w:szCs w:val="32"/>
          <w:cs/>
        </w:rPr>
        <w:t>ดังนั้น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6C4A12">
        <w:rPr>
          <w:rFonts w:ascii="TH SarabunPSK" w:eastAsia="TH SarabunPSK" w:hAnsi="TH SarabunPSK" w:cs="TH SarabunPSK" w:hint="cs"/>
          <w:sz w:val="32"/>
          <w:szCs w:val="32"/>
          <w:cs/>
        </w:rPr>
        <w:t>สถาบันครอบครัวและสถาบันการศึกษาจึงมีบทบาทสำคัญในการวางรากฐาน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6C4A12">
        <w:rPr>
          <w:rFonts w:ascii="TH SarabunPSK" w:eastAsia="TH SarabunPSK" w:hAnsi="TH SarabunPSK" w:cs="TH SarabunPSK" w:hint="cs"/>
          <w:sz w:val="32"/>
          <w:szCs w:val="32"/>
          <w:cs/>
        </w:rPr>
        <w:t>เพื่อลดหรือขจัดเงื่อนไขที่ส่งผลต่อความมั่นคงของประเทศ</w:t>
      </w:r>
    </w:p>
    <w:p w14:paraId="285A2F9F" w14:textId="77777777" w:rsidR="0098709E" w:rsidRPr="004E581A" w:rsidRDefault="0098709E" w:rsidP="00D31B45">
      <w:pPr>
        <w:ind w:firstLine="108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228C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๓.๓</w:t>
      </w:r>
      <w:r w:rsidRPr="000228C2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bookmarkStart w:id="32" w:name="_Hlk82341573"/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สถานการณ์จังหวัดชายแดนภาคใต้ </w:t>
      </w:r>
      <w:bookmarkEnd w:id="32"/>
    </w:p>
    <w:p w14:paraId="26E1BE5B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เงื่อนไขที่มีความละเอียดอ่อน ซับซ้อน และเชื่อมโยงกันได้ส่งผลต่อความไม่สงบในพื้นที่จังหวัดชายแดนภาคใต้มาอย่างต่อเนื่อง ดังนี้ </w:t>
      </w:r>
    </w:p>
    <w:p w14:paraId="3D50697F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๓.๓.๑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เงื่อนไขระดับบุคคล</w:t>
      </w:r>
      <w:r w:rsidRPr="004E581A">
        <w:rPr>
          <w:rFonts w:ascii="TH SarabunPSK" w:eastAsia="TH SarabunPSK" w:hAnsi="TH SarabunPSK" w:cs="TH SarabunPSK" w:hint="cs"/>
          <w:i/>
          <w:iCs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โดยเฉพาะกลุ่มคนไทยบางกลุ่มที่เห็นต่างจากรัฐ ได้นำเงื่อนไข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D147E6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ความแตกต่างทางชาติพันธุ์ ศาสนา และประวัติศาสตร์มาสร้างความชอบธรรมในการต่อสู่ตามเป้าห</w:t>
      </w:r>
      <w:r w:rsidRPr="00D147E6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zh-CN"/>
        </w:rPr>
        <w:t>มาย</w:t>
      </w:r>
      <w:r w:rsidRPr="00D147E6">
        <w:rPr>
          <w:rFonts w:ascii="TH SarabunPSK" w:eastAsia="Times New Roman" w:hAnsi="TH SarabunPSK" w:cs="TH SarabunPSK"/>
          <w:spacing w:val="-4"/>
          <w:sz w:val="32"/>
          <w:szCs w:val="32"/>
          <w:lang w:eastAsia="zh-CN"/>
        </w:rPr>
        <w:t>/</w:t>
      </w:r>
      <w:r w:rsidRPr="00D147E6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อุดมการณ์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</w:p>
    <w:p w14:paraId="50EC0F11" w14:textId="77777777" w:rsidR="0098709E" w:rsidRPr="00BD665F" w:rsidRDefault="0098709E" w:rsidP="00D31B45">
      <w:pPr>
        <w:ind w:firstLine="153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๓.๓.๒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BD665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>เงื่อนไขระดับโครงสร้าง</w:t>
      </w: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จากข้อจำกัดของโครงสร้างการบริหารจัดการภาครัฐ </w:t>
      </w:r>
    </w:p>
    <w:p w14:paraId="0B0AE887" w14:textId="77777777" w:rsidR="0098709E" w:rsidRPr="00BD665F" w:rsidRDefault="0098709E" w:rsidP="00D31B45">
      <w:pPr>
        <w:ind w:firstLine="153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>๓.๓.๓</w:t>
      </w:r>
      <w:r w:rsidRPr="00BD665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 xml:space="preserve"> เงื่อนไขระดับวัฒนธรรม</w:t>
      </w: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ที่ประชาชนในพื้นที่บางส่วนยังรู้สึกแปลกแยกจากสังคมไทย </w:t>
      </w:r>
    </w:p>
    <w:p w14:paraId="3C87455B" w14:textId="77777777" w:rsidR="0098709E" w:rsidRPr="00BD665F" w:rsidRDefault="0098709E" w:rsidP="00D31B45">
      <w:pPr>
        <w:ind w:firstLine="153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แนวโน้มสถานการณ์ก</w:t>
      </w: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ารก่อเหตุ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รุนแรงระยะต่อไป</w:t>
      </w: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ลดลง แต่จะมีความเคลื่อนไหวทางการเมืองมากยิ่งขึ้น ส่วนหนึ่งเป็นผลสัมฤทธิ์ของการขับเคลื่อนงานและกระบวนการพูดคุยเพื่อสันติสุขจังหวัดชายแดนภาคใต้ในห้วงที่ผ่านมา และการปรับเปลี่ยนรูปแบบการเคลื่อนไหวของกลุ่มผู้เห็นต่างจากรัฐ</w:t>
      </w:r>
    </w:p>
    <w:p w14:paraId="2C7C8462" w14:textId="77777777" w:rsidR="0098709E" w:rsidRPr="00BD665F" w:rsidRDefault="0098709E" w:rsidP="00D31B45">
      <w:pPr>
        <w:ind w:firstLine="153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นอกจากนี้ ปัญหาภัยแทรกซ้อน ปัญหาทางด้านเศรษฐกิจและสังคม ปัญหาความหวาดระแวงและความเข้าใจระหว่างกัน</w:t>
      </w:r>
      <w:r w:rsidRPr="00BD665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ยังคงเป็นปัญหาที่เชื่อมโยงและส่งผลกระทบในพื้นที่อย่างมีนัยสำคัญ ขณะเดียวกัน </w:t>
      </w:r>
      <w:r w:rsidRPr="00BD665F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>สถานการณ์การแพร่ระบาดของโรคโควิด-</w:t>
      </w:r>
      <w:r>
        <w:rPr>
          <w:rFonts w:ascii="TH SarabunPSK" w:eastAsia="Times New Roman" w:hAnsi="TH SarabunPSK" w:cs="TH SarabunPSK"/>
          <w:spacing w:val="-6"/>
          <w:sz w:val="32"/>
          <w:szCs w:val="32"/>
          <w:lang w:eastAsia="zh-CN"/>
        </w:rPr>
        <w:t>19</w:t>
      </w:r>
      <w:r w:rsidRPr="00BD665F">
        <w:rPr>
          <w:rFonts w:ascii="TH SarabunPSK" w:eastAsia="Times New Roman" w:hAnsi="TH SarabunPSK" w:cs="TH SarabunPSK" w:hint="cs"/>
          <w:spacing w:val="-6"/>
          <w:sz w:val="32"/>
          <w:szCs w:val="32"/>
          <w:cs/>
          <w:lang w:eastAsia="zh-CN"/>
        </w:rPr>
        <w:t xml:space="preserve"> ยังส่งผลให้ปัญหาเศรษฐกิจมีความรุนแรง และมีความเหลื่อมล้ำมากยิ่งขึ้น</w:t>
      </w: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</w:p>
    <w:p w14:paraId="3FEF72A7" w14:textId="77777777" w:rsidR="0098709E" w:rsidRPr="00BD665F" w:rsidRDefault="0098709E" w:rsidP="00D31B45">
      <w:pPr>
        <w:ind w:firstLine="1530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ดังนั้น ภาครัฐจึงจำเป็นต้องเสริมสร้างความปลอดภัยและความสันติสุขของประชาชนในพื้นที่จังหวัดชายแดนภาคใต้ โดยมุ่งเน้นการลดเงื่อนไขต่าง ๆ โดยเฉพาะความหวาดระแวง ความเสี่ยงต่อการละเมิด</w:t>
      </w:r>
      <w:r w:rsidRPr="00BD665F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br/>
      </w:r>
      <w:r w:rsidRPr="00BD665F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สิทธิมนุษยชน ข้อเรียกร้องต่าง ๆ ควบคู่กับการยุติเหตุความรุนแรงในพื้นที่ และขยายผลการพัฒนาให้สอดคล้องตามศักยภาพของพื้นที่ต่อไป</w:t>
      </w:r>
    </w:p>
    <w:p w14:paraId="600E3C58" w14:textId="77777777" w:rsidR="0098709E" w:rsidRPr="004E581A" w:rsidRDefault="0098709E" w:rsidP="00D31B45">
      <w:pPr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๓.๔ </w:t>
      </w:r>
      <w:r w:rsidRPr="004E581A">
        <w:rPr>
          <w:rFonts w:ascii="TH SarabunPSK" w:hAnsi="TH SarabunPSK" w:cs="TH SarabunPSK" w:hint="cs"/>
          <w:b/>
          <w:bCs/>
          <w:sz w:val="32"/>
          <w:szCs w:val="32"/>
          <w:cs/>
          <w:lang w:bidi="th"/>
        </w:rPr>
        <w:t>ปัญหาผู้หลบหนีเข้าเมือง</w:t>
      </w:r>
    </w:p>
    <w:p w14:paraId="1D2DE758" w14:textId="77777777" w:rsidR="0098709E" w:rsidRPr="00B57C5C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111AA7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การโยกย้ายถิ่นฐานเป็นปรากฏการณ์ที่เกิดขึ้นในทุกภูมิภาคทั่วโลก ซึ่งที่ผ่านมาไทยได้รับผลกระทบ</w:t>
      </w:r>
      <w:r w:rsidRPr="00B57C5C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จากการโยกย้ายถิ่นฐานของประชากรจากประเทศเพื่อนบ้านอย่างต่อเนื่อง แบ่งออกเป็น ๔ กลุ่มหลัก ดังนี้</w:t>
      </w:r>
    </w:p>
    <w:p w14:paraId="0510D99D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๓.๔.๑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กลุ่มที่อพยพเข้ามานานและไม่สามารถเดินทางกลับประเทศต้นทางหรือออกไปยังประเทศที่สามได้จึงยังตกค้างอยู่ในประเทศไทย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ย่อมก่อให้เกิดปัญหาปัญหาสถานะและสิทธิของบุคคลต่อ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ผู้โยกย้ายถิ่นฐานและบุตรในระยะยาว</w:t>
      </w:r>
    </w:p>
    <w:p w14:paraId="727909D0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๓.๔.๒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กลุ่มที่อพยพเข้ามาเพื่อแสวงหาโอกาสทางเศรษฐกิจ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โดยมากเป็นกลุ่มแรงงานต่างด้าว ๓ สัญชาติ (เมียนมา ลาว และกัมพูชา) ลักลอบเข้ามาทำงานอย่างผิดกฎหมายจากประเทศรอบบ้านผ่านช่องทางชายแดนธรรมชาติ</w:t>
      </w:r>
    </w:p>
    <w:p w14:paraId="287A7018" w14:textId="583B6C50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๓.๔.๓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กลุ่มที่อพยพเข้ามาเนื่องจากสถานการณ์ความไม่มั่นคงจากประเทศ ทั้งภายในและภายนอกภูมิภาคเอเชียตะวันออกเฉียงใต้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โดยจำเป็นต้องมีแนวทางการดำเนินการแก้ไขปัญหาเป็นการเฉพาะ เนื่องจากเป็นกลุ่มที่มีความอ่อนไหวทางการเมืองและส่งผลกระทบต่อความสัมพันธ์ระหว่างประเทศ </w:t>
      </w:r>
    </w:p>
    <w:p w14:paraId="7C2B022F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๓.๔.๔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กลุ่มอื่น ๆ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อาทิ กลุ่มคนต่างด้าวที่เดินทางเข้ามายังประเทศไทยอย่างถูกกฎหมาย 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แต่มีการลักลอบอาศัยอยู่ในไทยต่อภายหลังจากที่การอนุญาตให้อยู่ในราชอาณาจักรได้สิ้นสุดลง และกลุ่มที่ปลอมแปลง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เอกสารเดินทางเข้ามาในราชอาณาจักรด้วยวัตถุประสงค์ต่าง ๆ ไม่ว่าจะเป็นการท่องเที่ยว การลักลอบทำงาน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หรือการแฝงตัวในรูปแบบต่าง ๆ ซึ่งส่งผลให้ไทยมีความเสี่ยงต่อการเป็นแหล่งพักพิงของกลุ่มอาชญากรรมข้ามชาติ หรือกลุ่มผู้ก่อความไม่สงบ</w:t>
      </w:r>
    </w:p>
    <w:p w14:paraId="18FFD17E" w14:textId="77777777" w:rsidR="0098709E" w:rsidRPr="004E581A" w:rsidRDefault="0098709E" w:rsidP="00D31B45">
      <w:pPr>
        <w:ind w:firstLine="108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๓.๕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ปัญหาการค้ามนุษย์</w:t>
      </w:r>
    </w:p>
    <w:p w14:paraId="29149189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E581A">
        <w:rPr>
          <w:rFonts w:ascii="TH SarabunPSK" w:eastAsia="TH SarabunPSK" w:hAnsi="TH SarabunPSK" w:cs="TH SarabunPSK" w:hint="cs"/>
          <w:spacing w:val="-10"/>
          <w:sz w:val="32"/>
          <w:szCs w:val="32"/>
          <w:cs/>
          <w:lang w:bidi="th"/>
        </w:rPr>
        <w:t>ประเทศไทยอยู่ในสถานะเป็นทั้งประเทศต้นทาง ทางผ่าน และปลายทางของกระบวนการค้ามนุษย์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ตลอดระยะเวลาที่ผ่านมา</w:t>
      </w:r>
      <w:r w:rsidRPr="004E581A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รัฐบาลไทยได้พยายามดำเนินการป้องกันและปราบปรามการค้ามนุษย์มาอย่างต่อเนื่อง โดยให้ความสำคัญกับการป้องกัน การดำเนินคดี การคุ้มครองและช่วยเหลือ การพัฒนากลไกเชิงนโยบาย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lastRenderedPageBreak/>
        <w:t xml:space="preserve">และการขับเคลื่อน ตลอดจนการพัฒนาและการบริหารจัดการข้อมูล อย่างไรก็ตาม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ผลกระทบจากสถานการณ์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การแพร่ระบาดของโรคโควิด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>-</w:t>
      </w:r>
      <w:r>
        <w:rPr>
          <w:rFonts w:ascii="TH SarabunPSK" w:eastAsia="TH SarabunPSK" w:hAnsi="TH SarabunPSK" w:cs="TH SarabunPSK"/>
          <w:sz w:val="32"/>
          <w:szCs w:val="32"/>
        </w:rPr>
        <w:t>19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ได้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ส่งผลถึงการเปลี่ยนแปลงรูปแบบในการกระทำความผิด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เนื่องจากผู้ค้ามนุษย์เปลี่ยนรูปแบบการกระทำความผิดของตนมาดำเนินการที่ผิดกฎหมาย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4E581A">
        <w:rPr>
          <w:rFonts w:ascii="TH SarabunPSK" w:eastAsia="TH SarabunPSK" w:hAnsi="TH SarabunPSK" w:cs="TH SarabunPSK"/>
          <w:sz w:val="32"/>
          <w:szCs w:val="32"/>
          <w:lang w:bidi="th"/>
        </w:rPr>
        <w:t xml:space="preserve">to conduct illegal activities) 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ผ่านช่องทางออนไลน์มากขึ้น</w:t>
      </w:r>
    </w:p>
    <w:p w14:paraId="1520088B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รูปแบบการค้ามนุษย์ที่พบบ่อย แบ่งออกเป็น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๑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  <w:cs/>
          <w:lang w:bidi="th"/>
        </w:rPr>
        <w:t xml:space="preserve">) </w:t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รูปแบบการค้าประเวณีโดยใช้ช่องทางออนไลน์</w:t>
      </w:r>
      <w:r>
        <w:rPr>
          <w:rFonts w:ascii="TH SarabunPSK" w:eastAsia="TH SarabunPSK" w:hAnsi="TH SarabunPSK" w:cs="TH SarabunPSK"/>
          <w:spacing w:val="-4"/>
          <w:sz w:val="32"/>
          <w:szCs w:val="32"/>
        </w:rPr>
        <w:br/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ในการติดต่อสื่อสาร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๒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  <w:cs/>
          <w:lang w:bidi="th"/>
        </w:rPr>
        <w:t xml:space="preserve">) </w:t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รูปแบบการแสวงหาประโยชน์ทางเพศออนไลน์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โดยการหลอกผู้เสียหาย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</w:rPr>
        <w:t xml:space="preserve"> </w:t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ทั้งเด็กหญิง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เด็กชาย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</w:t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และผู้หญิงมาผลิตสื่อลามกอนาจาร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  <w:cs/>
        </w:rPr>
        <w:t xml:space="preserve"> (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  <w:lang w:bidi="th"/>
        </w:rPr>
        <w:t xml:space="preserve">Child Sexual Abuse Material) </w:t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และ ๓</w:t>
      </w:r>
      <w:r w:rsidRPr="00E17DF3">
        <w:rPr>
          <w:rFonts w:ascii="TH SarabunPSK" w:eastAsia="TH SarabunPSK" w:hAnsi="TH SarabunPSK" w:cs="TH SarabunPSK"/>
          <w:spacing w:val="-4"/>
          <w:sz w:val="32"/>
          <w:szCs w:val="32"/>
          <w:cs/>
          <w:lang w:bidi="th"/>
        </w:rPr>
        <w:t xml:space="preserve">) </w:t>
      </w:r>
      <w:r w:rsidRPr="00E17DF3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รูปแบบการหลอกลวงโฆษณา</w:t>
      </w:r>
      <w:r>
        <w:rPr>
          <w:rFonts w:ascii="TH SarabunPSK" w:eastAsia="TH SarabunPSK" w:hAnsi="TH SarabunPSK" w:cs="TH SarabunPSK"/>
          <w:spacing w:val="-6"/>
          <w:sz w:val="32"/>
          <w:szCs w:val="32"/>
        </w:rPr>
        <w:br/>
      </w:r>
      <w:r w:rsidRPr="00E17DF3">
        <w:rPr>
          <w:rFonts w:ascii="TH SarabunPSK" w:eastAsia="TH SarabunPSK" w:hAnsi="TH SarabunPSK" w:cs="TH SarabunPSK" w:hint="cs"/>
          <w:sz w:val="32"/>
          <w:szCs w:val="32"/>
          <w:cs/>
        </w:rPr>
        <w:t>จัดหางานผ่านช่องทางสื่อสังคมโซเชียล</w:t>
      </w:r>
      <w:r w:rsidRPr="00E17DF3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E17DF3">
        <w:rPr>
          <w:rFonts w:ascii="TH SarabunPSK" w:eastAsia="TH SarabunPSK" w:hAnsi="TH SarabunPSK" w:cs="TH SarabunPSK" w:hint="cs"/>
          <w:sz w:val="32"/>
          <w:szCs w:val="32"/>
          <w:cs/>
        </w:rPr>
        <w:t>เพื่อชักชวนผู้เสียหายโดยเฉพาะผู้เสียหายคนไทยให้ไปทำงานต่างประเทศ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ไม่ว่าจะเป็นประเทศเพื่อนบ้าน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อาทิ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ประเทศเมียนมา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ประเทศลาว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ประเทศกัมพูชา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และประเทศในแถบ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ประเทศตะวันออกกลางที่ไม่บังคับให้มีมาตรการในการกักตัว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จึงทำให้มีจำนวนผู้เสียหายจากการค้ามนุษย์ชาวไทยในประเทศเหล่านี้เพิ่มมากขึ้น</w:t>
      </w:r>
    </w:p>
    <w:p w14:paraId="08F472D3" w14:textId="77777777" w:rsidR="0098709E" w:rsidRPr="000155B6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อีกทั้งในส่วนของการเคลื่อนย้ายแรงงานโดยผิดกฎหมายยังคงมีอย่างต่อเนื่อง โดยเฉพาะ</w:t>
      </w:r>
      <w:r w:rsidRPr="004E581A"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ในกลุ่มแรงงานหรือประชาชนจากประเทศเมียนมาที่หนีภัยการสู้รบ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ทำให้บุคคลกลุ่มนี้ตกเป็นกลุ่มเปราะบาง</w:t>
      </w:r>
      <w:r w:rsidRPr="004E581A"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และมีแนวโน้มถูกแสวงหาประโยชน์จากกลุ่มนายหน้า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ซึ่งประเทศไทยจำเป็นต้องตอบสนองต่อปัญหาดังกล่าว </w:t>
      </w:r>
      <w:r w:rsidRPr="004E581A"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โดยเพิ่มมาตรการในการคัดแยกผู้เสียหายตามชายแดนมากขึ้น นอกจากนี้</w:t>
      </w:r>
      <w:r w:rsidRPr="004E581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จำเป็นต้องมีการดำเนินการเชิงนโยบายและเชิงปฏิบัติในภาพรวมของประเทศ เพื่อ</w:t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</w:rPr>
        <w:t>สร้างความเชื่อมั่นและยกระดับมาตรการต่อต้านการค้ามนุษย์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</w:rPr>
        <w:t>ทั้งในระดับประเทศและระดับสากล</w:t>
      </w:r>
    </w:p>
    <w:p w14:paraId="24E5B037" w14:textId="77777777" w:rsidR="0098709E" w:rsidRDefault="0098709E" w:rsidP="00D31B45">
      <w:pPr>
        <w:ind w:firstLine="108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155B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๓.๖</w:t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AF37D4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ปัญหายาเสพติด </w:t>
      </w:r>
    </w:p>
    <w:p w14:paraId="1AA6043A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F37D4">
        <w:rPr>
          <w:rFonts w:ascii="TH SarabunPSK" w:eastAsia="TH SarabunPSK" w:hAnsi="TH SarabunPSK" w:cs="TH SarabunPSK" w:hint="cs"/>
          <w:sz w:val="32"/>
          <w:szCs w:val="32"/>
          <w:cs/>
        </w:rPr>
        <w:t>ปัจจัย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อุปทานสูงขึ้นส่งผลต่อ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ความเชื่อมโยงกับสถานการณ์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ปัญหายาเสพติด โดยสารตั้งต้นและ</w:t>
      </w:r>
      <w:r w:rsidRPr="006E5800">
        <w:rPr>
          <w:rFonts w:ascii="TH SarabunPSK" w:eastAsia="TH SarabunPSK" w:hAnsi="TH SarabunPSK" w:cs="TH SarabunPSK" w:hint="cs"/>
          <w:sz w:val="32"/>
          <w:szCs w:val="32"/>
          <w:cs/>
        </w:rPr>
        <w:t>เคมีภัณฑ์ยังคงสามารถลำเลียงเข้าสู่แหล่งผลิตได้ และการเปลี่ยนแปลงรูปแบบการผลิตเป็นอุตสาหกรรมขนาดใหญ่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ที่ดำเนินการโดยองค์กรอาชญากรรมข้ามชาติ ทำให้การผลิตยาเสพติดในพื้นที่สามเหลี่ยมทองคำขยายตัวมากขึ้น ประกอบกับสถานการณ์ความไม่สงบภายในประเทศเพื่อนบ้านเป็นช่องโหว่ให้ผู้ค้ายาเสพติดฉกฉวยโอกาส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ในการเร่งผลิตและลักลอบขนส่งยาเสพติดเข้าสู่ประเทศไทย โดยใช้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ระบบคมนาคมที่มีความสะดวกในการลำเลียง</w:t>
      </w:r>
      <w:r w:rsidRPr="006E5800">
        <w:rPr>
          <w:rFonts w:ascii="TH SarabunPSK" w:eastAsia="TH SarabunPSK" w:hAnsi="TH SarabunPSK" w:cs="TH SarabunPSK" w:hint="cs"/>
          <w:spacing w:val="-2"/>
          <w:sz w:val="32"/>
          <w:szCs w:val="32"/>
          <w:cs/>
          <w:lang w:bidi="th"/>
        </w:rPr>
        <w:t>จากพื้นที่ชายแดนภาคเหนือ และพื้นที่ชายแดนภาคตะวันออกเฉียงเหนือผ่านทางแม่น้ำโขง รวมถึงการลักลอบนำเข้ายาเสพติดทางทะเลในบางจังหวัดที่มีพื้นที่ติดชายฝั่งมายังพื้นที่กรุงเทพฯ ปริมณฑล ตลอดจนการ</w:t>
      </w:r>
      <w:r w:rsidRPr="006E5800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ใช้ประเทศไทย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เป็นทางผ่านเพื่อส่งต่อยาเสพติดไปยังประเทศที่สาม</w:t>
      </w:r>
    </w:p>
    <w:p w14:paraId="6DFCDB2B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แม้ว่าจะมีมาตรการป้องกัน แก้ไข และปราบปรามเพื่อลดอุปทานยาเสพติด การบำบัด และฟื้นฟูสมรรถภาพผู้ติดยาเสพติด และการป้องกันเชิงรุกในกลุ่มเสี่ยง แต่อุปสงค์และอุปทานยาเสพติดยังคงมีเพิ่มมากขึ้นอันเนื่องมาจากกลยุทธ์ทางการค้าของกลุ่มนักค้ายาเสพติด ราคายาเสพติดถูกลง และปัจจัยความไม่แน่นอน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ทางเศรษฐกิจและสังคมในปัจจุบันส่งผลให้เกิดการกระตุ้นการใช้ยาเสพติดในประเทศเพิ่มขึ้น โดยพบว่าผู้เข้าสู่วงจรยาเสพติดรายใหม่มีแนวโน้มสูงขึ้นทั้งผู้เสพและผู้ค้า</w:t>
      </w:r>
    </w:p>
    <w:p w14:paraId="1870E002" w14:textId="77777777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ผู้กระทำผิดซ้ำมีแนวโน้มสูงขึ้นทั้งผู้เสพและผู้ค้าจากปัจจัยมุมมองของสังคมต่อผู้เสพ 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และผู้ต้องโทษคดียาเสพติดที่เอื้อให้กลุ่มคนเหล่านี้สามารถมีโอกาสใช้ชีวิตในสังคมได้ จึงมีแนวโน้มที่จะกระทำผิดซ้ำ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lastRenderedPageBreak/>
        <w:t>จนส่งผลให้เกิดปัญหานักโทษคดียาเสพติดล้นคุกที่เกี่ยวเนื่องตามมา ผู้ใช้ยาเสพติดที่มีอาการจิตเวชร่วมด้วย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มีแนวโน้มสูงขึ้น การใช้วัตถุออกฤทธิ์ต่อจิตและประสาทมีแนวโน้มและรูปแบบที่หลากหลายมากขึ้น โดยเฉพาะ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ในกลุ่มเด็กและเยาวชนที่มีความเสี่ยงสูงในการเสพยาเสพติดที่ผสมกันหลายชนิด (</w:t>
      </w:r>
      <w:r w:rsidRPr="004E581A">
        <w:rPr>
          <w:rFonts w:ascii="TH SarabunPSK" w:eastAsia="TH SarabunPSK" w:hAnsi="TH SarabunPSK" w:cs="TH SarabunPSK"/>
          <w:sz w:val="32"/>
          <w:szCs w:val="32"/>
          <w:lang w:val="en-GB" w:bidi="th"/>
        </w:rPr>
        <w:t>Cocktail Drugs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val="en-GB" w:bidi="th"/>
        </w:rPr>
        <w:t>)</w:t>
      </w:r>
      <w:r w:rsidRPr="004E581A">
        <w:rPr>
          <w:rFonts w:ascii="TH SarabunPSK" w:eastAsia="TH SarabunPSK" w:hAnsi="TH SarabunPSK" w:cs="TH SarabunPSK"/>
          <w:sz w:val="32"/>
          <w:szCs w:val="32"/>
          <w:lang w:val="en-GB" w:bidi="th"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รูปแบบใหม่ ๆ ที่แพร่ระบาดและสร้างผลกระทบมากขึ้น วัยแรงงานซึ่งเป็นกำลังหลักในการขับเคลื่อนเศรษฐกิจมีแนวโน้ม</w:t>
      </w:r>
      <w:r>
        <w:rPr>
          <w:rFonts w:ascii="TH SarabunPSK" w:eastAsia="TH SarabunPSK" w:hAnsi="TH SarabunPSK" w:cs="TH SarabunPSK"/>
          <w:sz w:val="32"/>
          <w:szCs w:val="32"/>
          <w:cs/>
          <w:lang w:val="en-GB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val="en-GB"/>
        </w:rPr>
        <w:t>การใช้ยาเสพติดมากขึ้นอย่างต่อเนื่องในห้วง ๑๐ ปีที่ผ่านมา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</w:p>
    <w:p w14:paraId="3D4E690B" w14:textId="2E27CEC8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นอกจากนี้ ขบวน</w:t>
      </w:r>
      <w:r w:rsidR="00FC422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ค้ายาเสพติดยังคงสรรหาวิธีการเพื่อหลีกเลี่ยงการจับกุมของเจ้าหน้าที่ 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และแสวงหาโอกาสจากรูปแบบการส่งยาเสพติดทางพัสดุไปรษณีย์ การค้ายาเสพติดผ่านช่องทางออนไลน์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ในการสร้างช่องทางจำหน่าย โฆษณา และขยายโครงข่ายการค้ายาเสพติดให้เข้าถึงกลุ่มผู้เสพมีความหลากหลายรูปแบบ</w:t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และในพื้นที่ห่างไกลเพิ่มมากขึ้น ในขณะเดียวกันแนวโน้มการขยายตัวของอาชญากรรมทางไซเบอร์</w:t>
      </w:r>
      <w:r>
        <w:rPr>
          <w:rFonts w:ascii="TH SarabunPSK" w:eastAsia="TH SarabunPSK" w:hAnsi="TH SarabunPSK" w:cs="TH SarabunPSK"/>
          <w:spacing w:val="-4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มีความเกี่ยวเนื่องกับปัญหาการค้ายาเสพติดที่ใช้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ช่องทางบล็อกเชน </w:t>
      </w:r>
      <w:r w:rsidRPr="004E581A">
        <w:rPr>
          <w:rFonts w:ascii="TH SarabunPSK" w:eastAsia="TH SarabunPSK" w:hAnsi="TH SarabunPSK" w:cs="TH SarabunPSK"/>
          <w:sz w:val="32"/>
          <w:szCs w:val="32"/>
          <w:lang w:val="en-GB" w:bidi="th"/>
        </w:rPr>
        <w:t>(Blockchain)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ในการซื้อและขายมากขึ้น </w:t>
      </w:r>
      <w:r w:rsidRPr="003B6CD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โดยเฉพาะในรูปแบบสกุลเงินดิจิทัล </w:t>
      </w:r>
      <w:r w:rsidRPr="003B6CDA">
        <w:rPr>
          <w:rFonts w:ascii="TH SarabunPSK" w:eastAsia="TH SarabunPSK" w:hAnsi="TH SarabunPSK" w:cs="TH SarabunPSK"/>
          <w:spacing w:val="-6"/>
          <w:sz w:val="32"/>
          <w:szCs w:val="32"/>
          <w:lang w:val="en-GB" w:bidi="th"/>
        </w:rPr>
        <w:t>(Cryptocurrency</w:t>
      </w:r>
      <w:r w:rsidRPr="003B6CD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val="en-GB"/>
        </w:rPr>
        <w:t>)</w:t>
      </w:r>
      <w:r w:rsidRPr="003B6CDA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ทำให้การติดตามตรวจสอบเพื่อระบุตัวตนดำเนินการได้ยากขึ้น</w:t>
      </w:r>
    </w:p>
    <w:p w14:paraId="0420AD4E" w14:textId="77777777" w:rsidR="0098709E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4E581A">
        <w:rPr>
          <w:rFonts w:ascii="TH SarabunPSK" w:eastAsia="TH SarabunPSK" w:hAnsi="TH SarabunPSK" w:cs="TH SarabunPSK" w:hint="cs"/>
          <w:spacing w:val="-12"/>
          <w:sz w:val="32"/>
          <w:szCs w:val="32"/>
          <w:cs/>
          <w:lang w:bidi="th"/>
        </w:rPr>
        <w:t>ด้วยเหตุนี้ ปัญหายาเสพติดจึงเป็นตัวการสำคัญที่ก่อให้เกิดปัญหาสังคมอื่น ๆ ตามมาหลายประการ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เช่น ปัญหาครอบครัว ปัญหาความอ่อนแอทั้งร่างกายและจิตใจของประชาชน ปัญหาอาชญากรรมและการกระทำผิดกฎหมาย เป็นต้น ซึ่งส่งผลต่อความสงบเรียบร้อยและความมั่นคงของประชาชนและของชาติโดยรวม</w:t>
      </w:r>
    </w:p>
    <w:p w14:paraId="74A548CC" w14:textId="5F96CA83" w:rsidR="0098709E" w:rsidRPr="00F2042B" w:rsidRDefault="0098709E" w:rsidP="00D31B45">
      <w:pPr>
        <w:ind w:firstLine="1080"/>
        <w:jc w:val="thaiDistribute"/>
        <w:rPr>
          <w:rFonts w:ascii="TH SarabunPSK" w:hAnsi="TH SarabunPSK" w:cs="TH SarabunPSK"/>
          <w:szCs w:val="24"/>
          <w:lang w:bidi="th"/>
        </w:rPr>
      </w:pPr>
      <w:bookmarkStart w:id="33" w:name="_Hlk82342014"/>
      <w:r w:rsidRPr="006C4A1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๓.๗ ปัญหาการทุจริตคอ</w:t>
      </w:r>
      <w:r w:rsidR="0059766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ร์</w:t>
      </w:r>
      <w:r w:rsidRPr="006C4A12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รัปชัน</w:t>
      </w:r>
      <w:r w:rsidRPr="005128E3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</w:t>
      </w:r>
      <w:bookmarkEnd w:id="33"/>
    </w:p>
    <w:p w14:paraId="03E6B48C" w14:textId="5EB153BE" w:rsidR="0098709E" w:rsidRPr="004E581A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 w:rsidRPr="005128E3">
        <w:rPr>
          <w:rFonts w:ascii="TH SarabunPSK" w:eastAsia="TH SarabunPSK" w:hAnsi="TH SarabunPSK" w:cs="TH SarabunPSK" w:hint="cs"/>
          <w:sz w:val="32"/>
          <w:szCs w:val="32"/>
          <w:cs/>
        </w:rPr>
        <w:t>แม้ว่าในห้วงที่ผ่านมาภาครัฐมีความพยายามแก้ไขปัญหาอย่างจริงจังผ่านการบริหาร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จัดการบ้านเมืองที่ดีตามหลักธรรมาภิบาล (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>Good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lang w:bidi="th"/>
        </w:rPr>
        <w:t>G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overnance) แต่จากการจัดอันดับความโปร่งใสของไทยและ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อันดับการรับรู้การทุจริตของประเทศได้สะท้อนให้เห็นว่าสถานการณ์การทุจริต</w:t>
      </w:r>
      <w:r w:rsidRPr="00CF1097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คอ</w:t>
      </w:r>
      <w:r w:rsidR="00597666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ร์</w:t>
      </w:r>
      <w:r w:rsidRPr="00CF1097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รัปชันของประเทศยังอยู่ในระดับ</w:t>
      </w:r>
      <w:r>
        <w:rPr>
          <w:rFonts w:ascii="TH SarabunPSK" w:eastAsia="TH SarabunPSK" w:hAnsi="TH SarabunPSK" w:cs="TH SarabunPSK"/>
          <w:spacing w:val="-4"/>
          <w:sz w:val="32"/>
          <w:szCs w:val="32"/>
          <w:cs/>
          <w:lang w:bidi="th"/>
        </w:rPr>
        <w:br/>
      </w:r>
      <w:r w:rsidRPr="00CF1097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ที่มีความน่าเป็นห่วง โดยเฉพาะอย่างยิ่งการทุจริตในภาครัฐที่มีการกระจายตัว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ไปยังทุกระดับของสังคม ซึ่งทำให้สาธารณชนเห็นการทุจริตเป็นเรื่องปกติ อีกทั้งกา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</w:rPr>
        <w:t>รทุจริตต่อหน้าที่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F1097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หรือการแสวงหาประโยชน์โดยมิชอบ</w:t>
      </w:r>
      <w:r>
        <w:rPr>
          <w:rFonts w:ascii="TH SarabunPSK" w:eastAsia="TH SarabunPSK" w:hAnsi="TH SarabunPSK" w:cs="TH SarabunPSK"/>
          <w:spacing w:val="-4"/>
          <w:sz w:val="32"/>
          <w:szCs w:val="32"/>
          <w:cs/>
        </w:rPr>
        <w:br/>
      </w:r>
      <w:r w:rsidRPr="00CF1097">
        <w:rPr>
          <w:rFonts w:ascii="TH SarabunPSK" w:eastAsia="TH SarabunPSK" w:hAnsi="TH SarabunPSK" w:cs="TH SarabunPSK" w:hint="cs"/>
          <w:spacing w:val="-4"/>
          <w:sz w:val="32"/>
          <w:szCs w:val="32"/>
          <w:cs/>
        </w:rPr>
        <w:t>ของเจ้าหน้าที่รัฐได้เกี่ยวพันกับการป้องกันและแก้ไขปัญหาภัยคุกคามอื่น ๆ</w:t>
      </w:r>
      <w:r w:rsidRPr="005128E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อาทิ ยาเสพติด</w:t>
      </w:r>
      <w:r w:rsidRPr="0020494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772E3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ผู้หลบหนีเข้าเมือง </w:t>
      </w:r>
      <w:r>
        <w:rPr>
          <w:rFonts w:ascii="TH SarabunPSK" w:eastAsia="TH SarabunPSK" w:hAnsi="TH SarabunPSK" w:cs="TH SarabunPSK"/>
          <w:spacing w:val="-6"/>
          <w:sz w:val="32"/>
          <w:szCs w:val="32"/>
          <w:cs/>
        </w:rPr>
        <w:br/>
      </w:r>
      <w:r w:rsidRPr="00D772E3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กลุ่มผู้มีอิทธิพลในพื้นที่ที่ประกอบธุรกิจผิดกฎหมาย</w:t>
      </w:r>
      <w:r w:rsidRPr="00D772E3">
        <w:rPr>
          <w:rFonts w:ascii="TH SarabunPSK" w:eastAsia="TH SarabunPSK" w:hAnsi="TH SarabunPSK" w:cs="TH SarabunPSK" w:hint="cs"/>
          <w:spacing w:val="-6"/>
          <w:sz w:val="32"/>
          <w:szCs w:val="32"/>
        </w:rPr>
        <w:t xml:space="preserve"> </w:t>
      </w:r>
      <w:r w:rsidRPr="00D772E3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และการฟอกเงิน ส่งผลให้ปัญหาทวีความรุนแรง</w:t>
      </w:r>
      <w:r w:rsidRPr="00204949">
        <w:rPr>
          <w:rFonts w:ascii="TH SarabunPSK" w:eastAsia="TH SarabunPSK" w:hAnsi="TH SarabunPSK" w:cs="TH SarabunPSK" w:hint="cs"/>
          <w:sz w:val="32"/>
          <w:szCs w:val="32"/>
          <w:cs/>
        </w:rPr>
        <w:t>และซับซ้อน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20494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มากยิ่งขึ้น อีกทั้งยังเป็นอุปสรรคสำคัญในการพัฒนาประเทศ </w:t>
      </w:r>
      <w:r w:rsidRPr="0020494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ตลอดจนส่งผลต่อความเชื่อมั่นต่อรัฐบาล ภาครัฐ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204949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และระบอบประชาธิปไตยตามลำดับ</w:t>
      </w:r>
    </w:p>
    <w:p w14:paraId="44A90AD8" w14:textId="77777777" w:rsidR="0098709E" w:rsidRDefault="0098709E" w:rsidP="00D31B45">
      <w:pPr>
        <w:ind w:firstLine="108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155B6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๘</w:t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</w:t>
      </w:r>
      <w:r w:rsidRPr="00F5459C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สาธารณภัย</w:t>
      </w:r>
    </w:p>
    <w:p w14:paraId="2411CBD9" w14:textId="77777777" w:rsidR="0098709E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0E592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ไทยยังคงต้องเผชิญกับสาธารณภัยที่ท้าทาย </w:t>
      </w:r>
      <w:r w:rsidRPr="00BD665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ดังนี้ </w:t>
      </w:r>
    </w:p>
    <w:p w14:paraId="59C61354" w14:textId="0D3A2675" w:rsidR="0098709E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๓.๘.๑</w:t>
      </w:r>
      <w:r w:rsidRPr="000E592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ภัยที่เกิดจากทางธรรมชาติ </w:t>
      </w:r>
      <w:r w:rsidRPr="000E5920">
        <w:rPr>
          <w:rFonts w:ascii="TH SarabunPSK" w:eastAsia="TH SarabunPSK" w:hAnsi="TH SarabunPSK" w:cs="TH SarabunPSK" w:hint="cs"/>
          <w:sz w:val="32"/>
          <w:szCs w:val="32"/>
          <w:cs/>
        </w:rPr>
        <w:t>ไม่ว่าจะเป็นการเปลี่ยนแปลงสภาพภูมิอากาศที่ทำให้เกิดภาวะลมฟ้าอากาศแปรปรวน</w:t>
      </w:r>
      <w:r w:rsidRPr="000E5920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E5920">
        <w:rPr>
          <w:rFonts w:ascii="TH SarabunPSK" w:eastAsia="TH SarabunPSK" w:hAnsi="TH SarabunPSK" w:cs="TH SarabunPSK" w:hint="cs"/>
          <w:sz w:val="32"/>
          <w:szCs w:val="32"/>
          <w:cs/>
        </w:rPr>
        <w:t>ระดับน้ำทะเลของโลกสูงขึ้น</w:t>
      </w:r>
      <w:r w:rsidRPr="000E5920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E5920">
        <w:rPr>
          <w:rFonts w:ascii="TH SarabunPSK" w:eastAsia="TH SarabunPSK" w:hAnsi="TH SarabunPSK" w:cs="TH SarabunPSK" w:hint="cs"/>
          <w:sz w:val="32"/>
          <w:szCs w:val="32"/>
          <w:cs/>
        </w:rPr>
        <w:t>เกิดภาวะแล้งจัด</w:t>
      </w:r>
      <w:r w:rsidRPr="000E5920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E5920">
        <w:rPr>
          <w:rFonts w:ascii="TH SarabunPSK" w:eastAsia="TH SarabunPSK" w:hAnsi="TH SarabunPSK" w:cs="TH SarabunPSK" w:hint="cs"/>
          <w:sz w:val="32"/>
          <w:szCs w:val="32"/>
          <w:cs/>
        </w:rPr>
        <w:t>พายุหมุน</w:t>
      </w:r>
      <w:r w:rsidRPr="000E5920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E5920">
        <w:rPr>
          <w:rFonts w:ascii="TH SarabunPSK" w:eastAsia="TH SarabunPSK" w:hAnsi="TH SarabunPSK" w:cs="TH SarabunPSK" w:hint="cs"/>
          <w:sz w:val="32"/>
          <w:szCs w:val="32"/>
          <w:cs/>
        </w:rPr>
        <w:t>การกัดเซาะชายฝั่งทะเล วาตภัย มหา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อุทกภัย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น้ำป่าไหลหลาก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ดินโคลนถล่ม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โรคติดต่ออุบัติใหม่</w:t>
      </w:r>
      <w:r w:rsidRPr="004E581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Pr="000E592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การเกิดสาธารณภัยขนาดใหญ่ </w:t>
      </w:r>
      <w:r w:rsidRPr="00000700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นอกจากนี้</w:t>
      </w:r>
      <w:r w:rsidRPr="00000700">
        <w:rPr>
          <w:rFonts w:ascii="TH SarabunPSK" w:eastAsia="TH SarabunPSK" w:hAnsi="TH SarabunPSK" w:cs="TH SarabunPSK"/>
          <w:spacing w:val="-6"/>
          <w:sz w:val="32"/>
          <w:szCs w:val="32"/>
        </w:rPr>
        <w:t xml:space="preserve"> </w:t>
      </w:r>
      <w:r w:rsidRPr="00000700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ยังมีภัยที่ไม่อาจคาดการณ์ได้</w:t>
      </w:r>
      <w:r w:rsidRPr="00000700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อาทิ</w:t>
      </w:r>
      <w:r w:rsidRPr="00000700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แผ่นดินไหว</w:t>
      </w:r>
      <w:r w:rsidRPr="00000700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สึนามิ</w:t>
      </w:r>
      <w:r w:rsidRPr="00000700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ไฟป่าและหมอกควัน</w:t>
      </w:r>
      <w:r w:rsidRPr="00000700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เป็นสาธารณภัยที่ต้องเผชิญ</w:t>
      </w:r>
      <w:r>
        <w:rPr>
          <w:rFonts w:ascii="TH SarabunPSK" w:eastAsia="TH SarabunPSK" w:hAnsi="TH SarabunPSK" w:cs="TH SarabunPSK"/>
          <w:spacing w:val="-6"/>
          <w:sz w:val="32"/>
          <w:szCs w:val="32"/>
          <w:cs/>
        </w:rPr>
        <w:br/>
      </w:r>
      <w:r w:rsidRPr="001D032F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ในปัจจุบัน</w:t>
      </w:r>
      <w:r w:rsidRPr="001D032F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1D032F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และมีแนวโน้มมากขึ้นในอนาคต</w:t>
      </w:r>
      <w:r w:rsidRPr="001D032F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1D032F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ตลอดจนปัญหาสาธารณภัยที่มีแนวโน้มส่งผลกระทบและสร้างความขัดแย้งระหว่างประชาชนในพื้นที่ อาทิ ปัญหาอุทกภัยจากการผันน้ำออกจากพื้นที่หนึ่งไปยังอีกพื้นที่หนึ่ง ทำให้หลายหน่วยงาน</w:t>
      </w:r>
      <w:r w:rsidRPr="00000700">
        <w:rPr>
          <w:rFonts w:ascii="TH SarabunPSK" w:eastAsia="TH SarabunPSK" w:hAnsi="TH SarabunPSK" w:cs="TH SarabunPSK" w:hint="cs"/>
          <w:sz w:val="32"/>
          <w:szCs w:val="32"/>
          <w:cs/>
        </w:rPr>
        <w:t>ต้องบูรณาการการทำงานเพื่อไกล่เกลี่ยข้อพิพาทและลดความขัดแย้งดังกล่าว</w:t>
      </w:r>
    </w:p>
    <w:p w14:paraId="1EE07301" w14:textId="6B28FB8C" w:rsidR="0098709E" w:rsidRPr="004E581A" w:rsidRDefault="0098709E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๓.๘.๒</w:t>
      </w:r>
      <w:r w:rsidRPr="000E592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>ภัยที่เกิดจาก</w:t>
      </w:r>
      <w:r w:rsidRPr="00000700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  <w:lang w:bidi="th"/>
        </w:rPr>
        <w:t>กระทำของมนุษย์</w:t>
      </w:r>
      <w:r w:rsidRPr="00000700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 xml:space="preserve"> อาทิ อัคคีภัย ภัยจากสารเคมี ปัญหาน้ำมันรั่วไหลในทะเล </w:t>
      </w:r>
      <w:r w:rsidRPr="00000700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ภัยจากการคมนาคมที่เป็นอุบัติเหตุจากการจราจรทางบก</w:t>
      </w:r>
      <w:r w:rsidRPr="00000700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>ทางน้ำ</w:t>
      </w:r>
      <w:r w:rsidRPr="00000700">
        <w:rPr>
          <w:rFonts w:ascii="TH SarabunPSK" w:eastAsia="TH SarabunPSK" w:hAnsi="TH SarabunPSK" w:cs="TH SarabunPSK"/>
          <w:spacing w:val="-2"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 w:hint="cs"/>
          <w:spacing w:val="-2"/>
          <w:sz w:val="32"/>
          <w:szCs w:val="32"/>
          <w:cs/>
        </w:rPr>
        <w:t xml:space="preserve">และทางอากาศ </w:t>
      </w:r>
      <w:r w:rsidRPr="00000700">
        <w:rPr>
          <w:rFonts w:ascii="TH SarabunPSK" w:eastAsia="TH SarabunPSK" w:hAnsi="TH SarabunPSK" w:cs="TH SarabunPSK" w:hint="cs"/>
          <w:spacing w:val="-2"/>
          <w:sz w:val="32"/>
          <w:szCs w:val="32"/>
          <w:cs/>
          <w:lang w:bidi="th"/>
        </w:rPr>
        <w:t>การปล่อยของเสียและขยะมูลฝอย</w:t>
      </w:r>
      <w:r w:rsidRPr="0000070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จากโรงงานอุตสาหกรรม </w:t>
      </w:r>
      <w:r w:rsidRPr="00000700">
        <w:rPr>
          <w:rFonts w:ascii="TH SarabunPSK" w:eastAsia="TH SarabunPSK" w:hAnsi="TH SarabunPSK" w:cs="TH SarabunPSK" w:hint="cs"/>
          <w:sz w:val="32"/>
          <w:szCs w:val="32"/>
          <w:cs/>
        </w:rPr>
        <w:t>ภัยจากมลพิษทางอากาศประเภทฝุ่นละ</w:t>
      </w:r>
      <w:r w:rsidR="00783D57">
        <w:rPr>
          <w:rFonts w:ascii="TH SarabunPSK" w:eastAsia="TH SarabunPSK" w:hAnsi="TH SarabunPSK" w:cs="TH SarabunPSK" w:hint="cs"/>
          <w:sz w:val="32"/>
          <w:szCs w:val="32"/>
          <w:cs/>
        </w:rPr>
        <w:t>ฃ</w:t>
      </w:r>
      <w:r w:rsidRPr="00000700">
        <w:rPr>
          <w:rFonts w:ascii="TH SarabunPSK" w:eastAsia="TH SarabunPSK" w:hAnsi="TH SarabunPSK" w:cs="TH SarabunPSK" w:hint="cs"/>
          <w:sz w:val="32"/>
          <w:szCs w:val="32"/>
          <w:cs/>
        </w:rPr>
        <w:t>อองขนาดเล็ก</w:t>
      </w:r>
      <w:r w:rsidRPr="00000700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/>
          <w:sz w:val="32"/>
          <w:szCs w:val="32"/>
        </w:rPr>
        <w:t>PM 2.5</w:t>
      </w:r>
      <w:r w:rsidRPr="00000700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00070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ที่มีสาเหตุหลักจาก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000700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การเผา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ในที่โล่งของภาค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t>เกษตรกรรม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 โดยส่วนให</w:t>
      </w:r>
      <w:r w:rsidRPr="004E581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ญ่</w:t>
      </w:r>
      <w:r w:rsidRPr="004E581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เป็นการ</w:t>
      </w:r>
      <w:r w:rsidRPr="004E581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เผาซ</w:t>
      </w:r>
      <w:r w:rsidR="00AA46B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ัง</w:t>
      </w:r>
      <w:r w:rsidRPr="004E581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ข้าวโพดเลี้ยงสัตว์ที่ขยายพื้นที่ปลูกในที่สูง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4E581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เผาอ้อยเพื่อเก็บเกี่ยว และเผาตอซังข้าวในพื้นที่ราบเพื่อเตรียมเพาะปลูกรอบต่อไป</w:t>
      </w:r>
      <w:r w:rsidRPr="004E581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การบุกรุกและลักลอบเผาป่า และการเผาตามวิถีชีวิตดั้งเดิม นอกจากนี้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4E581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ยังรวมถึง</w:t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t>การเผาไหม้เชื้อเพลิงฟอสซิลจากการคมนาคมขนส่ง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4E581A"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และภาคการผลิต 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ซึ่งปัญหาดังกล่าว</w:t>
      </w:r>
      <w:r w:rsidRPr="004E581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ส่งผลให้มีจุดความร้อน </w:t>
      </w:r>
      <w:r w:rsidRPr="004E581A">
        <w:rPr>
          <w:rFonts w:ascii="TH SarabunPSK" w:hAnsi="TH SarabunPSK" w:cs="TH SarabunPSK"/>
          <w:sz w:val="32"/>
          <w:szCs w:val="32"/>
          <w:shd w:val="clear" w:color="auto" w:fill="FFFFFF"/>
          <w:lang w:val="en-GB"/>
        </w:rPr>
        <w:t>(Hotspots</w:t>
      </w:r>
      <w:r w:rsidRPr="004E581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) เพิ่มขึ้น และคุณภาพทางอากาศที่แย่ลง</w:t>
      </w:r>
    </w:p>
    <w:p w14:paraId="23A8C003" w14:textId="77777777" w:rsidR="0098709E" w:rsidRPr="000E5920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147E6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ดังนั้น ไทยมีความเสี่ยงสูงที่จะเกิดสาธารณภัยที่มีความถี่และความรุนแรงเพิ่มขึ้น</w:t>
      </w:r>
      <w:r w:rsidRPr="00D147E6">
        <w:rPr>
          <w:rFonts w:ascii="TH SarabunPSK" w:eastAsia="TH SarabunPSK" w:hAnsi="TH SarabunPSK" w:cs="TH SarabunPSK"/>
          <w:spacing w:val="-10"/>
          <w:sz w:val="32"/>
          <w:szCs w:val="32"/>
          <w:cs/>
        </w:rPr>
        <w:t xml:space="preserve"> </w:t>
      </w:r>
      <w:r w:rsidRPr="00D147E6">
        <w:rPr>
          <w:rFonts w:ascii="TH SarabunPSK" w:eastAsia="TH SarabunPSK" w:hAnsi="TH SarabunPSK" w:cs="TH SarabunPSK" w:hint="cs"/>
          <w:spacing w:val="-10"/>
          <w:sz w:val="32"/>
          <w:szCs w:val="32"/>
          <w:cs/>
        </w:rPr>
        <w:t>ซึ่งย่อมส่งผลกระทบ</w:t>
      </w:r>
      <w:r w:rsidRPr="004E581A">
        <w:rPr>
          <w:rFonts w:ascii="TH SarabunPSK" w:eastAsia="TH SarabunPSK" w:hAnsi="TH SarabunPSK" w:cs="TH SarabunPSK" w:hint="cs"/>
          <w:sz w:val="32"/>
          <w:szCs w:val="32"/>
          <w:cs/>
        </w:rPr>
        <w:t>ต่อคุณภาพชีวิตของประชาชน ภาคธุรกิจ ภาคอุตสาหกรรม และภาคการท่องเที่ยว จึงจำเป็นต้องมีการลงทุน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147E6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เพื่อการลดความเสี่ยงจากสาธารณภัยที่จะเกิดขึ้นด้วยการประเมินให้เข้าใจความเสี่ยง</w:t>
      </w:r>
      <w:r w:rsidRPr="00D147E6">
        <w:rPr>
          <w:rFonts w:ascii="TH SarabunPSK" w:eastAsia="TH SarabunPSK" w:hAnsi="TH SarabunPSK" w:cs="TH SarabunPSK"/>
          <w:spacing w:val="-8"/>
          <w:sz w:val="32"/>
          <w:szCs w:val="32"/>
          <w:cs/>
        </w:rPr>
        <w:t xml:space="preserve"> </w:t>
      </w:r>
      <w:r w:rsidRPr="00D147E6">
        <w:rPr>
          <w:rFonts w:ascii="TH SarabunPSK" w:eastAsia="TH SarabunPSK" w:hAnsi="TH SarabunPSK" w:cs="TH SarabunPSK" w:hint="cs"/>
          <w:spacing w:val="-8"/>
          <w:sz w:val="32"/>
          <w:szCs w:val="32"/>
          <w:cs/>
        </w:rPr>
        <w:t>การป้องกันและลดผลกระทบ</w:t>
      </w:r>
      <w:r w:rsidRPr="000E592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D147E6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การเตรียมความพร้อม</w:t>
      </w:r>
      <w:r w:rsidRPr="00D147E6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147E6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และการฟื้นฟูให้ดีกว่าเดิมมากขึ้น</w:t>
      </w:r>
      <w:r w:rsidRPr="00D147E6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147E6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เพื่อให้ความสูญเสียด้านชีวิต</w:t>
      </w:r>
      <w:r w:rsidRPr="00D147E6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147E6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ทรัพย์สิน</w:t>
      </w:r>
      <w:r w:rsidRPr="00D147E6">
        <w:rPr>
          <w:rFonts w:ascii="TH SarabunPSK" w:eastAsia="TH SarabunPSK" w:hAnsi="TH SarabunPSK" w:cs="TH SarabunPSK"/>
          <w:spacing w:val="-6"/>
          <w:sz w:val="32"/>
          <w:szCs w:val="32"/>
          <w:cs/>
        </w:rPr>
        <w:t xml:space="preserve"> </w:t>
      </w:r>
      <w:r w:rsidRPr="00D147E6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เศรษฐกิจ และสังคม</w:t>
      </w:r>
      <w:r w:rsidRPr="000E592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ของประชาชนและประเทศลดลงอย่างเป็นรูปธรรม </w:t>
      </w:r>
    </w:p>
    <w:p w14:paraId="1BDAF3FB" w14:textId="77777777" w:rsidR="0098709E" w:rsidRDefault="0098709E" w:rsidP="00D31B45">
      <w:pPr>
        <w:tabs>
          <w:tab w:val="left" w:pos="709"/>
        </w:tabs>
        <w:ind w:firstLine="1080"/>
        <w:jc w:val="thaiDistribute"/>
        <w:rPr>
          <w:rFonts w:ascii="TH SarabunPSK" w:hAnsi="TH SarabunPSK" w:cs="TH SarabunPSK"/>
          <w:b/>
          <w:bCs/>
          <w:spacing w:val="-6"/>
          <w:szCs w:val="32"/>
        </w:rPr>
      </w:pPr>
      <w:r w:rsidRPr="00F5459C">
        <w:rPr>
          <w:rFonts w:ascii="TH SarabunPSK" w:hAnsi="TH SarabunPSK" w:cs="TH SarabunPSK" w:hint="cs"/>
          <w:b/>
          <w:bCs/>
          <w:spacing w:val="-6"/>
          <w:szCs w:val="32"/>
          <w:cs/>
          <w:lang w:bidi="th"/>
        </w:rPr>
        <w:t>๓</w:t>
      </w:r>
      <w:r w:rsidRPr="00F5459C">
        <w:rPr>
          <w:rFonts w:ascii="TH SarabunPSK" w:hAnsi="TH SarabunPSK" w:cs="TH SarabunPSK" w:hint="cs"/>
          <w:b/>
          <w:bCs/>
          <w:spacing w:val="-6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pacing w:val="-6"/>
          <w:szCs w:val="32"/>
          <w:cs/>
        </w:rPr>
        <w:t>๙</w:t>
      </w:r>
      <w:r w:rsidRPr="00F5459C">
        <w:rPr>
          <w:rFonts w:ascii="TH SarabunPSK" w:hAnsi="TH SarabunPSK" w:cs="TH SarabunPSK" w:hint="cs"/>
          <w:b/>
          <w:bCs/>
          <w:spacing w:val="-6"/>
          <w:szCs w:val="32"/>
          <w:cs/>
        </w:rPr>
        <w:t xml:space="preserve"> </w:t>
      </w:r>
      <w:r w:rsidRPr="00F5459C">
        <w:rPr>
          <w:rFonts w:ascii="TH SarabunPSK" w:hAnsi="TH SarabunPSK" w:cs="TH SarabunPSK" w:hint="cs"/>
          <w:b/>
          <w:bCs/>
          <w:spacing w:val="-6"/>
          <w:szCs w:val="32"/>
          <w:cs/>
          <w:lang w:bidi="th"/>
        </w:rPr>
        <w:t>ปัญหาทรัพยากรธรรมชาติและสิ่งแวดล้อม</w:t>
      </w:r>
    </w:p>
    <w:p w14:paraId="39CEA333" w14:textId="066B0DE0" w:rsidR="0098709E" w:rsidRPr="00311D47" w:rsidRDefault="0098709E" w:rsidP="00D31B45">
      <w:pPr>
        <w:tabs>
          <w:tab w:val="left" w:pos="709"/>
        </w:tabs>
        <w:ind w:firstLine="1530"/>
        <w:jc w:val="thaiDistribute"/>
        <w:rPr>
          <w:rFonts w:ascii="TH SarabunPSK" w:hAnsi="TH SarabunPSK" w:cs="TH SarabunPSK"/>
          <w:szCs w:val="32"/>
          <w:lang w:bidi="th"/>
        </w:rPr>
      </w:pPr>
      <w:r w:rsidRPr="004E581A">
        <w:rPr>
          <w:rFonts w:ascii="TH SarabunPSK" w:hAnsi="TH SarabunPSK" w:cs="TH SarabunPSK" w:hint="cs"/>
          <w:szCs w:val="32"/>
          <w:cs/>
          <w:lang w:bidi="th"/>
        </w:rPr>
        <w:t>การเปลี่ยนแปลงสภาพภูมิอากาศ</w:t>
      </w:r>
      <w:r w:rsidRPr="004E581A">
        <w:rPr>
          <w:rFonts w:ascii="TH SarabunPSK" w:hAnsi="TH SarabunPSK" w:cs="TH SarabunPSK"/>
          <w:szCs w:val="32"/>
          <w:lang w:bidi="th"/>
        </w:rPr>
        <w:t xml:space="preserve"> </w:t>
      </w:r>
      <w:r w:rsidRPr="004E581A">
        <w:rPr>
          <w:rFonts w:ascii="TH SarabunPSK" w:hAnsi="TH SarabunPSK" w:cs="TH SarabunPSK" w:hint="cs"/>
          <w:szCs w:val="32"/>
          <w:cs/>
          <w:lang w:bidi="th"/>
        </w:rPr>
        <w:t>ภาวะโลกร้อน ภัยพิบัติ ขยะมูลฝอย ความเสื่อมโทรมของดิน</w:t>
      </w:r>
      <w:r w:rsidRPr="00BC24B5">
        <w:rPr>
          <w:rFonts w:ascii="TH SarabunPSK" w:hAnsi="TH SarabunPSK" w:cs="TH SarabunPSK" w:hint="cs"/>
          <w:spacing w:val="-4"/>
          <w:szCs w:val="32"/>
          <w:cs/>
          <w:lang w:bidi="th"/>
        </w:rPr>
        <w:t xml:space="preserve">และน้ำ การเพิ่มขึ้นของจำนวนประชากรและการเติบโตทางเศรษฐกิจ </w:t>
      </w:r>
      <w:r w:rsidRPr="00BC24B5">
        <w:rPr>
          <w:rFonts w:ascii="TH SarabunPSK" w:hAnsi="TH SarabunPSK" w:cs="TH SarabunPSK" w:hint="cs"/>
          <w:spacing w:val="-4"/>
          <w:szCs w:val="32"/>
          <w:cs/>
        </w:rPr>
        <w:t>ตลอดจนการใช้ทรัพยากรโดยขาดความสมดุลเพื่อรองรับการเจริญเติบโตของสังคมเมือง เป็นปัจจัยเร่งสำคัญที่ส่งผลต่อปัญหาทรัพยากรธรรมชาติและสิ่งแวดล้อม</w:t>
      </w:r>
      <w:r w:rsidRPr="004E581A">
        <w:rPr>
          <w:rFonts w:ascii="TH SarabunPSK" w:hAnsi="TH SarabunPSK" w:cs="TH SarabunPSK" w:hint="cs"/>
          <w:szCs w:val="32"/>
          <w:cs/>
        </w:rPr>
        <w:t xml:space="preserve"> </w:t>
      </w:r>
      <w:r w:rsidRPr="00BC24B5">
        <w:rPr>
          <w:rFonts w:ascii="TH SarabunPSK" w:hAnsi="TH SarabunPSK" w:cs="TH SarabunPSK" w:hint="cs"/>
          <w:spacing w:val="-4"/>
          <w:szCs w:val="32"/>
          <w:cs/>
        </w:rPr>
        <w:t>และแนวโน้มของปัญหาดังกล่าวทวีความรุนแรงขึ้นจาก</w:t>
      </w:r>
      <w:r w:rsidRPr="00BC24B5">
        <w:rPr>
          <w:rFonts w:ascii="TH SarabunPSK" w:hAnsi="TH SarabunPSK" w:cs="TH SarabunPSK" w:hint="cs"/>
          <w:spacing w:val="-4"/>
          <w:szCs w:val="32"/>
          <w:cs/>
          <w:lang w:bidi="th"/>
        </w:rPr>
        <w:t>การบุกรุกแผ้วถางป่าและครอบครองพื้นที่ป่าเพื่อทำเป็นพื้นที่</w:t>
      </w:r>
      <w:r w:rsidRPr="004E581A">
        <w:rPr>
          <w:rFonts w:ascii="TH SarabunPSK" w:hAnsi="TH SarabunPSK" w:cs="TH SarabunPSK" w:hint="cs"/>
          <w:szCs w:val="32"/>
          <w:cs/>
          <w:lang w:bidi="th"/>
        </w:rPr>
        <w:t>ประกอบอาชีพและอยู่อาศัยของประชาชน การลักลอบเผาในพื้นที่ป่า</w:t>
      </w:r>
      <w:r w:rsidRPr="00311D47">
        <w:rPr>
          <w:rFonts w:ascii="TH SarabunPSK" w:hAnsi="TH SarabunPSK" w:cs="TH SarabunPSK" w:hint="cs"/>
          <w:szCs w:val="32"/>
          <w:cs/>
          <w:lang w:bidi="th"/>
        </w:rPr>
        <w:t>อนุรักษ์และป่าสงวนที่ส่งผลกระทบต่อ</w:t>
      </w:r>
      <w:r w:rsidRPr="00BC24B5">
        <w:rPr>
          <w:rFonts w:ascii="TH SarabunPSK" w:hAnsi="TH SarabunPSK" w:cs="TH SarabunPSK" w:hint="cs"/>
          <w:spacing w:val="-2"/>
          <w:szCs w:val="32"/>
          <w:cs/>
          <w:lang w:bidi="th"/>
        </w:rPr>
        <w:t>คุณภาพของอากาศ และปัญหาฝุ่นละอองขนาดเล็ก การลักลอบตัดและค้าไม้หวงห้ามและไม้มีค่าต่าง ๆ จำนวนมาก</w:t>
      </w:r>
      <w:r w:rsidRPr="00311D47">
        <w:rPr>
          <w:rFonts w:ascii="TH SarabunPSK" w:hAnsi="TH SarabunPSK" w:cs="TH SarabunPSK" w:hint="cs"/>
          <w:szCs w:val="32"/>
          <w:cs/>
          <w:lang w:bidi="th"/>
        </w:rPr>
        <w:t>เพื่อนำไปจำหน่ายแก่นายทุนอย่างผิดกฎหมาย การออกโฉนดที่ดินหรือเอกสารสิทธิที่ไม่ถูกต้อง การกำหนด</w:t>
      </w:r>
      <w:r w:rsidR="00ED3B70">
        <w:rPr>
          <w:rFonts w:ascii="TH SarabunPSK" w:hAnsi="TH SarabunPSK" w:cs="TH SarabunPSK"/>
          <w:szCs w:val="32"/>
          <w:lang w:bidi="th"/>
        </w:rPr>
        <w:br/>
      </w:r>
      <w:r w:rsidRPr="00311D47">
        <w:rPr>
          <w:rFonts w:ascii="TH SarabunPSK" w:hAnsi="TH SarabunPSK" w:cs="TH SarabunPSK" w:hint="cs"/>
          <w:szCs w:val="32"/>
          <w:cs/>
          <w:lang w:bidi="th"/>
        </w:rPr>
        <w:t xml:space="preserve">แนวเขตป่าไม้ และที่ดินของรัฐ เนื่องจากเทคโนโลยีในการจัดทำแผนที่ในอดีตไม่สามารถกำหนดรายละเอียดขอบเขตพื้นที่ป่าไม้ได้อย่างชัดเจน จึงทำให้ไม่มีการกันพื้นที่ชุมชนและพื้นที่ทำกินของประชาชนที่อยู่ก่อนประกาศเขตพื้นที่ป่าไม้ออกจากพื้นที่ป่าสงวนแห่งชาติ </w:t>
      </w:r>
      <w:r w:rsidRPr="006C4A12">
        <w:rPr>
          <w:rFonts w:ascii="TH SarabunPSK" w:hAnsi="TH SarabunPSK" w:cs="TH SarabunPSK" w:hint="cs"/>
          <w:szCs w:val="32"/>
          <w:cs/>
        </w:rPr>
        <w:t>รวมทั้งปัญหาการอยู่ร่วมกันระหว่างคนกับสัตว์ในพื้นที่</w:t>
      </w:r>
    </w:p>
    <w:p w14:paraId="4757AC26" w14:textId="77777777" w:rsidR="0098709E" w:rsidRPr="00BC24B5" w:rsidRDefault="0098709E" w:rsidP="00D31B45">
      <w:pPr>
        <w:tabs>
          <w:tab w:val="left" w:pos="709"/>
        </w:tabs>
        <w:ind w:firstLine="1530"/>
        <w:jc w:val="thaiDistribute"/>
        <w:rPr>
          <w:rFonts w:ascii="TH SarabunPSK" w:hAnsi="TH SarabunPSK" w:cs="TH SarabunPSK"/>
          <w:szCs w:val="24"/>
          <w:cs/>
          <w:lang w:bidi="th"/>
        </w:rPr>
      </w:pPr>
      <w:r w:rsidRPr="00BC24B5">
        <w:rPr>
          <w:rFonts w:ascii="TH SarabunPSK" w:hAnsi="TH SarabunPSK" w:cs="TH SarabunPSK" w:hint="cs"/>
          <w:szCs w:val="32"/>
          <w:cs/>
          <w:lang w:bidi="th"/>
        </w:rPr>
        <w:t>นอกจากนี้ สภาพภูมิอากาศที่เปลี่ยนแปลงไปจากการทำลายทรัพยากรธรรมชาติและสิ่งแวดล้อมก่อให้เกิดความคลาดเคลื่อนของฤดูกาล ส่งผลให้การประกอบอาชีพเกษตรกรรมได้รับผลกระทบจากปัญหาผลผลิตทางการเกษตรได้รับความเสียหายจากสาธารณภัยนำไปสู่ภัยพิบัติที่รุนแรงและสร้างความเสียหายในวงกว้างมากขึ้น ซึ่งการสร้างความสมดุลในการบริหารจัดการของฐานทรัพยากรธรรมชาติและสิ่งแวดล้อมอย่างเป็นระบบ</w:t>
      </w:r>
      <w:r w:rsidRPr="00BC24B5">
        <w:rPr>
          <w:rFonts w:ascii="TH SarabunPSK" w:hAnsi="TH SarabunPSK" w:cs="TH SarabunPSK"/>
          <w:szCs w:val="32"/>
          <w:cs/>
          <w:lang w:bidi="th"/>
        </w:rPr>
        <w:br/>
      </w:r>
      <w:r w:rsidRPr="00BC24B5">
        <w:rPr>
          <w:rFonts w:ascii="TH SarabunPSK" w:hAnsi="TH SarabunPSK" w:cs="TH SarabunPSK" w:hint="cs"/>
          <w:szCs w:val="32"/>
          <w:cs/>
          <w:lang w:bidi="th"/>
        </w:rPr>
        <w:t>จะช่วยป้องกันและแก้ไขปัญหาได้อย่างยั่งยืน</w:t>
      </w:r>
    </w:p>
    <w:p w14:paraId="097418BB" w14:textId="77777777" w:rsidR="0098709E" w:rsidRDefault="0098709E" w:rsidP="00D31B45">
      <w:pPr>
        <w:ind w:firstLine="108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78520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๓.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๑๐</w:t>
      </w:r>
      <w:r w:rsidRPr="00785209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 xml:space="preserve"> 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"/>
        </w:rPr>
        <w:t>ความมั่นคงทางเศรษฐกิจ</w:t>
      </w:r>
    </w:p>
    <w:p w14:paraId="1D33EF48" w14:textId="77777777" w:rsidR="00F1764F" w:rsidRDefault="00F1764F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 xml:space="preserve">  </w:t>
      </w:r>
      <w:r w:rsidR="0098709E" w:rsidRPr="00D147E6">
        <w:rPr>
          <w:rFonts w:ascii="TH SarabunPSK" w:eastAsia="TH SarabunPSK" w:hAnsi="TH SarabunPSK" w:cs="TH SarabunPSK" w:hint="cs"/>
          <w:spacing w:val="-6"/>
          <w:sz w:val="32"/>
          <w:szCs w:val="32"/>
          <w:cs/>
          <w:lang w:bidi="th"/>
        </w:rPr>
        <w:t>ความแตกต่างทางรายได้ประกอบกับปัญหาการขาดโอกาสเชิงเศรษฐกิจของประชาชนในบางกลุ่ม</w:t>
      </w:r>
      <w:r w:rsidR="0098709E" w:rsidRPr="004E581A"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="0098709E" w:rsidRPr="004E581A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บางพื้นที่อันเป็นผลมาจากปัจจัยเชิงโครงสร้าง และก่อให้เกิดความเหลื่อมล้ำทางสังคมสามารถนำไปสู่ปัญหาความมั่นคงอื่น ๆ หรือส่งผลให้ปัญหาที่มีอยู่เดิมทวีความรุนแรงมากขึ้น เช่น ปัญหาความยากจน การเข้าถึงปัจจัยขั้นพื้นฐาน ปัญหาการก่ออาชญากรรม ปัญหายาเสพติด เป็นต้น ประกอบกับ</w:t>
      </w:r>
      <w:r w:rsidR="0098709E"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t>การแพร่ระบาดของโรค</w:t>
      </w:r>
      <w:r w:rsidR="0098709E" w:rsidRPr="004E581A">
        <w:rPr>
          <w:rFonts w:ascii="TH SarabunPSK" w:hAnsi="TH SarabunPSK" w:cs="TH SarabunPSK" w:hint="cs"/>
          <w:sz w:val="32"/>
          <w:szCs w:val="32"/>
          <w:cs/>
        </w:rPr>
        <w:t>โควิด-</w:t>
      </w:r>
      <w:r w:rsidR="0098709E">
        <w:rPr>
          <w:rFonts w:ascii="TH SarabunPSK" w:hAnsi="TH SarabunPSK" w:cs="TH SarabunPSK"/>
          <w:sz w:val="32"/>
          <w:szCs w:val="32"/>
        </w:rPr>
        <w:t>19</w:t>
      </w:r>
      <w:r w:rsidR="0098709E" w:rsidRPr="004E58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709E">
        <w:rPr>
          <w:rFonts w:ascii="TH SarabunPSK" w:hAnsi="TH SarabunPSK" w:cs="TH SarabunPSK"/>
          <w:sz w:val="32"/>
          <w:szCs w:val="32"/>
          <w:cs/>
        </w:rPr>
        <w:br/>
      </w:r>
      <w:r w:rsidR="0098709E" w:rsidRPr="004E581A">
        <w:rPr>
          <w:rFonts w:ascii="TH SarabunPSK" w:hAnsi="TH SarabunPSK" w:cs="TH SarabunPSK" w:hint="cs"/>
          <w:sz w:val="32"/>
          <w:szCs w:val="32"/>
          <w:cs/>
          <w:lang w:bidi="th"/>
        </w:rPr>
        <w:lastRenderedPageBreak/>
        <w:t>และระบบเศรษฐกิจโลกที่มีความไม่แน่นอนและ</w:t>
      </w:r>
      <w:r w:rsidR="0098709E" w:rsidRPr="000155B6">
        <w:rPr>
          <w:rFonts w:ascii="TH SarabunPSK" w:hAnsi="TH SarabunPSK" w:cs="TH SarabunPSK" w:hint="cs"/>
          <w:sz w:val="32"/>
          <w:szCs w:val="32"/>
          <w:cs/>
          <w:lang w:bidi="th"/>
        </w:rPr>
        <w:t>ผันผวนสูงเป็นปัจจัยหนึ่งที่ส่งผลให้ไทยต้องเผ</w:t>
      </w:r>
      <w:r w:rsidR="0098709E">
        <w:rPr>
          <w:rFonts w:ascii="TH SarabunPSK" w:hAnsi="TH SarabunPSK" w:cs="TH SarabunPSK" w:hint="cs"/>
          <w:sz w:val="32"/>
          <w:szCs w:val="32"/>
          <w:cs/>
          <w:lang w:bidi="th"/>
        </w:rPr>
        <w:t>ชิญกับ</w:t>
      </w:r>
      <w:r w:rsidR="0098709E">
        <w:rPr>
          <w:rFonts w:ascii="TH SarabunPSK" w:hAnsi="TH SarabunPSK" w:cs="TH SarabunPSK"/>
          <w:sz w:val="32"/>
          <w:szCs w:val="32"/>
          <w:cs/>
          <w:lang w:bidi="th"/>
        </w:rPr>
        <w:br/>
      </w:r>
      <w:r w:rsidR="0098709E">
        <w:rPr>
          <w:rFonts w:ascii="TH SarabunPSK" w:hAnsi="TH SarabunPSK" w:cs="TH SarabunPSK" w:hint="cs"/>
          <w:sz w:val="32"/>
          <w:szCs w:val="32"/>
          <w:cs/>
          <w:lang w:bidi="th"/>
        </w:rPr>
        <w:t>ภาวะการชะลอตัวทางเศรษฐกิจ</w:t>
      </w:r>
    </w:p>
    <w:p w14:paraId="0F64AD80" w14:textId="6C6F55F3" w:rsidR="0098709E" w:rsidRPr="00F1764F" w:rsidRDefault="0098709E" w:rsidP="00D31B45">
      <w:pPr>
        <w:ind w:firstLine="1530"/>
        <w:jc w:val="thaiDistribute"/>
        <w:rPr>
          <w:rFonts w:ascii="TH SarabunPSK" w:hAnsi="TH SarabunPSK" w:cs="TH SarabunPSK"/>
          <w:sz w:val="32"/>
          <w:szCs w:val="32"/>
          <w:lang w:bidi="th"/>
        </w:rPr>
      </w:pPr>
      <w:r w:rsidRPr="000155B6">
        <w:rPr>
          <w:rFonts w:ascii="TH SarabunPSK" w:hAnsi="TH SarabunPSK" w:cs="TH SarabunPSK" w:hint="cs"/>
          <w:sz w:val="32"/>
          <w:szCs w:val="32"/>
          <w:cs/>
          <w:lang w:bidi="th"/>
        </w:rPr>
        <w:t>อย่างไรก็ตาม</w:t>
      </w:r>
      <w:r w:rsidRPr="000155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กลุ่มทุนขนาดใหญ่จะยังคงถือครองกำไรส่วนใหญ่และมีอำนาจในการกำหนด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ราคาสินค้าและบริการ ส่งผลให้ภาควิสาหกิจขนาดกลางและขนาดย่อม รวมทั้งผู้ประกอบการรายย่อย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เกิดความไม่คล่องตัวในการบริหารจัดการ</w:t>
      </w:r>
    </w:p>
    <w:p w14:paraId="2460B80E" w14:textId="77777777" w:rsidR="0098709E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 xml:space="preserve">นอกจากนี้ การเข้าสู่ยุคดิจิทัลได้ปรับเปลี่ยนลักษณะการดำเนินกิจกรรมทางเศรษฐกิจที่มุ่งไปใช้ประโยชน์จากแพลตฟอร์มออนไลน์มากขึ้น </w:t>
      </w:r>
      <w:bookmarkStart w:id="34" w:name="_Hlk82341794"/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ก่อให้เกิดธุรกิจรายย่อยและแรงงานแพลตฟอร์ม (Platform labor/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A260C0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Gig worker) จำนวนมาก ซึ่งนับว่าเป็นกลุ่มแรงงานในธุรกิจใหม่ที่เข้ามาขับเคลื่อนการดำเนินเศรษฐกิจ</w:t>
      </w:r>
      <w:bookmarkEnd w:id="34"/>
      <w:r w:rsidRPr="00A260C0">
        <w:rPr>
          <w:rFonts w:ascii="TH SarabunPSK" w:eastAsia="TH SarabunPSK" w:hAnsi="TH SarabunPSK" w:cs="TH SarabunPSK" w:hint="cs"/>
          <w:spacing w:val="-4"/>
          <w:sz w:val="32"/>
          <w:szCs w:val="32"/>
          <w:cs/>
          <w:lang w:bidi="th"/>
        </w:rPr>
        <w:t>ของสังคมเมือง</w:t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และยังไม่มีหลักประกันในการทำงานหรือสวัสดิการที่เหมาะสม จึงเป็นเงื่อนไขสำคัญที่</w:t>
      </w:r>
      <w:bookmarkStart w:id="35" w:name="_Hlk82341972"/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นำไปสู่ปัญหาความขัดแย้งระหว่างประชาชน และความขัดแย้งกับหน่วยงานภาครัฐ</w:t>
      </w:r>
      <w:bookmarkEnd w:id="35"/>
    </w:p>
    <w:p w14:paraId="2D81BF8A" w14:textId="77777777" w:rsidR="0098709E" w:rsidRPr="00204949" w:rsidRDefault="0098709E" w:rsidP="00D31B45">
      <w:pPr>
        <w:ind w:firstLine="1530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อีกทั้งพฤติกรรมการบริโภคในระดับปัจเจกที่เปลี่ยนแปลงไปได้กลายเป็นปัจจัยเสี่ยงต่อ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 w:rsidRPr="000155B6">
        <w:rPr>
          <w:rFonts w:ascii="TH SarabunPSK" w:eastAsia="TH SarabunPSK" w:hAnsi="TH SarabunPSK" w:cs="TH SarabunPSK" w:hint="cs"/>
          <w:sz w:val="32"/>
          <w:szCs w:val="32"/>
          <w:cs/>
          <w:lang w:bidi="th"/>
        </w:rPr>
        <w:t>การก่ออาชญากรรมทางเศรษฐกิจที่จะขยายตัวมากขึ้น อาทิ การลักลอบค้าสินค้าละเมิดทรัพย์สินทางปัญญา การค้าน้ำมันเถื่อน การโจรกรรม การลักลอบค้าพาหนะข้ามแดน และการพนันออนไลน์</w:t>
      </w:r>
    </w:p>
    <w:p w14:paraId="1849D4BF" w14:textId="77777777" w:rsidR="00FE535D" w:rsidRDefault="00FE535D" w:rsidP="00D31B45">
      <w:pPr>
        <w:rPr>
          <w:rFonts w:ascii="TH SarabunPSK" w:hAnsi="TH SarabunPSK"/>
          <w:sz w:val="32"/>
          <w:szCs w:val="32"/>
          <w:lang w:bidi="th"/>
        </w:rPr>
      </w:pPr>
    </w:p>
    <w:p w14:paraId="5E2827CE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246201BC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37FAC501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6CC4C4D9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218A96FC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0CB440AC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7A554AA2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37AEF303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138D2B9D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02FEFFC9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346CE2A1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1C1B7153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5196C07A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32F20962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6EE99BD6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5BE4A1C3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4A71E140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2D9DAD5B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2BA2CDEC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08E62122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</w:pPr>
    </w:p>
    <w:p w14:paraId="6CB61D23" w14:textId="77777777" w:rsidR="00735BB8" w:rsidRDefault="00735BB8" w:rsidP="00D31B45">
      <w:pPr>
        <w:rPr>
          <w:rFonts w:ascii="TH SarabunPSK" w:hAnsi="TH SarabunPSK"/>
          <w:sz w:val="32"/>
          <w:szCs w:val="32"/>
          <w:lang w:bidi="th"/>
        </w:rPr>
        <w:sectPr w:rsidR="00735BB8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7191FA93" w14:textId="3826D4AF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0846BB6A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1C90751A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6CE924A2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472F51EA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ผนวก ค</w:t>
      </w:r>
    </w:p>
    <w:p w14:paraId="7D66499B" w14:textId="77777777" w:rsidR="0098709E" w:rsidRPr="001470AC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20"/>
          <w:szCs w:val="20"/>
        </w:rPr>
      </w:pPr>
    </w:p>
    <w:p w14:paraId="5822CA13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  <w:r w:rsidRPr="004C5FBB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แผนที่กลยุทธ์</w:t>
      </w:r>
    </w:p>
    <w:p w14:paraId="16A440C2" w14:textId="77777777" w:rsidR="00FE535D" w:rsidRDefault="00FE535D" w:rsidP="00D31B45">
      <w:pPr>
        <w:jc w:val="center"/>
        <w:rPr>
          <w:rFonts w:ascii="TH SarabunPSK" w:hAnsi="TH SarabunPSK"/>
          <w:sz w:val="32"/>
          <w:szCs w:val="32"/>
        </w:rPr>
      </w:pPr>
    </w:p>
    <w:p w14:paraId="7AE8843C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5B1B033F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79F733BA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5AAAADF3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11CF6DCE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6527BFA3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46F6BA44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00E14AE0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10C22296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0BA94A30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403BF740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42C992E9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3FBC5272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280A81F6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485B4585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0028E680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</w:rPr>
      </w:pPr>
    </w:p>
    <w:p w14:paraId="2188AC0C" w14:textId="77777777" w:rsidR="00735BB8" w:rsidRDefault="00735BB8" w:rsidP="00D31B45">
      <w:pPr>
        <w:jc w:val="center"/>
        <w:rPr>
          <w:rFonts w:ascii="TH SarabunPSK" w:hAnsi="TH SarabunPSK"/>
          <w:sz w:val="32"/>
          <w:szCs w:val="32"/>
          <w:cs/>
        </w:rPr>
        <w:sectPr w:rsidR="00735BB8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5F05F450" w14:textId="77777777" w:rsidR="0098709E" w:rsidRPr="00FF0FA6" w:rsidRDefault="0098709E" w:rsidP="00D31B45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FF0FA6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>แผนที่กลยุทธ์ (</w:t>
      </w:r>
      <w:r w:rsidRPr="00FF0FA6">
        <w:rPr>
          <w:rFonts w:ascii="TH SarabunPSK" w:hAnsi="TH SarabunPSK" w:cs="TH SarabunPSK"/>
          <w:b/>
          <w:bCs/>
          <w:sz w:val="40"/>
          <w:szCs w:val="40"/>
          <w:u w:val="single"/>
        </w:rPr>
        <w:t>Strategy Map)</w:t>
      </w:r>
    </w:p>
    <w:p w14:paraId="027A7DC1" w14:textId="77777777" w:rsidR="0098709E" w:rsidRPr="00EA1E4E" w:rsidRDefault="0098709E" w:rsidP="00D31B45">
      <w:pPr>
        <w:jc w:val="thaiDistribute"/>
        <w:rPr>
          <w:rFonts w:ascii="TH SarabunPSK" w:hAnsi="TH SarabunPSK" w:cs="TH SarabunPSK"/>
          <w:sz w:val="12"/>
          <w:szCs w:val="16"/>
        </w:rPr>
      </w:pPr>
    </w:p>
    <w:p w14:paraId="3036FCAD" w14:textId="6B6C4CDC" w:rsidR="0098709E" w:rsidRPr="00337388" w:rsidRDefault="0098709E" w:rsidP="00D31B45">
      <w:pPr>
        <w:ind w:firstLine="720"/>
        <w:jc w:val="thaiDistribute"/>
        <w:rPr>
          <w:rFonts w:ascii="TH SarabunPSK" w:hAnsi="TH SarabunPSK" w:cs="TH SarabunPSK"/>
          <w:color w:val="000000"/>
          <w:kern w:val="24"/>
          <w:sz w:val="32"/>
          <w:szCs w:val="32"/>
        </w:rPr>
      </w:pPr>
      <w:r w:rsidRPr="003643C4">
        <w:rPr>
          <w:rFonts w:ascii="TH SarabunPSK" w:hAnsi="TH SarabunPSK" w:cs="TH SarabunPSK"/>
          <w:color w:val="000000"/>
          <w:spacing w:val="-8"/>
          <w:kern w:val="24"/>
          <w:sz w:val="32"/>
          <w:szCs w:val="32"/>
          <w:cs/>
        </w:rPr>
        <w:t>เป็นเครื่องมือความเชื่อมโยงระหว่างเป้าหมาย ก</w:t>
      </w:r>
      <w:r w:rsidR="00BD4F21" w:rsidRPr="003643C4">
        <w:rPr>
          <w:rFonts w:ascii="TH SarabunPSK" w:hAnsi="TH SarabunPSK" w:cs="TH SarabunPSK"/>
          <w:color w:val="000000"/>
          <w:spacing w:val="-8"/>
          <w:kern w:val="24"/>
          <w:sz w:val="32"/>
          <w:szCs w:val="32"/>
          <w:cs/>
        </w:rPr>
        <w:t>ลยุทธ์ ตัวชี้วัด และค่าเป้าหมาย</w:t>
      </w:r>
      <w:r w:rsidRPr="003643C4">
        <w:rPr>
          <w:rFonts w:ascii="TH SarabunPSK" w:hAnsi="TH SarabunPSK" w:cs="TH SarabunPSK"/>
          <w:color w:val="000000"/>
          <w:spacing w:val="-8"/>
          <w:kern w:val="24"/>
          <w:sz w:val="32"/>
          <w:szCs w:val="32"/>
          <w:cs/>
        </w:rPr>
        <w:t>ในแต่ละ ๑๗ นโยบาย</w:t>
      </w:r>
      <w:r w:rsidR="00BD4F21" w:rsidRPr="003643C4">
        <w:rPr>
          <w:rFonts w:ascii="TH SarabunPSK" w:hAnsi="TH SarabunPSK" w:cs="TH SarabunPSK" w:hint="cs"/>
          <w:color w:val="000000"/>
          <w:spacing w:val="-8"/>
          <w:kern w:val="24"/>
          <w:sz w:val="32"/>
          <w:szCs w:val="32"/>
          <w:cs/>
        </w:rPr>
        <w:t>และแผน</w:t>
      </w:r>
      <w:r w:rsidR="00BD4F21">
        <w:rPr>
          <w:rFonts w:ascii="TH SarabunPSK" w:hAnsi="TH SarabunPSK" w:cs="TH SarabunPSK" w:hint="cs"/>
          <w:color w:val="000000"/>
          <w:kern w:val="24"/>
          <w:sz w:val="32"/>
          <w:szCs w:val="32"/>
          <w:cs/>
        </w:rPr>
        <w:t>ความมั่นคง ตาม</w:t>
      </w:r>
      <w:r w:rsidR="00EE5A7D">
        <w:rPr>
          <w:rFonts w:ascii="TH SarabunPSK" w:hAnsi="TH SarabunPSK" w:cs="TH SarabunPSK" w:hint="cs"/>
          <w:color w:val="000000"/>
          <w:kern w:val="24"/>
          <w:sz w:val="32"/>
          <w:szCs w:val="32"/>
          <w:cs/>
        </w:rPr>
        <w:t>หลักการความสัมพันธ์เชิงเหตุและผล</w:t>
      </w:r>
      <w:r w:rsidRPr="00337388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 xml:space="preserve"> โดยมีจุดมุ่งเน้นเป็นแกนกลางแสดงความสอดคล้อง</w:t>
      </w:r>
      <w:r w:rsidR="00BD4F21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br/>
      </w:r>
      <w:r w:rsidRPr="00337388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>ในภาพรวมทั้งหมดดังกล่าว</w:t>
      </w:r>
    </w:p>
    <w:p w14:paraId="48884F18" w14:textId="77777777" w:rsidR="0098709E" w:rsidRPr="00337388" w:rsidRDefault="0098709E" w:rsidP="00D31B45">
      <w:pPr>
        <w:jc w:val="thaiDistribute"/>
        <w:rPr>
          <w:rFonts w:ascii="TH SarabunPSK" w:hAnsi="TH SarabunPSK" w:cs="TH SarabunPSK"/>
          <w:color w:val="000000"/>
          <w:kern w:val="24"/>
          <w:sz w:val="32"/>
          <w:szCs w:val="32"/>
        </w:rPr>
      </w:pPr>
    </w:p>
    <w:p w14:paraId="304F18D2" w14:textId="77777777" w:rsidR="0098709E" w:rsidRPr="00337388" w:rsidRDefault="0098709E" w:rsidP="00D31B45">
      <w:pPr>
        <w:jc w:val="thaiDistribute"/>
        <w:rPr>
          <w:rFonts w:ascii="TH SarabunPSK" w:hAnsi="TH SarabunPSK" w:cs="TH SarabunPSK"/>
          <w:color w:val="000000"/>
          <w:kern w:val="24"/>
          <w:sz w:val="32"/>
          <w:szCs w:val="32"/>
        </w:rPr>
      </w:pPr>
      <w:r w:rsidRPr="00337388">
        <w:rPr>
          <w:rFonts w:ascii="TH SarabunPSK" w:hAnsi="TH SarabunPSK" w:cs="TH SarabunPSK" w:hint="cs"/>
          <w:color w:val="000000"/>
          <w:kern w:val="24"/>
          <w:sz w:val="32"/>
          <w:szCs w:val="32"/>
          <w:cs/>
        </w:rPr>
        <w:t xml:space="preserve">๑. </w:t>
      </w:r>
      <w:r w:rsidRPr="00337388">
        <w:rPr>
          <w:rFonts w:ascii="TH SarabunPSK" w:hAnsi="TH SarabunPSK" w:cs="TH SarabunPSK" w:hint="cs"/>
          <w:b/>
          <w:bCs/>
          <w:color w:val="000000"/>
          <w:kern w:val="24"/>
          <w:sz w:val="32"/>
          <w:szCs w:val="32"/>
          <w:cs/>
        </w:rPr>
        <w:t>ความมุ่งหมาย</w:t>
      </w:r>
    </w:p>
    <w:p w14:paraId="6578069B" w14:textId="77777777" w:rsidR="0098709E" w:rsidRPr="00337388" w:rsidRDefault="0098709E" w:rsidP="00D31B45">
      <w:pPr>
        <w:ind w:firstLine="284"/>
        <w:jc w:val="thaiDistribute"/>
        <w:rPr>
          <w:rFonts w:ascii="TH SarabunPSK" w:hAnsi="TH SarabunPSK" w:cs="TH SarabunPSK"/>
          <w:color w:val="000000"/>
          <w:kern w:val="24"/>
          <w:sz w:val="32"/>
          <w:szCs w:val="32"/>
        </w:rPr>
      </w:pPr>
      <w:r w:rsidRPr="00337388">
        <w:rPr>
          <w:rFonts w:ascii="TH SarabunPSK" w:hAnsi="TH SarabunPSK" w:cs="TH SarabunPSK" w:hint="cs"/>
          <w:color w:val="000000"/>
          <w:kern w:val="24"/>
          <w:sz w:val="32"/>
          <w:szCs w:val="32"/>
          <w:cs/>
        </w:rPr>
        <w:t xml:space="preserve">๑.๑ </w:t>
      </w:r>
      <w:r w:rsidRPr="00337388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>ใช้ในการขับเคลื่อนและติดตามประเมินผลในการแปลงนโยบายและแผนระดับชาติฯ ไปสู่การปฏิบัติ</w:t>
      </w:r>
    </w:p>
    <w:p w14:paraId="48A24BBD" w14:textId="77777777" w:rsidR="0098709E" w:rsidRPr="00337388" w:rsidRDefault="0098709E" w:rsidP="00D31B45">
      <w:pPr>
        <w:ind w:firstLine="284"/>
        <w:jc w:val="thaiDistribute"/>
        <w:rPr>
          <w:rFonts w:ascii="TH SarabunPSK" w:hAnsi="TH SarabunPSK" w:cs="TH SarabunPSK"/>
          <w:color w:val="000000"/>
          <w:kern w:val="24"/>
          <w:sz w:val="32"/>
          <w:szCs w:val="32"/>
        </w:rPr>
      </w:pPr>
      <w:r w:rsidRPr="00337388">
        <w:rPr>
          <w:rFonts w:ascii="TH SarabunPSK" w:hAnsi="TH SarabunPSK" w:cs="TH SarabunPSK" w:hint="cs"/>
          <w:color w:val="000000"/>
          <w:kern w:val="24"/>
          <w:sz w:val="32"/>
          <w:szCs w:val="32"/>
          <w:cs/>
        </w:rPr>
        <w:t xml:space="preserve">๑.๒ </w:t>
      </w:r>
      <w:r w:rsidRPr="00C54E9A">
        <w:rPr>
          <w:rFonts w:ascii="TH SarabunPSK" w:hAnsi="TH SarabunPSK" w:cs="TH SarabunPSK"/>
          <w:color w:val="000000"/>
          <w:spacing w:val="-4"/>
          <w:kern w:val="24"/>
          <w:sz w:val="32"/>
          <w:szCs w:val="32"/>
          <w:cs/>
        </w:rPr>
        <w:t>เชื่อมโยงและประสานสอดคล้องกับระบบติดตามและประเมินผลแห่งชาติ (</w:t>
      </w:r>
      <w:r w:rsidRPr="00C54E9A">
        <w:rPr>
          <w:rFonts w:ascii="TH SarabunPSK" w:hAnsi="TH SarabunPSK" w:cs="TH SarabunPSK"/>
          <w:color w:val="000000"/>
          <w:spacing w:val="-4"/>
          <w:kern w:val="24"/>
          <w:sz w:val="32"/>
          <w:szCs w:val="32"/>
        </w:rPr>
        <w:t xml:space="preserve">eMENSCR) </w:t>
      </w:r>
      <w:r w:rsidRPr="00C54E9A">
        <w:rPr>
          <w:rFonts w:ascii="TH SarabunPSK" w:hAnsi="TH SarabunPSK" w:cs="TH SarabunPSK"/>
          <w:color w:val="000000"/>
          <w:spacing w:val="-4"/>
          <w:kern w:val="24"/>
          <w:sz w:val="32"/>
          <w:szCs w:val="32"/>
          <w:cs/>
        </w:rPr>
        <w:t>และกลไกงบประมาณ</w:t>
      </w:r>
    </w:p>
    <w:p w14:paraId="15406CED" w14:textId="77777777" w:rsidR="0098709E" w:rsidRPr="00337388" w:rsidRDefault="0098709E" w:rsidP="00D31B45">
      <w:pPr>
        <w:ind w:firstLine="284"/>
        <w:jc w:val="thaiDistribute"/>
        <w:rPr>
          <w:rFonts w:ascii="TH SarabunPSK" w:hAnsi="TH SarabunPSK" w:cs="TH SarabunPSK"/>
          <w:color w:val="000000"/>
          <w:kern w:val="24"/>
          <w:sz w:val="32"/>
          <w:szCs w:val="32"/>
        </w:rPr>
      </w:pPr>
      <w:r w:rsidRPr="00337388">
        <w:rPr>
          <w:rFonts w:ascii="TH SarabunPSK" w:hAnsi="TH SarabunPSK" w:cs="TH SarabunPSK" w:hint="cs"/>
          <w:color w:val="000000"/>
          <w:kern w:val="24"/>
          <w:sz w:val="32"/>
          <w:szCs w:val="32"/>
          <w:cs/>
        </w:rPr>
        <w:t>๑.๓</w:t>
      </w:r>
      <w:r w:rsidRPr="00337388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 xml:space="preserve"> ให้หน่วยงานของรัฐสามารถนำไปสู่การถ่ายทอดในแผนระดับที่ ๓ รวมทั้งแผนงาน โครงการ</w:t>
      </w:r>
    </w:p>
    <w:p w14:paraId="639F7CB6" w14:textId="77777777" w:rsidR="0098709E" w:rsidRPr="00337388" w:rsidRDefault="0098709E" w:rsidP="00D31B45">
      <w:pPr>
        <w:ind w:firstLine="284"/>
        <w:jc w:val="thaiDistribute"/>
        <w:rPr>
          <w:rFonts w:ascii="TH SarabunPSK" w:hAnsi="TH SarabunPSK" w:cs="TH SarabunPSK"/>
          <w:color w:val="000000"/>
          <w:kern w:val="24"/>
          <w:sz w:val="32"/>
          <w:szCs w:val="32"/>
        </w:rPr>
      </w:pPr>
    </w:p>
    <w:p w14:paraId="7880504B" w14:textId="77777777" w:rsidR="0098709E" w:rsidRPr="00337388" w:rsidRDefault="0098709E" w:rsidP="00D31B45">
      <w:pPr>
        <w:jc w:val="thaiDistribute"/>
        <w:rPr>
          <w:rFonts w:ascii="TH SarabunPSK" w:hAnsi="TH SarabunPSK" w:cs="TH SarabunPSK"/>
          <w:color w:val="000000"/>
          <w:kern w:val="24"/>
          <w:sz w:val="32"/>
          <w:szCs w:val="32"/>
        </w:rPr>
      </w:pPr>
      <w:r w:rsidRPr="00337388">
        <w:rPr>
          <w:rFonts w:ascii="TH SarabunPSK" w:hAnsi="TH SarabunPSK" w:cs="TH SarabunPSK" w:hint="cs"/>
          <w:color w:val="000000"/>
          <w:kern w:val="24"/>
          <w:sz w:val="32"/>
          <w:szCs w:val="32"/>
          <w:cs/>
        </w:rPr>
        <w:t xml:space="preserve">๒. </w:t>
      </w:r>
      <w:r w:rsidRPr="00337388">
        <w:rPr>
          <w:rFonts w:ascii="TH SarabunPSK" w:hAnsi="TH SarabunPSK" w:cs="TH SarabunPSK" w:hint="cs"/>
          <w:b/>
          <w:bCs/>
          <w:color w:val="000000"/>
          <w:kern w:val="24"/>
          <w:sz w:val="32"/>
          <w:szCs w:val="32"/>
          <w:cs/>
        </w:rPr>
        <w:t>หลักการพิจารณา</w:t>
      </w:r>
    </w:p>
    <w:p w14:paraId="6D9548F3" w14:textId="77777777" w:rsidR="0098709E" w:rsidRPr="00EA1E4E" w:rsidRDefault="0098709E" w:rsidP="00D31B4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A1E4E">
        <w:rPr>
          <w:rFonts w:ascii="TH SarabunPSK" w:hAnsi="TH SarabunPSK" w:cs="TH SarabunPSK" w:hint="cs"/>
          <w:sz w:val="32"/>
          <w:szCs w:val="32"/>
          <w:cs/>
        </w:rPr>
        <w:t xml:space="preserve">๒.๑ </w:t>
      </w:r>
      <w:r w:rsidRPr="00EA1E4E">
        <w:rPr>
          <w:rFonts w:ascii="TH SarabunPSK" w:hAnsi="TH SarabunPSK" w:cs="TH SarabunPSK"/>
          <w:sz w:val="32"/>
          <w:szCs w:val="32"/>
          <w:cs/>
        </w:rPr>
        <w:t>ยึดโยงเป้าหมายย่อยในแต่ละ ๑๗ นโยบายและแผนความมั่นคงเป็นตัวตั้ง พิจารณาตัวชี้วัดและ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A1E4E">
        <w:rPr>
          <w:rFonts w:ascii="TH SarabunPSK" w:hAnsi="TH SarabunPSK" w:cs="TH SarabunPSK"/>
          <w:sz w:val="32"/>
          <w:szCs w:val="32"/>
          <w:cs/>
        </w:rPr>
        <w:t>ค่าเป้าหมายรองรับ ซึ่งนำไปสู่การกำหนดกลยุทธ์ในการขับเคลื่อน</w:t>
      </w:r>
    </w:p>
    <w:p w14:paraId="131C8E49" w14:textId="77777777" w:rsidR="0098709E" w:rsidRPr="00EA1E4E" w:rsidRDefault="0098709E" w:rsidP="00D31B4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FC1ADD" wp14:editId="189F52AD">
                <wp:simplePos x="0" y="0"/>
                <wp:positionH relativeFrom="column">
                  <wp:posOffset>38100</wp:posOffset>
                </wp:positionH>
                <wp:positionV relativeFrom="paragraph">
                  <wp:posOffset>361478</wp:posOffset>
                </wp:positionV>
                <wp:extent cx="6143625" cy="3490595"/>
                <wp:effectExtent l="12700" t="12700" r="3175" b="1905"/>
                <wp:wrapNone/>
                <wp:docPr id="110" name="สี่เหลี่ยมผืนผ้า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34905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1D0304D" id="สี่เหลี่ยมผืนผ้า 110" o:spid="_x0000_s1026" style="position:absolute;margin-left:3pt;margin-top:28.45pt;width:483.75pt;height:274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" filled="f" strokecolor="windowText" strokeweight="1.5pt">
                <v:path arrowok="t"/>
              </v:rect>
            </w:pict>
          </mc:Fallback>
        </mc:AlternateContent>
      </w:r>
      <w:r w:rsidRPr="00EA1E4E">
        <w:rPr>
          <w:rFonts w:ascii="TH SarabunPSK" w:hAnsi="TH SarabunPSK" w:cs="TH SarabunPSK" w:hint="cs"/>
          <w:sz w:val="32"/>
          <w:szCs w:val="32"/>
          <w:cs/>
        </w:rPr>
        <w:t xml:space="preserve">๒.๒ </w:t>
      </w:r>
      <w:r w:rsidRPr="00EA1E4E">
        <w:rPr>
          <w:rFonts w:ascii="TH SarabunPSK" w:hAnsi="TH SarabunPSK" w:cs="TH SarabunPSK"/>
          <w:sz w:val="32"/>
          <w:szCs w:val="32"/>
          <w:cs/>
        </w:rPr>
        <w:t>บางกลยุทธ์มีความเชื่อมโยงได้หลายตัวชี้วัด ทั้งทางตรงและทางอ้อม</w:t>
      </w:r>
    </w:p>
    <w:p w14:paraId="498B51AC" w14:textId="77777777" w:rsidR="0098709E" w:rsidRDefault="0098709E" w:rsidP="00D31B45">
      <w:pPr>
        <w:jc w:val="thaiDistribute"/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3367C7" wp14:editId="56210838">
                <wp:simplePos x="0" y="0"/>
                <wp:positionH relativeFrom="margin">
                  <wp:align>center</wp:align>
                </wp:positionH>
                <wp:positionV relativeFrom="paragraph">
                  <wp:posOffset>288925</wp:posOffset>
                </wp:positionV>
                <wp:extent cx="1190625" cy="43815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0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42A476" w14:textId="77777777" w:rsidR="00393AE5" w:rsidRPr="00337388" w:rsidRDefault="00393AE5" w:rsidP="00CC57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8"/>
                                <w:szCs w:val="36"/>
                              </w:rPr>
                            </w:pPr>
                            <w:r w:rsidRPr="0033738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28"/>
                                <w:szCs w:val="36"/>
                                <w:cs/>
                              </w:rPr>
                              <w:t>จุดมุ่งเน้น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33367C7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0;margin-top:22.75pt;width:93.75pt;height:34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" filled="f" stroked="f" strokeweight=".5pt">
                <v:path arrowok="t"/>
                <v:textbox>
                  <w:txbxContent>
                    <w:p w14:paraId="7942A476" w14:textId="77777777" w:rsidR="00393AE5" w:rsidRPr="00337388" w:rsidRDefault="00393AE5" w:rsidP="00CC57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8"/>
                          <w:szCs w:val="36"/>
                        </w:rPr>
                      </w:pPr>
                      <w:r w:rsidRPr="00337388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8"/>
                          <w:szCs w:val="36"/>
                          <w:cs/>
                        </w:rPr>
                        <w:t>จุดมุ่งเน้น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453EC2" wp14:editId="17858054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1762125" cy="447675"/>
                <wp:effectExtent l="0" t="0" r="0" b="0"/>
                <wp:wrapNone/>
                <wp:docPr id="108" name="สี่เหลี่ยมผืนผ้ามุมมน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2125" cy="447675"/>
                        </a:xfrm>
                        <a:prstGeom prst="roundRect">
                          <a:avLst/>
                        </a:prstGeom>
                        <a:solidFill>
                          <a:srgbClr val="01799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AF5F4A5" id="สี่เหลี่ยมผืนผ้ามุมมน 108" o:spid="_x0000_s1026" style="position:absolute;margin-left:0;margin-top:21.25pt;width:138.75pt;height:35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" fillcolor="#017995" stroked="f" strokeweight="1pt">
                <v:stroke joinstyle="miter"/>
                <w10:wrap anchorx="margin"/>
              </v:roundrect>
            </w:pict>
          </mc:Fallback>
        </mc:AlternateContent>
      </w:r>
    </w:p>
    <w:p w14:paraId="00C91472" w14:textId="77777777" w:rsidR="0098709E" w:rsidRPr="00FF0FA6" w:rsidRDefault="0098709E" w:rsidP="00D31B45">
      <w:pPr>
        <w:jc w:val="thaiDistribute"/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98E6E9" wp14:editId="3FDF7507">
                <wp:simplePos x="0" y="0"/>
                <wp:positionH relativeFrom="column">
                  <wp:posOffset>5380990</wp:posOffset>
                </wp:positionH>
                <wp:positionV relativeFrom="paragraph">
                  <wp:posOffset>2569210</wp:posOffset>
                </wp:positionV>
                <wp:extent cx="753745" cy="27178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53BE2F" w14:textId="77777777" w:rsidR="00393AE5" w:rsidRPr="004C476F" w:rsidRDefault="00393AE5" w:rsidP="00CC57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C47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กลยุทธ์ย่อย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98E6E9" id="Text Box 107" o:spid="_x0000_s1027" type="#_x0000_t202" style="position:absolute;left:0;text-align:left;margin-left:423.7pt;margin-top:202.3pt;width:59.35pt;height:21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" filled="f" stroked="f" strokeweight=".5pt">
                <v:path arrowok="t"/>
                <v:textbox>
                  <w:txbxContent>
                    <w:p w14:paraId="4753BE2F" w14:textId="77777777" w:rsidR="00393AE5" w:rsidRPr="004C476F" w:rsidRDefault="00393AE5" w:rsidP="00CC57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4C476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กลยุทธ์ย่อย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5344" behindDoc="0" locked="0" layoutInCell="1" allowOverlap="1" wp14:anchorId="7A995519" wp14:editId="67628BD4">
                <wp:simplePos x="0" y="0"/>
                <wp:positionH relativeFrom="column">
                  <wp:posOffset>5349240</wp:posOffset>
                </wp:positionH>
                <wp:positionV relativeFrom="paragraph">
                  <wp:posOffset>2505074</wp:posOffset>
                </wp:positionV>
                <wp:extent cx="61595" cy="0"/>
                <wp:effectExtent l="0" t="0" r="1905" b="0"/>
                <wp:wrapNone/>
                <wp:docPr id="106" name="ตัวเชื่อมต่อ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19D93E1" id="ตัวเชื่อมต่อตรง 106" o:spid="_x0000_s1026" style="position:absolute;z-index:251705344;visibility:visible;mso-wrap-style:square;mso-width-percent:0;mso-height-percent:0;mso-wrap-distance-left:9pt;mso-wrap-distance-top:.ฏmm;mso-wrap-distance-right:9pt;mso-wrap-distance-bottom:.ฏmm;mso-position-horizontal:absolute;mso-position-horizontal-relative:text;mso-position-vertical:absolute;mso-position-vertical-relative:text;mso-width-percent:0;mso-height-percent:0;mso-width-relative:page;mso-height-relative:page" from="421.2pt,197.25pt" to="426.05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6368" behindDoc="0" locked="0" layoutInCell="1" allowOverlap="1" wp14:anchorId="4A9B25A6" wp14:editId="3D001EC8">
                <wp:simplePos x="0" y="0"/>
                <wp:positionH relativeFrom="column">
                  <wp:posOffset>5348605</wp:posOffset>
                </wp:positionH>
                <wp:positionV relativeFrom="paragraph">
                  <wp:posOffset>2723514</wp:posOffset>
                </wp:positionV>
                <wp:extent cx="61595" cy="0"/>
                <wp:effectExtent l="0" t="0" r="1905" b="0"/>
                <wp:wrapNone/>
                <wp:docPr id="105" name="ตัวเชื่อมต่อตร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CE19E80" id="ตัวเชื่อมต่อตรง 105" o:spid="_x0000_s1026" style="position:absolute;z-index:251706368;visibility:visible;mso-wrap-style:square;mso-width-percent:0;mso-height-percent:0;mso-wrap-distance-left:9pt;mso-wrap-distance-top:.ฏmm;mso-wrap-distance-right:9pt;mso-wrap-distance-bottom:.ฏmm;mso-position-horizontal:absolute;mso-position-horizontal-relative:text;mso-position-vertical:absolute;mso-position-vertical-relative:text;mso-width-percent:0;mso-height-percent:0;mso-width-relative:page;mso-height-relative:page" from="421.15pt,214.45pt" to="426pt,2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A9B174" wp14:editId="31097DF7">
                <wp:simplePos x="0" y="0"/>
                <wp:positionH relativeFrom="column">
                  <wp:posOffset>5372735</wp:posOffset>
                </wp:positionH>
                <wp:positionV relativeFrom="paragraph">
                  <wp:posOffset>2373630</wp:posOffset>
                </wp:positionV>
                <wp:extent cx="753745" cy="271780"/>
                <wp:effectExtent l="0" t="0" r="0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EB6649" w14:textId="77777777" w:rsidR="00393AE5" w:rsidRPr="004C476F" w:rsidRDefault="00393AE5" w:rsidP="00CC57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C47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กลยุทธ์ย่อย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A9B174" id="Text Box 104" o:spid="_x0000_s1028" type="#_x0000_t202" style="position:absolute;left:0;text-align:left;margin-left:423.05pt;margin-top:186.9pt;width:59.35pt;height:21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" filled="f" stroked="f" strokeweight=".5pt">
                <v:path arrowok="t"/>
                <v:textbox>
                  <w:txbxContent>
                    <w:p w14:paraId="7DEB6649" w14:textId="77777777" w:rsidR="00393AE5" w:rsidRPr="004C476F" w:rsidRDefault="00393AE5" w:rsidP="00CC57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4C476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กลยุทธ์ย่อย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3249DE" wp14:editId="28489B06">
                <wp:simplePos x="0" y="0"/>
                <wp:positionH relativeFrom="column">
                  <wp:posOffset>4504690</wp:posOffset>
                </wp:positionH>
                <wp:positionV relativeFrom="paragraph">
                  <wp:posOffset>2374900</wp:posOffset>
                </wp:positionV>
                <wp:extent cx="753745" cy="271780"/>
                <wp:effectExtent l="0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2621C4" w14:textId="77777777" w:rsidR="00393AE5" w:rsidRPr="004C476F" w:rsidRDefault="00393AE5" w:rsidP="00CC57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C47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กลยุทธ์ย่อย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3249DE" id="Text Box 103" o:spid="_x0000_s1029" type="#_x0000_t202" style="position:absolute;left:0;text-align:left;margin-left:354.7pt;margin-top:187pt;width:59.35pt;height:2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" filled="f" stroked="f" strokeweight=".5pt">
                <v:path arrowok="t"/>
                <v:textbox>
                  <w:txbxContent>
                    <w:p w14:paraId="412621C4" w14:textId="77777777" w:rsidR="00393AE5" w:rsidRPr="004C476F" w:rsidRDefault="00393AE5" w:rsidP="00CC57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4C476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กลยุทธ์ย่อย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46FF2B3" wp14:editId="55BE755F">
                <wp:simplePos x="0" y="0"/>
                <wp:positionH relativeFrom="margin">
                  <wp:posOffset>5436235</wp:posOffset>
                </wp:positionH>
                <wp:positionV relativeFrom="paragraph">
                  <wp:posOffset>2436495</wp:posOffset>
                </wp:positionV>
                <wp:extent cx="675005" cy="154305"/>
                <wp:effectExtent l="0" t="0" r="0" b="0"/>
                <wp:wrapNone/>
                <wp:docPr id="102" name="สี่เหลี่ยมผืนผ้ามุมมน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15430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C0D9E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FB8E77A" id="สี่เหลี่ยมผืนผ้ามุมมน 102" o:spid="_x0000_s1026" style="position:absolute;margin-left:428.05pt;margin-top:191.85pt;width:53.15pt;height:12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" fillcolor="#dae3f3" strokecolor="#c0d9ea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A9AE22" wp14:editId="368A020E">
                <wp:simplePos x="0" y="0"/>
                <wp:positionH relativeFrom="margin">
                  <wp:posOffset>4575175</wp:posOffset>
                </wp:positionH>
                <wp:positionV relativeFrom="paragraph">
                  <wp:posOffset>2442210</wp:posOffset>
                </wp:positionV>
                <wp:extent cx="675005" cy="154305"/>
                <wp:effectExtent l="0" t="0" r="0" b="0"/>
                <wp:wrapNone/>
                <wp:docPr id="101" name="สี่เหลี่ยมผืนผ้ามุมมน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15430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C0D9E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3BB1CC6" id="สี่เหลี่ยมผืนผ้ามุมมน 101" o:spid="_x0000_s1026" style="position:absolute;margin-left:360.25pt;margin-top:192.3pt;width:53.15pt;height:12.1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" fillcolor="#dae3f3" strokecolor="#c0d9ea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77D934C" wp14:editId="5788BDFF">
                <wp:simplePos x="0" y="0"/>
                <wp:positionH relativeFrom="margin">
                  <wp:posOffset>5440045</wp:posOffset>
                </wp:positionH>
                <wp:positionV relativeFrom="paragraph">
                  <wp:posOffset>2633980</wp:posOffset>
                </wp:positionV>
                <wp:extent cx="675005" cy="154305"/>
                <wp:effectExtent l="0" t="0" r="0" b="0"/>
                <wp:wrapNone/>
                <wp:docPr id="100" name="สี่เหลี่ยมผืนผ้ามุมมน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15430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C0D9E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3E76F80" id="สี่เหลี่ยมผืนผ้ามุมมน 100" o:spid="_x0000_s1026" style="position:absolute;margin-left:428.35pt;margin-top:207.4pt;width:53.15pt;height:12.1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" fillcolor="#dae3f3" strokecolor="#c0d9ea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3EDD55A" wp14:editId="461E9EE2">
                <wp:simplePos x="0" y="0"/>
                <wp:positionH relativeFrom="margin">
                  <wp:posOffset>4584065</wp:posOffset>
                </wp:positionH>
                <wp:positionV relativeFrom="paragraph">
                  <wp:posOffset>2646680</wp:posOffset>
                </wp:positionV>
                <wp:extent cx="675640" cy="154305"/>
                <wp:effectExtent l="0" t="0" r="0" b="0"/>
                <wp:wrapNone/>
                <wp:docPr id="99" name="สี่เหลี่ยมผืนผ้ามุมมน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5430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C0D9E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669994E" id="สี่เหลี่ยมผืนผ้ามุมมน 99" o:spid="_x0000_s1026" style="position:absolute;margin-left:360.95pt;margin-top:208.4pt;width:53.2pt;height:12.1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" fillcolor="#dae3f3" strokecolor="#c0d9ea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FC21EFE" wp14:editId="752BB669">
                <wp:simplePos x="0" y="0"/>
                <wp:positionH relativeFrom="margin">
                  <wp:posOffset>3703955</wp:posOffset>
                </wp:positionH>
                <wp:positionV relativeFrom="paragraph">
                  <wp:posOffset>2649220</wp:posOffset>
                </wp:positionV>
                <wp:extent cx="675640" cy="154305"/>
                <wp:effectExtent l="0" t="0" r="0" b="0"/>
                <wp:wrapNone/>
                <wp:docPr id="98" name="สี่เหลี่ยมผืนผ้ามุมมน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5430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C0D9E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C10203E" id="สี่เหลี่ยมผืนผ้ามุมมน 98" o:spid="_x0000_s1026" style="position:absolute;margin-left:291.65pt;margin-top:208.6pt;width:53.2pt;height:12.1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" fillcolor="#dae3f3" strokecolor="#c0d9ea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901C691" wp14:editId="442B7C39">
                <wp:simplePos x="0" y="0"/>
                <wp:positionH relativeFrom="margin">
                  <wp:posOffset>3704590</wp:posOffset>
                </wp:positionH>
                <wp:positionV relativeFrom="paragraph">
                  <wp:posOffset>2444115</wp:posOffset>
                </wp:positionV>
                <wp:extent cx="675640" cy="154305"/>
                <wp:effectExtent l="0" t="0" r="0" b="0"/>
                <wp:wrapNone/>
                <wp:docPr id="97" name="สี่เหลี่ยมผืนผ้ามุมมน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5430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C0D9E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D1DE913" id="สี่เหลี่ยมผืนผ้ามุมมน 97" o:spid="_x0000_s1026" style="position:absolute;margin-left:291.7pt;margin-top:192.45pt;width:53.2pt;height:12.1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" fillcolor="#dae3f3" strokecolor="#c0d9ea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3495E7D" wp14:editId="40BABBB3">
                <wp:simplePos x="0" y="0"/>
                <wp:positionH relativeFrom="margin">
                  <wp:posOffset>2840355</wp:posOffset>
                </wp:positionH>
                <wp:positionV relativeFrom="paragraph">
                  <wp:posOffset>2653030</wp:posOffset>
                </wp:positionV>
                <wp:extent cx="693420" cy="154305"/>
                <wp:effectExtent l="0" t="0" r="5080" b="0"/>
                <wp:wrapNone/>
                <wp:docPr id="96" name="สี่เหลี่ยมผืนผ้ามุมมน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420" cy="15430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C0D9E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493CC2B" id="สี่เหลี่ยมผืนผ้ามุมมน 96" o:spid="_x0000_s1026" style="position:absolute;margin-left:223.65pt;margin-top:208.9pt;width:54.6pt;height:12.1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" fillcolor="#dae3f3" strokecolor="#c0d9ea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6BF9725" wp14:editId="0F164D79">
                <wp:simplePos x="0" y="0"/>
                <wp:positionH relativeFrom="margin">
                  <wp:posOffset>2840990</wp:posOffset>
                </wp:positionH>
                <wp:positionV relativeFrom="paragraph">
                  <wp:posOffset>2444115</wp:posOffset>
                </wp:positionV>
                <wp:extent cx="693420" cy="154305"/>
                <wp:effectExtent l="0" t="0" r="5080" b="0"/>
                <wp:wrapNone/>
                <wp:docPr id="95" name="สี่เหลี่ยมผืนผ้ามุมมน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420" cy="15430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C0D9E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7EE8F36" id="สี่เหลี่ยมผืนผ้ามุมมน 95" o:spid="_x0000_s1026" style="position:absolute;margin-left:223.7pt;margin-top:192.45pt;width:54.6pt;height:12.1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" fillcolor="#dae3f3" strokecolor="#c0d9ea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A6C511" wp14:editId="49E2FA29">
                <wp:simplePos x="0" y="0"/>
                <wp:positionH relativeFrom="column">
                  <wp:posOffset>4504055</wp:posOffset>
                </wp:positionH>
                <wp:positionV relativeFrom="paragraph">
                  <wp:posOffset>2581910</wp:posOffset>
                </wp:positionV>
                <wp:extent cx="753745" cy="27178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EE6CBF" w14:textId="77777777" w:rsidR="00393AE5" w:rsidRPr="004C476F" w:rsidRDefault="00393AE5" w:rsidP="00CC57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C47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กลยุทธ์ย่อย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A6C511" id="Text Box 94" o:spid="_x0000_s1030" type="#_x0000_t202" style="position:absolute;left:0;text-align:left;margin-left:354.65pt;margin-top:203.3pt;width:59.35pt;height:21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" filled="f" stroked="f" strokeweight=".5pt">
                <v:path arrowok="t"/>
                <v:textbox>
                  <w:txbxContent>
                    <w:p w14:paraId="2AEE6CBF" w14:textId="77777777" w:rsidR="00393AE5" w:rsidRPr="004C476F" w:rsidRDefault="00393AE5" w:rsidP="00CC57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4C476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กลยุทธ์ย่อย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04320" behindDoc="0" locked="0" layoutInCell="1" allowOverlap="1" wp14:anchorId="23A3E0B2" wp14:editId="60EFD26C">
                <wp:simplePos x="0" y="0"/>
                <wp:positionH relativeFrom="column">
                  <wp:posOffset>5353684</wp:posOffset>
                </wp:positionH>
                <wp:positionV relativeFrom="paragraph">
                  <wp:posOffset>2415540</wp:posOffset>
                </wp:positionV>
                <wp:extent cx="0" cy="311785"/>
                <wp:effectExtent l="0" t="0" r="0" b="0"/>
                <wp:wrapNone/>
                <wp:docPr id="93" name="ตัวเชื่อมต่อ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E6EAEB" id="ตัวเชื่อมต่อตรง 93" o:spid="_x0000_s1026" style="position:absolute;z-index:251704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421.55pt,190.2pt" to="421.55pt,2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 wp14:anchorId="6B685731" wp14:editId="1CE5EA77">
                <wp:simplePos x="0" y="0"/>
                <wp:positionH relativeFrom="column">
                  <wp:posOffset>4488180</wp:posOffset>
                </wp:positionH>
                <wp:positionV relativeFrom="paragraph">
                  <wp:posOffset>2731134</wp:posOffset>
                </wp:positionV>
                <wp:extent cx="61595" cy="0"/>
                <wp:effectExtent l="0" t="0" r="1905" b="0"/>
                <wp:wrapNone/>
                <wp:docPr id="92" name="ตัวเชื่อมต่อ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F1F5F87" id="ตัวเชื่อมต่อตรง 92" o:spid="_x0000_s1026" style="position:absolute;z-index:251701248;visibility:visible;mso-wrap-style:square;mso-width-percent:0;mso-height-percent:0;mso-wrap-distance-left:9pt;mso-wrap-distance-top:.ฏmm;mso-wrap-distance-right:9pt;mso-wrap-distance-bottom:.ฏmm;mso-position-horizontal:absolute;mso-position-horizontal-relative:text;mso-position-vertical:absolute;mso-position-vertical-relative:text;mso-width-percent:0;mso-height-percent:0;mso-width-relative:page;mso-height-relative:page" from="353.4pt,215.05pt" to="358.25pt,2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99200" behindDoc="0" locked="0" layoutInCell="1" allowOverlap="1" wp14:anchorId="3B608DDB" wp14:editId="022ECE00">
                <wp:simplePos x="0" y="0"/>
                <wp:positionH relativeFrom="column">
                  <wp:posOffset>4495164</wp:posOffset>
                </wp:positionH>
                <wp:positionV relativeFrom="paragraph">
                  <wp:posOffset>2415540</wp:posOffset>
                </wp:positionV>
                <wp:extent cx="0" cy="311785"/>
                <wp:effectExtent l="0" t="0" r="0" b="0"/>
                <wp:wrapNone/>
                <wp:docPr id="91" name="ตัวเชื่อมต่อ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A2135B" id="ตัวเชื่อมต่อตรง 91" o:spid="_x0000_s1026" style="position:absolute;z-index:25169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53.95pt,190.2pt" to="353.95pt,2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0224" behindDoc="0" locked="0" layoutInCell="1" allowOverlap="1" wp14:anchorId="58A17565" wp14:editId="452181A7">
                <wp:simplePos x="0" y="0"/>
                <wp:positionH relativeFrom="column">
                  <wp:posOffset>4499610</wp:posOffset>
                </wp:positionH>
                <wp:positionV relativeFrom="paragraph">
                  <wp:posOffset>2504439</wp:posOffset>
                </wp:positionV>
                <wp:extent cx="61595" cy="0"/>
                <wp:effectExtent l="0" t="0" r="1905" b="0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AB76520" id="ตัวเชื่อมต่อตรง 90" o:spid="_x0000_s1026" style="position:absolute;z-index:251700224;visibility:visible;mso-wrap-style:square;mso-width-percent:0;mso-height-percent:0;mso-wrap-distance-left:9pt;mso-wrap-distance-top:.ฏmm;mso-wrap-distance-right:9pt;mso-wrap-distance-bottom:.ฏmm;mso-position-horizontal:absolute;mso-position-horizontal-relative:text;mso-position-vertical:absolute;mso-position-vertical-relative:text;mso-width-percent:0;mso-height-percent:0;mso-width-relative:page;mso-height-relative:page" from="354.3pt,197.2pt" to="359.15pt,1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77CBF8" wp14:editId="5BD8BCF0">
                <wp:simplePos x="0" y="0"/>
                <wp:positionH relativeFrom="column">
                  <wp:posOffset>2766060</wp:posOffset>
                </wp:positionH>
                <wp:positionV relativeFrom="paragraph">
                  <wp:posOffset>2578100</wp:posOffset>
                </wp:positionV>
                <wp:extent cx="753745" cy="271780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9E5FAD" w14:textId="77777777" w:rsidR="00393AE5" w:rsidRPr="004C476F" w:rsidRDefault="00393AE5" w:rsidP="00CC57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C47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กลยุทธ์ย่อย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77CBF8" id="Text Box 89" o:spid="_x0000_s1031" type="#_x0000_t202" style="position:absolute;left:0;text-align:left;margin-left:217.8pt;margin-top:203pt;width:59.35pt;height:2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" filled="f" stroked="f" strokeweight=".5pt">
                <v:path arrowok="t"/>
                <v:textbox>
                  <w:txbxContent>
                    <w:p w14:paraId="6D9E5FAD" w14:textId="77777777" w:rsidR="00393AE5" w:rsidRPr="004C476F" w:rsidRDefault="00393AE5" w:rsidP="00CC57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4C476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กลยุทธ์ย่อย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D526D8" wp14:editId="203FF646">
                <wp:simplePos x="0" y="0"/>
                <wp:positionH relativeFrom="column">
                  <wp:posOffset>3634105</wp:posOffset>
                </wp:positionH>
                <wp:positionV relativeFrom="paragraph">
                  <wp:posOffset>2581275</wp:posOffset>
                </wp:positionV>
                <wp:extent cx="753745" cy="27178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66A03" w14:textId="77777777" w:rsidR="00393AE5" w:rsidRPr="004C476F" w:rsidRDefault="00393AE5" w:rsidP="00CC57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C47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กลยุทธ์ย่อย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D526D8" id="Text Box 88" o:spid="_x0000_s1032" type="#_x0000_t202" style="position:absolute;left:0;text-align:left;margin-left:286.15pt;margin-top:203.25pt;width:59.35pt;height:2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" filled="f" stroked="f" strokeweight=".5pt">
                <v:path arrowok="t"/>
                <v:textbox>
                  <w:txbxContent>
                    <w:p w14:paraId="19366A03" w14:textId="77777777" w:rsidR="00393AE5" w:rsidRPr="004C476F" w:rsidRDefault="00393AE5" w:rsidP="00CC57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4C476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กลยุทธ์ย่อย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D7B20C" wp14:editId="7DD64F4C">
                <wp:simplePos x="0" y="0"/>
                <wp:positionH relativeFrom="column">
                  <wp:posOffset>2767330</wp:posOffset>
                </wp:positionH>
                <wp:positionV relativeFrom="paragraph">
                  <wp:posOffset>2383155</wp:posOffset>
                </wp:positionV>
                <wp:extent cx="753745" cy="271780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3D29AB" w14:textId="77777777" w:rsidR="00393AE5" w:rsidRPr="004C476F" w:rsidRDefault="00393AE5" w:rsidP="00CC57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C47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กลยุทธ์ย่อย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0D7B20C" id="Text Box 87" o:spid="_x0000_s1033" type="#_x0000_t202" style="position:absolute;left:0;text-align:left;margin-left:217.9pt;margin-top:187.65pt;width:59.35pt;height:2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" filled="f" stroked="f" strokeweight=".5pt">
                <v:path arrowok="t"/>
                <v:textbox>
                  <w:txbxContent>
                    <w:p w14:paraId="743D29AB" w14:textId="77777777" w:rsidR="00393AE5" w:rsidRPr="004C476F" w:rsidRDefault="00393AE5" w:rsidP="00CC57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4C476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กลยุทธ์ย่อย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5104" behindDoc="0" locked="0" layoutInCell="1" allowOverlap="1" wp14:anchorId="21AD07C1" wp14:editId="060F3562">
                <wp:simplePos x="0" y="0"/>
                <wp:positionH relativeFrom="column">
                  <wp:posOffset>3620770</wp:posOffset>
                </wp:positionH>
                <wp:positionV relativeFrom="paragraph">
                  <wp:posOffset>2729864</wp:posOffset>
                </wp:positionV>
                <wp:extent cx="61595" cy="0"/>
                <wp:effectExtent l="0" t="0" r="1905" b="0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2D72AC" id="ตัวเชื่อมต่อตรง 86" o:spid="_x0000_s1026" style="position:absolute;z-index:251695104;visibility:visible;mso-wrap-style:square;mso-width-percent:0;mso-height-percent:0;mso-wrap-distance-left:9pt;mso-wrap-distance-top:.ฏmm;mso-wrap-distance-right:9pt;mso-wrap-distance-bottom:.ฏmm;mso-position-horizontal:absolute;mso-position-horizontal-relative:text;mso-position-vertical:absolute;mso-position-vertical-relative:text;mso-width-percent:0;mso-height-percent:0;mso-width-relative:page;mso-height-relative:page" from="285.1pt,214.95pt" to="289.95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4080" behindDoc="0" locked="0" layoutInCell="1" allowOverlap="1" wp14:anchorId="107FA1E8" wp14:editId="0B7308B1">
                <wp:simplePos x="0" y="0"/>
                <wp:positionH relativeFrom="column">
                  <wp:posOffset>3627755</wp:posOffset>
                </wp:positionH>
                <wp:positionV relativeFrom="paragraph">
                  <wp:posOffset>2508249</wp:posOffset>
                </wp:positionV>
                <wp:extent cx="61595" cy="0"/>
                <wp:effectExtent l="0" t="0" r="1905" b="0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92EC6E7" id="ตัวเชื่อมต่อตรง 85" o:spid="_x0000_s1026" style="position:absolute;z-index:251694080;visibility:visible;mso-wrap-style:square;mso-width-percent:0;mso-height-percent:0;mso-wrap-distance-left:9pt;mso-wrap-distance-top:.ฏmm;mso-wrap-distance-right:9pt;mso-wrap-distance-bottom:.ฏmm;mso-position-horizontal:absolute;mso-position-horizontal-relative:text;mso-position-vertical:absolute;mso-position-vertical-relative:text;mso-width-percent:0;mso-height-percent:0;mso-width-relative:page;mso-height-relative:page" from="285.65pt,197.5pt" to="290.5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93056" behindDoc="0" locked="0" layoutInCell="1" allowOverlap="1" wp14:anchorId="572125BF" wp14:editId="2DB1FA1D">
                <wp:simplePos x="0" y="0"/>
                <wp:positionH relativeFrom="column">
                  <wp:posOffset>3627119</wp:posOffset>
                </wp:positionH>
                <wp:positionV relativeFrom="paragraph">
                  <wp:posOffset>2417445</wp:posOffset>
                </wp:positionV>
                <wp:extent cx="0" cy="311785"/>
                <wp:effectExtent l="0" t="0" r="0" b="0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59CE63" id="ตัวเชื่อมต่อตรง 84" o:spid="_x0000_s1026" style="position:absolute;z-index:251693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85.6pt,190.35pt" to="285.6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 wp14:anchorId="1FD4E954" wp14:editId="4607F73C">
                <wp:simplePos x="0" y="0"/>
                <wp:positionH relativeFrom="column">
                  <wp:posOffset>2759710</wp:posOffset>
                </wp:positionH>
                <wp:positionV relativeFrom="paragraph">
                  <wp:posOffset>2733674</wp:posOffset>
                </wp:positionV>
                <wp:extent cx="61595" cy="0"/>
                <wp:effectExtent l="0" t="0" r="1905" b="0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E96F608" id="ตัวเชื่อมต่อตรง 83" o:spid="_x0000_s1026" style="position:absolute;z-index:251692032;visibility:visible;mso-wrap-style:square;mso-width-percent:0;mso-height-percent:0;mso-wrap-distance-left:9pt;mso-wrap-distance-top:.ฏmm;mso-wrap-distance-right:9pt;mso-wrap-distance-bottom:.ฏmm;mso-position-horizontal:absolute;mso-position-horizontal-relative:text;mso-position-vertical:absolute;mso-position-vertical-relative:text;mso-width-percent:0;mso-height-percent:0;mso-width-relative:page;mso-height-relative:page" from="217.3pt,215.25pt" to="222.15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1008" behindDoc="0" locked="0" layoutInCell="1" allowOverlap="1" wp14:anchorId="3AA489B8" wp14:editId="55443847">
                <wp:simplePos x="0" y="0"/>
                <wp:positionH relativeFrom="column">
                  <wp:posOffset>2764155</wp:posOffset>
                </wp:positionH>
                <wp:positionV relativeFrom="paragraph">
                  <wp:posOffset>2528569</wp:posOffset>
                </wp:positionV>
                <wp:extent cx="61595" cy="0"/>
                <wp:effectExtent l="0" t="0" r="1905" b="0"/>
                <wp:wrapNone/>
                <wp:docPr id="82" name="ตัวเชื่อมต่อ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5E416A7" id="ตัวเชื่อมต่อตรง 82" o:spid="_x0000_s1026" style="position:absolute;z-index:251691008;visibility:visible;mso-wrap-style:square;mso-width-percent:0;mso-height-percent:0;mso-wrap-distance-left:9pt;mso-wrap-distance-top:.ฏmm;mso-wrap-distance-right:9pt;mso-wrap-distance-bottom:.ฏmm;mso-position-horizontal:absolute;mso-position-horizontal-relative:text;mso-position-vertical:absolute;mso-position-vertical-relative:text;mso-width-percent:0;mso-height-percent:0;mso-width-relative:page;mso-height-relative:page" from="217.65pt,199.1pt" to="222.5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9984" behindDoc="0" locked="0" layoutInCell="1" allowOverlap="1" wp14:anchorId="352FCCDE" wp14:editId="05D328A9">
                <wp:simplePos x="0" y="0"/>
                <wp:positionH relativeFrom="column">
                  <wp:posOffset>2764789</wp:posOffset>
                </wp:positionH>
                <wp:positionV relativeFrom="paragraph">
                  <wp:posOffset>2417445</wp:posOffset>
                </wp:positionV>
                <wp:extent cx="0" cy="311785"/>
                <wp:effectExtent l="0" t="0" r="0" b="0"/>
                <wp:wrapNone/>
                <wp:docPr id="81" name="ตัวเชื่อมต่อ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329F7C" id="ตัวเชื่อมต่อตรง 81" o:spid="_x0000_s1026" style="position:absolute;z-index:2516899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17.7pt,190.35pt" to="217.7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CB7DDD" wp14:editId="69A8500A">
                <wp:simplePos x="0" y="0"/>
                <wp:positionH relativeFrom="margin">
                  <wp:posOffset>5106035</wp:posOffset>
                </wp:positionH>
                <wp:positionV relativeFrom="paragraph">
                  <wp:posOffset>2123440</wp:posOffset>
                </wp:positionV>
                <wp:extent cx="1171575" cy="35750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35750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ysClr val="window" lastClr="FFFFFF">
                              <a:lumMod val="95000"/>
                            </a:sysClr>
                          </a:outerShdw>
                        </a:effectLst>
                      </wps:spPr>
                      <wps:txbx>
                        <w:txbxContent>
                          <w:p w14:paraId="3385316C" w14:textId="77777777" w:rsidR="00393AE5" w:rsidRPr="004A1210" w:rsidRDefault="00393AE5" w:rsidP="00CC57E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3738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กลยุทธ์</w:t>
                            </w:r>
                            <w:r w:rsidRPr="003373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หลัก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CB7DDD" id="Text Box 80" o:spid="_x0000_s1034" type="#_x0000_t202" style="position:absolute;left:0;text-align:left;margin-left:402.05pt;margin-top:167.2pt;width:92.25pt;height:28.1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" filled="f" stroked="f">
                <v:shadow on="t" color="#f2f2f2" offset="0,4pt"/>
                <v:path arrowok="t"/>
                <v:textbox style="mso-fit-shape-to-text:t">
                  <w:txbxContent>
                    <w:p w14:paraId="3385316C" w14:textId="77777777" w:rsidR="00393AE5" w:rsidRPr="004A1210" w:rsidRDefault="00393AE5" w:rsidP="00CC57E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3738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กลยุทธ์</w:t>
                      </w:r>
                      <w:r w:rsidRPr="0033738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หลัก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1377C8" wp14:editId="7AE71FED">
                <wp:simplePos x="0" y="0"/>
                <wp:positionH relativeFrom="margin">
                  <wp:posOffset>4244975</wp:posOffset>
                </wp:positionH>
                <wp:positionV relativeFrom="paragraph">
                  <wp:posOffset>2126615</wp:posOffset>
                </wp:positionV>
                <wp:extent cx="1171575" cy="35750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35750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ysClr val="window" lastClr="FFFFFF">
                              <a:lumMod val="95000"/>
                            </a:sysClr>
                          </a:outerShdw>
                        </a:effectLst>
                      </wps:spPr>
                      <wps:txbx>
                        <w:txbxContent>
                          <w:p w14:paraId="18F22843" w14:textId="77777777" w:rsidR="00393AE5" w:rsidRPr="004A1210" w:rsidRDefault="00393AE5" w:rsidP="00CC57E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3738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กลยุทธ์</w:t>
                            </w:r>
                            <w:r w:rsidRPr="003373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หลัก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1377C8" id="Text Box 79" o:spid="_x0000_s1035" type="#_x0000_t202" style="position:absolute;left:0;text-align:left;margin-left:334.25pt;margin-top:167.45pt;width:92.25pt;height:28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" filled="f" stroked="f">
                <v:shadow on="t" color="#f2f2f2" offset="0,4pt"/>
                <v:path arrowok="t"/>
                <v:textbox style="mso-fit-shape-to-text:t">
                  <w:txbxContent>
                    <w:p w14:paraId="18F22843" w14:textId="77777777" w:rsidR="00393AE5" w:rsidRPr="004A1210" w:rsidRDefault="00393AE5" w:rsidP="00CC57E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3738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กลยุทธ์</w:t>
                      </w:r>
                      <w:r w:rsidRPr="0033738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หลัก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C0B313" wp14:editId="6EA289A3">
                <wp:simplePos x="0" y="0"/>
                <wp:positionH relativeFrom="margin">
                  <wp:posOffset>3381375</wp:posOffset>
                </wp:positionH>
                <wp:positionV relativeFrom="paragraph">
                  <wp:posOffset>2131695</wp:posOffset>
                </wp:positionV>
                <wp:extent cx="1171575" cy="35750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35750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ysClr val="window" lastClr="FFFFFF">
                              <a:lumMod val="95000"/>
                            </a:sysClr>
                          </a:outerShdw>
                        </a:effectLst>
                      </wps:spPr>
                      <wps:txbx>
                        <w:txbxContent>
                          <w:p w14:paraId="09E9804C" w14:textId="77777777" w:rsidR="00393AE5" w:rsidRPr="004A1210" w:rsidRDefault="00393AE5" w:rsidP="00CC57E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3738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กลยุทธ์</w:t>
                            </w:r>
                            <w:r w:rsidRPr="003373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หลัก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C0B313" id="Text Box 78" o:spid="_x0000_s1036" type="#_x0000_t202" style="position:absolute;left:0;text-align:left;margin-left:266.25pt;margin-top:167.85pt;width:92.25pt;height:28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" filled="f" stroked="f">
                <v:shadow on="t" color="#f2f2f2" offset="0,4pt"/>
                <v:path arrowok="t"/>
                <v:textbox style="mso-fit-shape-to-text:t">
                  <w:txbxContent>
                    <w:p w14:paraId="09E9804C" w14:textId="77777777" w:rsidR="00393AE5" w:rsidRPr="004A1210" w:rsidRDefault="00393AE5" w:rsidP="00CC57E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3738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กลยุทธ์</w:t>
                      </w:r>
                      <w:r w:rsidRPr="0033738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หลัก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8712B8" wp14:editId="14E61B40">
                <wp:simplePos x="0" y="0"/>
                <wp:positionH relativeFrom="margin">
                  <wp:posOffset>2529840</wp:posOffset>
                </wp:positionH>
                <wp:positionV relativeFrom="paragraph">
                  <wp:posOffset>2122170</wp:posOffset>
                </wp:positionV>
                <wp:extent cx="1171575" cy="35750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35750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ysClr val="window" lastClr="FFFFFF">
                              <a:lumMod val="95000"/>
                            </a:sysClr>
                          </a:outerShdw>
                        </a:effectLst>
                      </wps:spPr>
                      <wps:txbx>
                        <w:txbxContent>
                          <w:p w14:paraId="32C51085" w14:textId="77777777" w:rsidR="00393AE5" w:rsidRPr="004A1210" w:rsidRDefault="00393AE5" w:rsidP="00CC57E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3738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กลยุทธ์</w:t>
                            </w:r>
                            <w:r w:rsidRPr="003373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หลัก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8712B8" id="Text Box 77" o:spid="_x0000_s1037" type="#_x0000_t202" style="position:absolute;left:0;text-align:left;margin-left:199.2pt;margin-top:167.1pt;width:92.25pt;height:28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" filled="f" stroked="f">
                <v:shadow on="t" color="#f2f2f2" offset="0,4pt"/>
                <v:path arrowok="t"/>
                <v:textbox style="mso-fit-shape-to-text:t">
                  <w:txbxContent>
                    <w:p w14:paraId="32C51085" w14:textId="77777777" w:rsidR="00393AE5" w:rsidRPr="004A1210" w:rsidRDefault="00393AE5" w:rsidP="00CC57E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3738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กลยุทธ์</w:t>
                      </w:r>
                      <w:r w:rsidRPr="0033738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หลัก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3360" behindDoc="0" locked="0" layoutInCell="1" allowOverlap="1" wp14:anchorId="5AB02A35" wp14:editId="335029CB">
                <wp:simplePos x="0" y="0"/>
                <wp:positionH relativeFrom="margin">
                  <wp:posOffset>3966209</wp:posOffset>
                </wp:positionH>
                <wp:positionV relativeFrom="paragraph">
                  <wp:posOffset>1882775</wp:posOffset>
                </wp:positionV>
                <wp:extent cx="0" cy="264795"/>
                <wp:effectExtent l="12700" t="0" r="0" b="1905"/>
                <wp:wrapNone/>
                <wp:docPr id="76" name="ตัวเชื่อมต่อ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47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2DDE7BC" id="ตัวเชื่อมต่อตรง 76" o:spid="_x0000_s1026" style="position:absolute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from="312.3pt,148.25pt" to="312.3pt,1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3600" behindDoc="0" locked="0" layoutInCell="1" allowOverlap="1" wp14:anchorId="256011DC" wp14:editId="7199F8D7">
                <wp:simplePos x="0" y="0"/>
                <wp:positionH relativeFrom="margin">
                  <wp:posOffset>1142999</wp:posOffset>
                </wp:positionH>
                <wp:positionV relativeFrom="paragraph">
                  <wp:posOffset>649605</wp:posOffset>
                </wp:positionV>
                <wp:extent cx="0" cy="190500"/>
                <wp:effectExtent l="12700" t="0" r="0" b="0"/>
                <wp:wrapNone/>
                <wp:docPr id="75" name="ตัวเชื่อมต่อ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A005046" id="ตัวเชื่อมต่อตรง 75" o:spid="_x0000_s1026" style="position:absolute;z-index:25167360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from="90pt,51.15pt" to="90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 wp14:anchorId="3AEC3ABB" wp14:editId="1395DDB2">
                <wp:simplePos x="0" y="0"/>
                <wp:positionH relativeFrom="margin">
                  <wp:posOffset>5638799</wp:posOffset>
                </wp:positionH>
                <wp:positionV relativeFrom="paragraph">
                  <wp:posOffset>1878330</wp:posOffset>
                </wp:positionV>
                <wp:extent cx="0" cy="285750"/>
                <wp:effectExtent l="12700" t="0" r="0" b="6350"/>
                <wp:wrapNone/>
                <wp:docPr id="74" name="ตัวเชื่อมต่อ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56CA7FD" id="ตัวเชื่อมต่อตรง 74" o:spid="_x0000_s1026" style="position:absolute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from="444pt,147.9pt" to="444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6AD42" wp14:editId="3911B4A3">
                <wp:simplePos x="0" y="0"/>
                <wp:positionH relativeFrom="margin">
                  <wp:posOffset>5285740</wp:posOffset>
                </wp:positionH>
                <wp:positionV relativeFrom="paragraph">
                  <wp:posOffset>2148840</wp:posOffset>
                </wp:positionV>
                <wp:extent cx="838200" cy="266700"/>
                <wp:effectExtent l="0" t="0" r="0" b="0"/>
                <wp:wrapNone/>
                <wp:docPr id="73" name="สี่เหลี่ยมผืนผ้ามุมมน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6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7E17156" id="สี่เหลี่ยมผืนผ้ามุมมน 73" o:spid="_x0000_s1026" style="position:absolute;margin-left:416.2pt;margin-top:169.2pt;width:66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" fillcolor="#b4c7e7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BAE33" wp14:editId="2D66C454">
                <wp:simplePos x="0" y="0"/>
                <wp:positionH relativeFrom="margin">
                  <wp:posOffset>4419600</wp:posOffset>
                </wp:positionH>
                <wp:positionV relativeFrom="paragraph">
                  <wp:posOffset>2150110</wp:posOffset>
                </wp:positionV>
                <wp:extent cx="838200" cy="266700"/>
                <wp:effectExtent l="0" t="0" r="0" b="0"/>
                <wp:wrapNone/>
                <wp:docPr id="72" name="สี่เหลี่ยมผืนผ้ามุมมน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6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E6E9114" id="สี่เหลี่ยมผืนผ้ามุมมน 72" o:spid="_x0000_s1026" style="position:absolute;margin-left:348pt;margin-top:169.3pt;width:66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" fillcolor="#b4c7e7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2816" behindDoc="0" locked="0" layoutInCell="1" allowOverlap="1" wp14:anchorId="5A869046" wp14:editId="7759AB63">
                <wp:simplePos x="0" y="0"/>
                <wp:positionH relativeFrom="margin">
                  <wp:posOffset>4810124</wp:posOffset>
                </wp:positionH>
                <wp:positionV relativeFrom="paragraph">
                  <wp:posOffset>1570355</wp:posOffset>
                </wp:positionV>
                <wp:extent cx="0" cy="581025"/>
                <wp:effectExtent l="12700" t="0" r="0" b="3175"/>
                <wp:wrapNone/>
                <wp:docPr id="71" name="ตัวเชื่อมต่อ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A0945BD" id="ตัวเชื่อมต่อตรง 71" o:spid="_x0000_s1026" style="position:absolute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from="378.75pt,123.65pt" to="378.75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610ECA0" wp14:editId="1252931D">
                <wp:simplePos x="0" y="0"/>
                <wp:positionH relativeFrom="margin">
                  <wp:posOffset>3552825</wp:posOffset>
                </wp:positionH>
                <wp:positionV relativeFrom="paragraph">
                  <wp:posOffset>2152015</wp:posOffset>
                </wp:positionV>
                <wp:extent cx="838200" cy="266700"/>
                <wp:effectExtent l="0" t="0" r="0" b="0"/>
                <wp:wrapNone/>
                <wp:docPr id="70" name="สี่เหลี่ยมผืนผ้ามุมมน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6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0391819" id="สี่เหลี่ยมผืนผ้ามุมมน 70" o:spid="_x0000_s1026" style="position:absolute;margin-left:279.75pt;margin-top:169.45pt;width:66pt;height:21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" fillcolor="#b4c7e7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E282F9" wp14:editId="00C75038">
                <wp:simplePos x="0" y="0"/>
                <wp:positionH relativeFrom="margin">
                  <wp:posOffset>2695575</wp:posOffset>
                </wp:positionH>
                <wp:positionV relativeFrom="paragraph">
                  <wp:posOffset>2152015</wp:posOffset>
                </wp:positionV>
                <wp:extent cx="838200" cy="266700"/>
                <wp:effectExtent l="0" t="0" r="0" b="0"/>
                <wp:wrapNone/>
                <wp:docPr id="69" name="สี่เหลี่ยมผืนผ้ามุมมน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66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0EB7608" id="สี่เหลี่ยมผืนผ้ามุมมน 69" o:spid="_x0000_s1026" style="position:absolute;margin-left:212.25pt;margin-top:169.45pt;width:66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" fillcolor="#b4c7e7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 wp14:anchorId="795D2BF0" wp14:editId="066B8DDA">
                <wp:simplePos x="0" y="0"/>
                <wp:positionH relativeFrom="column">
                  <wp:posOffset>3124200</wp:posOffset>
                </wp:positionH>
                <wp:positionV relativeFrom="paragraph">
                  <wp:posOffset>1885314</wp:posOffset>
                </wp:positionV>
                <wp:extent cx="2514600" cy="0"/>
                <wp:effectExtent l="0" t="12700" r="0" b="0"/>
                <wp:wrapNone/>
                <wp:docPr id="68" name="ตัวเชื่อมต่อ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48853F" id="ตัวเชื่อมต่อตรง 68" o:spid="_x0000_s1026" style="position:absolute;z-index:251684864;visibility:visible;mso-wrap-style:square;mso-width-percent:0;mso-height-percent:0;mso-wrap-distance-left:9pt;mso-wrap-distance-top:.ฏmm;mso-wrap-distance-right:9pt;mso-wrap-distance-bottom:.ฏmm;mso-position-horizontal:absolute;mso-position-horizontal-relative:text;mso-position-vertical:absolute;mso-position-vertical-relative:text;mso-width-percent:0;mso-height-percent:0;mso-width-relative:margin;mso-height-relative:page" from="246pt,148.45pt" to="444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2336" behindDoc="0" locked="0" layoutInCell="1" allowOverlap="1" wp14:anchorId="672DA65B" wp14:editId="5D53D9CF">
                <wp:simplePos x="0" y="0"/>
                <wp:positionH relativeFrom="margin">
                  <wp:posOffset>3133724</wp:posOffset>
                </wp:positionH>
                <wp:positionV relativeFrom="paragraph">
                  <wp:posOffset>1875790</wp:posOffset>
                </wp:positionV>
                <wp:extent cx="0" cy="285750"/>
                <wp:effectExtent l="12700" t="0" r="0" b="6350"/>
                <wp:wrapNone/>
                <wp:docPr id="67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D4AB0F7" id="ตัวเชื่อมต่อตรง 67" o:spid="_x0000_s1026" style="position:absolute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from="246.75pt,147.7pt" to="246.75pt,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D7B17D" wp14:editId="11C0F9B4">
                <wp:simplePos x="0" y="0"/>
                <wp:positionH relativeFrom="margin">
                  <wp:posOffset>4171950</wp:posOffset>
                </wp:positionH>
                <wp:positionV relativeFrom="paragraph">
                  <wp:posOffset>942340</wp:posOffset>
                </wp:positionV>
                <wp:extent cx="1257300" cy="628650"/>
                <wp:effectExtent l="76200" t="76200" r="63500" b="69850"/>
                <wp:wrapNone/>
                <wp:docPr id="66" name="สี่เหลี่ยมผืนผ้ามุมมน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srgbClr val="4472C4">
                              <a:lumMod val="50000"/>
                              <a:alpha val="40000"/>
                            </a:srgb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37910FB" id="สี่เหลี่ยมผืนผ้ามุมมน 66" o:spid="_x0000_s1026" style="position:absolute;margin-left:328.5pt;margin-top:74.2pt;width:99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" fillcolor="#d9d9d9" stroked="f" strokeweight="1pt">
                <v:stroke joinstyle="miter"/>
                <v:shadow on="t" type="perspective" color="#203864" opacity="26214f" offset="0,0" matrix="66847f,,,66847f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383A72" wp14:editId="0F26E8E8">
                <wp:simplePos x="0" y="0"/>
                <wp:positionH relativeFrom="column">
                  <wp:posOffset>3790950</wp:posOffset>
                </wp:positionH>
                <wp:positionV relativeFrom="paragraph">
                  <wp:posOffset>1123315</wp:posOffset>
                </wp:positionV>
                <wp:extent cx="304800" cy="285750"/>
                <wp:effectExtent l="0" t="0" r="0" b="0"/>
                <wp:wrapNone/>
                <wp:docPr id="65" name="ลูกศรขวา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9D66D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65" o:spid="_x0000_s1026" type="#_x0000_t13" style="position:absolute;margin-left:298.5pt;margin-top:88.45pt;width:24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" adj="11475" fillcolor="#c55a11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1B650" wp14:editId="3C7C1772">
                <wp:simplePos x="0" y="0"/>
                <wp:positionH relativeFrom="margin">
                  <wp:align>center</wp:align>
                </wp:positionH>
                <wp:positionV relativeFrom="paragraph">
                  <wp:posOffset>1095375</wp:posOffset>
                </wp:positionV>
                <wp:extent cx="1552575" cy="357505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2575" cy="35750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ysClr val="window" lastClr="FFFFFF">
                              <a:lumMod val="95000"/>
                            </a:sysClr>
                          </a:outerShdw>
                        </a:effectLst>
                      </wps:spPr>
                      <wps:txbx>
                        <w:txbxContent>
                          <w:p w14:paraId="18BA1BCF" w14:textId="77777777" w:rsidR="00393AE5" w:rsidRPr="006E782F" w:rsidRDefault="00393AE5" w:rsidP="00CC57E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3738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ตัวชี้วัดและค่าเป้าหมาย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C1B650" id="Text Box 64" o:spid="_x0000_s1038" type="#_x0000_t202" style="position:absolute;left:0;text-align:left;margin-left:0;margin-top:86.25pt;width:122.25pt;height:28.1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" filled="f" stroked="f">
                <v:shadow on="t" color="#f2f2f2" offset="0,4pt"/>
                <v:path arrowok="t"/>
                <v:textbox style="mso-fit-shape-to-text:t">
                  <w:txbxContent>
                    <w:p w14:paraId="18BA1BCF" w14:textId="77777777" w:rsidR="00393AE5" w:rsidRPr="006E782F" w:rsidRDefault="00393AE5" w:rsidP="00CC57E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3738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ตัวชี้วัดและค่าเป้าหมาย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C37F8" wp14:editId="271C10D8">
                <wp:simplePos x="0" y="0"/>
                <wp:positionH relativeFrom="column">
                  <wp:posOffset>1905000</wp:posOffset>
                </wp:positionH>
                <wp:positionV relativeFrom="paragraph">
                  <wp:posOffset>1132840</wp:posOffset>
                </wp:positionV>
                <wp:extent cx="304800" cy="285750"/>
                <wp:effectExtent l="0" t="0" r="0" b="0"/>
                <wp:wrapNone/>
                <wp:docPr id="63" name="ลูกศรขวา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B3E90F" id="ลูกศรขวา 63" o:spid="_x0000_s1026" type="#_x0000_t13" style="position:absolute;margin-left:150pt;margin-top:89.2pt;width:24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" adj="11475" fillcolor="#c55a11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BEE9BC" wp14:editId="0919C524">
                <wp:simplePos x="0" y="0"/>
                <wp:positionH relativeFrom="margin">
                  <wp:align>center</wp:align>
                </wp:positionH>
                <wp:positionV relativeFrom="paragraph">
                  <wp:posOffset>932815</wp:posOffset>
                </wp:positionV>
                <wp:extent cx="1457325" cy="638175"/>
                <wp:effectExtent l="88900" t="76200" r="79375" b="60325"/>
                <wp:wrapNone/>
                <wp:docPr id="62" name="สี่เหลี่ยมผืนผ้ามุมมน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638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srgbClr val="4472C4">
                              <a:lumMod val="50000"/>
                              <a:alpha val="40000"/>
                            </a:srgb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8B9FAAC" id="สี่เหลี่ยมผืนผ้ามุมมน 62" o:spid="_x0000_s1026" style="position:absolute;margin-left:0;margin-top:73.45pt;width:114.75pt;height:50.2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" fillcolor="#d9d9d9" stroked="f" strokeweight="1pt">
                <v:stroke joinstyle="miter"/>
                <v:shadow on="t" type="perspective" color="#203864" opacity="26214f" offset="0,0" matrix="66847f,,,66847f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CA2A9" wp14:editId="45E90A28">
                <wp:simplePos x="0" y="0"/>
                <wp:positionH relativeFrom="column">
                  <wp:posOffset>381000</wp:posOffset>
                </wp:positionH>
                <wp:positionV relativeFrom="paragraph">
                  <wp:posOffset>923290</wp:posOffset>
                </wp:positionV>
                <wp:extent cx="1485900" cy="904875"/>
                <wp:effectExtent l="88900" t="76200" r="76200" b="60325"/>
                <wp:wrapNone/>
                <wp:docPr id="61" name="สี่เหลี่ยมผืนผ้ามุมมน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9048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srgbClr val="4472C4">
                              <a:lumMod val="50000"/>
                              <a:alpha val="40000"/>
                            </a:srgb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694EA4B" id="สี่เหลี่ยมผืนผ้ามุมมน 61" o:spid="_x0000_s1026" style="position:absolute;margin-left:30pt;margin-top:72.7pt;width:117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" fillcolor="#d9d9d9" stroked="f" strokeweight="1pt">
                <v:stroke joinstyle="miter"/>
                <v:shadow on="t" type="perspective" color="#203864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37756E" wp14:editId="22A0A8B9">
                <wp:simplePos x="0" y="0"/>
                <wp:positionH relativeFrom="page">
                  <wp:posOffset>1333500</wp:posOffset>
                </wp:positionH>
                <wp:positionV relativeFrom="paragraph">
                  <wp:posOffset>951865</wp:posOffset>
                </wp:positionV>
                <wp:extent cx="1400175" cy="9144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01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89737A" w14:textId="77777777" w:rsidR="00393AE5" w:rsidRPr="006E782F" w:rsidRDefault="00393AE5" w:rsidP="00CC57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E782F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เป้าหมาย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ย่อยของ</w:t>
                            </w:r>
                          </w:p>
                          <w:p w14:paraId="131FF321" w14:textId="77777777" w:rsidR="00393AE5" w:rsidRPr="006E782F" w:rsidRDefault="00393AE5" w:rsidP="00CC57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๑๗ </w:t>
                            </w:r>
                            <w:r w:rsidRPr="006E782F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นโยบายและแผนความมั่นคง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37756E" id="Text Box 60" o:spid="_x0000_s1039" type="#_x0000_t202" style="position:absolute;left:0;text-align:left;margin-left:105pt;margin-top:74.95pt;width:110.2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" filled="f" stroked="f" strokeweight=".5pt">
                <v:path arrowok="t"/>
                <v:textbox>
                  <w:txbxContent>
                    <w:p w14:paraId="6B89737A" w14:textId="77777777" w:rsidR="00393AE5" w:rsidRPr="006E782F" w:rsidRDefault="00393AE5" w:rsidP="00CC57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E782F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เป้าหมาย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ย่อยของ</w:t>
                      </w:r>
                    </w:p>
                    <w:p w14:paraId="131FF321" w14:textId="77777777" w:rsidR="00393AE5" w:rsidRPr="006E782F" w:rsidRDefault="00393AE5" w:rsidP="00CC57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๑๗ </w:t>
                      </w:r>
                      <w:r w:rsidRPr="006E782F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นโยบายและแผนความมั่นคง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7577AF" wp14:editId="1D7D2A13">
                <wp:simplePos x="0" y="0"/>
                <wp:positionH relativeFrom="margin">
                  <wp:posOffset>4352925</wp:posOffset>
                </wp:positionH>
                <wp:positionV relativeFrom="paragraph">
                  <wp:posOffset>1066165</wp:posOffset>
                </wp:positionV>
                <wp:extent cx="857250" cy="39116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39116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ysClr val="window" lastClr="FFFFFF">
                              <a:lumMod val="95000"/>
                            </a:sysClr>
                          </a:outerShdw>
                        </a:effectLst>
                      </wps:spPr>
                      <wps:txbx>
                        <w:txbxContent>
                          <w:p w14:paraId="7631E685" w14:textId="77777777" w:rsidR="00393AE5" w:rsidRPr="004A1210" w:rsidRDefault="00393AE5" w:rsidP="00CC57E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3738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7577AF" id="Text Box 59" o:spid="_x0000_s1040" type="#_x0000_t202" style="position:absolute;left:0;text-align:left;margin-left:342.75pt;margin-top:83.95pt;width:67.5pt;height:30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" filled="f" stroked="f">
                <v:shadow on="t" color="#f2f2f2" offset="0,4pt"/>
                <v:path arrowok="t"/>
                <v:textbox style="mso-fit-shape-to-text:t">
                  <w:txbxContent>
                    <w:p w14:paraId="7631E685" w14:textId="77777777" w:rsidR="00393AE5" w:rsidRPr="004A1210" w:rsidRDefault="00393AE5" w:rsidP="00CC57E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3738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กลยุทธ์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8720" behindDoc="0" locked="0" layoutInCell="1" allowOverlap="1" wp14:anchorId="65C3E8E7" wp14:editId="27CAC321">
                <wp:simplePos x="0" y="0"/>
                <wp:positionH relativeFrom="margin">
                  <wp:posOffset>4762499</wp:posOffset>
                </wp:positionH>
                <wp:positionV relativeFrom="paragraph">
                  <wp:posOffset>647065</wp:posOffset>
                </wp:positionV>
                <wp:extent cx="0" cy="190500"/>
                <wp:effectExtent l="12700" t="0" r="0" b="0"/>
                <wp:wrapNone/>
                <wp:docPr id="58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42ABD1D" id="ตัวเชื่อมต่อตรง 58" o:spid="_x0000_s1026" style="position:absolute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from="375pt,50.95pt" to="37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 wp14:anchorId="28ACA155" wp14:editId="01B5F347">
                <wp:simplePos x="0" y="0"/>
                <wp:positionH relativeFrom="margin">
                  <wp:posOffset>1152525</wp:posOffset>
                </wp:positionH>
                <wp:positionV relativeFrom="paragraph">
                  <wp:posOffset>656589</wp:posOffset>
                </wp:positionV>
                <wp:extent cx="3609975" cy="0"/>
                <wp:effectExtent l="0" t="12700" r="9525" b="0"/>
                <wp:wrapNone/>
                <wp:docPr id="57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99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5E4A551" id="ตัวเชื่อมต่อตรง 57" o:spid="_x0000_s1026" style="position:absolute;z-index:251672576;visibility:visible;mso-wrap-style:square;mso-width-percent:0;mso-height-percent:0;mso-wrap-distance-left:9pt;mso-wrap-distance-top:.ฏmm;mso-wrap-distance-right:9pt;mso-wrap-distance-bottom:.ฏmm;mso-position-horizontal:absolute;mso-position-horizontal-relative:margin;mso-position-vertical:absolute;mso-position-vertical-relative:text;mso-width-percent:0;mso-height-percent:0;mso-width-relative:margin;mso-height-relative:page" from="90.75pt,51.7pt" to="37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1552" behindDoc="0" locked="0" layoutInCell="1" allowOverlap="1" wp14:anchorId="3C42A384" wp14:editId="6387C5B0">
                <wp:simplePos x="0" y="0"/>
                <wp:positionH relativeFrom="margin">
                  <wp:align>center</wp:align>
                </wp:positionH>
                <wp:positionV relativeFrom="paragraph">
                  <wp:posOffset>466090</wp:posOffset>
                </wp:positionV>
                <wp:extent cx="0" cy="409575"/>
                <wp:effectExtent l="12700" t="0" r="0" b="9525"/>
                <wp:wrapNone/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7EB749D" id="ตัวเชื่อมต่อตรง 56" o:spid="_x0000_s1026" style="position:absolute;z-index:251671552;visibility:visible;mso-wrap-style:square;mso-width-percent:0;mso-height-percent:0;mso-wrap-distance-left:3.17494mm;mso-wrap-distance-top:0;mso-wrap-distance-right:3.17494mm;mso-wrap-distance-bottom:0;mso-position-horizontal:center;mso-position-horizontal-relative:margin;mso-position-vertical:absolute;mso-position-vertical-relative:text;mso-width-percent:0;mso-height-percent:0;mso-width-relative:page;mso-height-relative:margin" from="0,36.7pt" to="0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3D220E8A" w14:textId="77777777" w:rsidR="0098709E" w:rsidRDefault="0098709E" w:rsidP="00D31B4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5E9495A8" w14:textId="77777777" w:rsidR="0098709E" w:rsidRDefault="0098709E" w:rsidP="00D31B4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53E24F4" w14:textId="77777777" w:rsidR="0098709E" w:rsidRDefault="0098709E" w:rsidP="00D31B4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3C1C4CBA" w14:textId="77777777" w:rsidR="0098709E" w:rsidRDefault="0098709E" w:rsidP="00D31B4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4B85C3B" w14:textId="77777777" w:rsidR="0098709E" w:rsidRDefault="0098709E" w:rsidP="00D31B4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FB7030C" w14:textId="77777777" w:rsidR="0098709E" w:rsidRDefault="0098709E" w:rsidP="00D31B45">
      <w:pPr>
        <w:ind w:firstLine="284"/>
        <w:jc w:val="thaiDistribute"/>
        <w:rPr>
          <w:rFonts w:ascii="TH SarabunPSK" w:hAnsi="TH SarabunPSK"/>
          <w:sz w:val="32"/>
          <w:szCs w:val="32"/>
          <w:cs/>
        </w:rPr>
        <w:sectPr w:rsidR="0098709E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3AFCC55E" w14:textId="77777777" w:rsidR="0098709E" w:rsidRDefault="0098709E" w:rsidP="00D31B4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E2C711B" w14:textId="77777777" w:rsidR="0098709E" w:rsidRPr="00FF0FA6" w:rsidRDefault="0098709E" w:rsidP="00D31B45">
      <w:pPr>
        <w:jc w:val="thaiDistribute"/>
        <w:rPr>
          <w:rFonts w:ascii="TH SarabunPSK" w:hAnsi="TH SarabunPSK" w:cs="TH SarabunPSK"/>
        </w:rPr>
      </w:pPr>
    </w:p>
    <w:p w14:paraId="59FBD6FF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73EBB3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B7CD66" wp14:editId="284FA171">
                <wp:simplePos x="0" y="0"/>
                <wp:positionH relativeFrom="column">
                  <wp:posOffset>3637280</wp:posOffset>
                </wp:positionH>
                <wp:positionV relativeFrom="paragraph">
                  <wp:posOffset>151765</wp:posOffset>
                </wp:positionV>
                <wp:extent cx="753745" cy="27178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610C53" w14:textId="77777777" w:rsidR="00393AE5" w:rsidRPr="004C476F" w:rsidRDefault="00393AE5" w:rsidP="009C6D9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C47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กลยุทธ์ย่อย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B7CD66" id="Text Box 26" o:spid="_x0000_s1041" type="#_x0000_t202" style="position:absolute;left:0;text-align:left;margin-left:286.4pt;margin-top:11.95pt;width:59.35pt;height:21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" filled="f" stroked="f" strokeweight=".5pt">
                <v:path arrowok="t"/>
                <v:textbox>
                  <w:txbxContent>
                    <w:p w14:paraId="17610C53" w14:textId="77777777" w:rsidR="00393AE5" w:rsidRPr="004C476F" w:rsidRDefault="00393AE5" w:rsidP="009C6D9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4C476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กลยุทธ์ย่อย</w:t>
                      </w:r>
                    </w:p>
                  </w:txbxContent>
                </v:textbox>
              </v:shape>
            </w:pict>
          </mc:Fallback>
        </mc:AlternateContent>
      </w:r>
    </w:p>
    <w:p w14:paraId="5325FD8E" w14:textId="77777777" w:rsidR="0098709E" w:rsidRDefault="0098709E" w:rsidP="00886725">
      <w:pPr>
        <w:tabs>
          <w:tab w:val="left" w:pos="5529"/>
        </w:tabs>
        <w:rPr>
          <w:rFonts w:ascii="TH SarabunPSK" w:hAnsi="TH SarabunPSK" w:cs="TH SarabunPSK"/>
          <w:sz w:val="32"/>
          <w:szCs w:val="32"/>
        </w:rPr>
        <w:sectPr w:rsidR="0098709E" w:rsidSect="00861A7A">
          <w:type w:val="continuous"/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737D0E05" w14:textId="0DFC3DFD" w:rsidR="0098709E" w:rsidRDefault="0098709E" w:rsidP="00886725">
      <w:pPr>
        <w:rPr>
          <w:rFonts w:ascii="TH SarabunPSK" w:hAnsi="TH SarabunPSK" w:cs="TH SarabunPSK"/>
          <w:sz w:val="32"/>
          <w:szCs w:val="32"/>
          <w:cs/>
        </w:rPr>
      </w:pPr>
    </w:p>
    <w:p w14:paraId="1F8FC310" w14:textId="77777777" w:rsidR="0098709E" w:rsidRDefault="0098709E" w:rsidP="00D31B45">
      <w:pPr>
        <w:rPr>
          <w:rFonts w:ascii="TH SarabunPSK" w:hAnsi="TH SarabunPSK" w:cs="TH SarabunPSK"/>
          <w:sz w:val="32"/>
          <w:szCs w:val="32"/>
        </w:rPr>
      </w:pPr>
    </w:p>
    <w:p w14:paraId="693B105B" w14:textId="43D0D920" w:rsidR="0098709E" w:rsidRDefault="00886725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4FC61EBC" wp14:editId="45DA88F9">
            <wp:simplePos x="914400" y="1446028"/>
            <wp:positionH relativeFrom="margin">
              <wp:align>center</wp:align>
            </wp:positionH>
            <wp:positionV relativeFrom="margin">
              <wp:align>top</wp:align>
            </wp:positionV>
            <wp:extent cx="9000000" cy="4891027"/>
            <wp:effectExtent l="0" t="0" r="0" b="508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891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F6135" w14:textId="28F2B2BD" w:rsidR="0098709E" w:rsidRDefault="004359D0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138535B" wp14:editId="7E6FA62B">
            <wp:extent cx="8983066" cy="497666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063" cy="499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0E22F" w14:textId="652D39B0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A1D3D4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50518B" w14:textId="77777777" w:rsidR="00886725" w:rsidRDefault="00886725" w:rsidP="004359D0">
      <w:pPr>
        <w:rPr>
          <w:rFonts w:ascii="TH SarabunPSK" w:hAnsi="TH SarabunPSK" w:cs="TH SarabunPSK"/>
          <w:sz w:val="32"/>
          <w:szCs w:val="32"/>
        </w:rPr>
      </w:pPr>
    </w:p>
    <w:p w14:paraId="7B551D5B" w14:textId="6ED23FA9" w:rsidR="00886725" w:rsidRDefault="00886725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5194A7A" wp14:editId="1EA75CA7">
            <wp:extent cx="8961120" cy="5013820"/>
            <wp:effectExtent l="0" t="0" r="0" b="0"/>
            <wp:docPr id="1297" name="รูปภาพ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565" cy="501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73EAE" w14:textId="2DA86050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AC5B9A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42D3E0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C7034F" w14:textId="5B7CA262" w:rsidR="0098709E" w:rsidRDefault="00886725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235BCAF" wp14:editId="624066B6">
            <wp:extent cx="8961120" cy="4946313"/>
            <wp:effectExtent l="0" t="0" r="0" b="6985"/>
            <wp:docPr id="1337" name="รูปภาพ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925" cy="494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69363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E124D2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F95C78" w14:textId="77777777" w:rsidR="0098709E" w:rsidRDefault="0098709E" w:rsidP="002308C9">
      <w:pPr>
        <w:rPr>
          <w:rFonts w:ascii="TH SarabunPSK" w:hAnsi="TH SarabunPSK" w:cs="TH SarabunPSK"/>
          <w:sz w:val="32"/>
          <w:szCs w:val="32"/>
        </w:rPr>
      </w:pPr>
    </w:p>
    <w:p w14:paraId="29092F00" w14:textId="77777777" w:rsidR="0098709E" w:rsidRPr="00A11701" w:rsidRDefault="0098709E" w:rsidP="004359D0">
      <w:pPr>
        <w:rPr>
          <w:rFonts w:ascii="TH SarabunPSK" w:hAnsi="TH SarabunPSK" w:cs="TH SarabunPSK"/>
          <w:sz w:val="18"/>
          <w:szCs w:val="18"/>
        </w:rPr>
      </w:pPr>
    </w:p>
    <w:p w14:paraId="605CE964" w14:textId="3AA7433D" w:rsidR="0098709E" w:rsidRDefault="00886725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D109CA3" wp14:editId="356DFD51">
            <wp:extent cx="9000000" cy="4117540"/>
            <wp:effectExtent l="0" t="0" r="0" b="0"/>
            <wp:docPr id="1338" name="รูปภาพ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11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28BB9" w14:textId="79E3D764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846A7A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CF57841" w14:textId="579BD315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13165A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4D6923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C759E0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CFD160" w14:textId="72133A52" w:rsidR="0098709E" w:rsidRDefault="004359D0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152D6C4" wp14:editId="3CD44DE5">
            <wp:extent cx="8946490" cy="5054433"/>
            <wp:effectExtent l="0" t="0" r="7620" b="0"/>
            <wp:docPr id="1372" name="รูปภาพ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732" cy="506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0120A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E0CC05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FFB31B" w14:textId="14355BB0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870419" w14:textId="6EA8E1A9" w:rsidR="0098709E" w:rsidRDefault="00A36B7E" w:rsidP="00D31B4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A546AED" wp14:editId="54A2DD18">
            <wp:extent cx="8982815" cy="4923130"/>
            <wp:effectExtent l="0" t="0" r="0" b="0"/>
            <wp:docPr id="1379" name="รูปภาพ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310" cy="4929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52580" w14:textId="128EA842" w:rsidR="0098709E" w:rsidRDefault="0098709E" w:rsidP="00D31B45">
      <w:pPr>
        <w:rPr>
          <w:rFonts w:ascii="TH SarabunPSK" w:hAnsi="TH SarabunPSK" w:cs="TH SarabunPSK"/>
          <w:sz w:val="32"/>
          <w:szCs w:val="32"/>
        </w:rPr>
      </w:pPr>
    </w:p>
    <w:p w14:paraId="3B6C60FD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199EB7" w14:textId="77777777" w:rsidR="0098709E" w:rsidRDefault="0098709E" w:rsidP="00886725">
      <w:pPr>
        <w:rPr>
          <w:rFonts w:ascii="TH SarabunPSK" w:hAnsi="TH SarabunPSK" w:cs="TH SarabunPSK"/>
          <w:sz w:val="32"/>
          <w:szCs w:val="32"/>
        </w:rPr>
      </w:pPr>
    </w:p>
    <w:p w14:paraId="24EAC067" w14:textId="5D8740CD" w:rsidR="0098709E" w:rsidRDefault="00ED3B70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8CDE139" wp14:editId="59029C70">
            <wp:extent cx="8863965" cy="4684395"/>
            <wp:effectExtent l="0" t="0" r="635" b="190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96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F4CD" w14:textId="05D9A706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F3BFD9" w14:textId="77777777" w:rsidR="0098709E" w:rsidRDefault="0098709E" w:rsidP="005C6450">
      <w:pPr>
        <w:rPr>
          <w:rFonts w:ascii="TH SarabunPSK" w:hAnsi="TH SarabunPSK" w:cs="TH SarabunPSK"/>
          <w:sz w:val="32"/>
          <w:szCs w:val="32"/>
        </w:rPr>
      </w:pPr>
    </w:p>
    <w:p w14:paraId="2B13A5A7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C6BC87" w14:textId="09E949C1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3B5E1D" w14:textId="69B45F71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96348F" w14:textId="7960597F" w:rsidR="0098709E" w:rsidRDefault="004359D0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E48849" wp14:editId="57BF2706">
            <wp:extent cx="8921114" cy="4689043"/>
            <wp:effectExtent l="0" t="0" r="0" b="0"/>
            <wp:docPr id="1374" name="รูปภาพ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449" cy="470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B2A5E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D452F84" w14:textId="55BF29E8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3CACDA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BFEF21" w14:textId="3BDDD21E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4586DA" w14:textId="2098B8BB" w:rsidR="0098709E" w:rsidRDefault="00A36B7E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4A2A47" wp14:editId="1A7A93B1">
            <wp:extent cx="8952499" cy="4367175"/>
            <wp:effectExtent l="0" t="0" r="1270" b="0"/>
            <wp:docPr id="1378" name="รูปภาพ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121" cy="4373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32613" w14:textId="21B79D59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E86851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6F6B4DC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1850FB3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B80D36" w14:textId="040347E0" w:rsidR="0098709E" w:rsidRDefault="004359D0" w:rsidP="00D31B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4AF9F9D" wp14:editId="1D31AF59">
            <wp:extent cx="8869572" cy="4779034"/>
            <wp:effectExtent l="0" t="0" r="825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165" cy="478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F9987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117968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6B4873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BC72A0F" w14:textId="7E1E28F1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8C9B62" w14:textId="7898BE86" w:rsidR="0098709E" w:rsidRDefault="00886725" w:rsidP="005C64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9DB49FD" wp14:editId="7629D033">
            <wp:extent cx="9000000" cy="5111728"/>
            <wp:effectExtent l="0" t="0" r="0" b="0"/>
            <wp:docPr id="1388" name="รูปภาพ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11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1D1B3" w14:textId="77777777" w:rsidR="0098709E" w:rsidRDefault="0098709E" w:rsidP="00D31B4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46845C" w14:textId="77777777" w:rsidR="0098709E" w:rsidRDefault="0098709E" w:rsidP="00D31B45">
      <w:pPr>
        <w:rPr>
          <w:rFonts w:ascii="TH SarabunPSK" w:hAnsi="TH SarabunPSK" w:cs="TH SarabunPSK"/>
          <w:sz w:val="32"/>
          <w:szCs w:val="32"/>
        </w:rPr>
      </w:pPr>
    </w:p>
    <w:p w14:paraId="698D8B8E" w14:textId="77777777" w:rsidR="0098709E" w:rsidRDefault="0098709E" w:rsidP="00D31B45">
      <w:pPr>
        <w:rPr>
          <w:rFonts w:ascii="TH SarabunPSK" w:hAnsi="TH SarabunPSK" w:cs="TH SarabunPSK"/>
          <w:sz w:val="32"/>
          <w:szCs w:val="32"/>
        </w:rPr>
      </w:pPr>
    </w:p>
    <w:p w14:paraId="762FC2BD" w14:textId="623369FE" w:rsidR="0098709E" w:rsidRDefault="00886725" w:rsidP="00D31B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2915CEF" wp14:editId="3DBA3DA6">
            <wp:extent cx="9121822" cy="5040173"/>
            <wp:effectExtent l="0" t="0" r="0" b="0"/>
            <wp:docPr id="1414" name="รูปภาพ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952" cy="50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F0299" w14:textId="77777777" w:rsidR="0098709E" w:rsidRDefault="0098709E" w:rsidP="00D31B45">
      <w:pPr>
        <w:rPr>
          <w:rFonts w:ascii="TH SarabunPSK" w:hAnsi="TH SarabunPSK" w:cs="TH SarabunPSK"/>
          <w:sz w:val="32"/>
          <w:szCs w:val="32"/>
        </w:rPr>
      </w:pPr>
    </w:p>
    <w:p w14:paraId="1EA371B0" w14:textId="682E474D" w:rsidR="0098709E" w:rsidRDefault="0098709E" w:rsidP="00D31B45">
      <w:pPr>
        <w:rPr>
          <w:rFonts w:ascii="TH SarabunPSK" w:hAnsi="TH SarabunPSK" w:cs="TH SarabunPSK"/>
          <w:sz w:val="32"/>
          <w:szCs w:val="32"/>
        </w:rPr>
      </w:pPr>
    </w:p>
    <w:p w14:paraId="0075A041" w14:textId="77777777" w:rsidR="0098709E" w:rsidRDefault="0098709E" w:rsidP="00D31B45">
      <w:pPr>
        <w:rPr>
          <w:rFonts w:ascii="TH SarabunPSK" w:hAnsi="TH SarabunPSK" w:cs="TH SarabunPSK"/>
          <w:sz w:val="32"/>
          <w:szCs w:val="32"/>
        </w:rPr>
      </w:pPr>
    </w:p>
    <w:p w14:paraId="3D753497" w14:textId="062F2D25" w:rsidR="00886725" w:rsidRDefault="00F44240" w:rsidP="00AA206C">
      <w:pPr>
        <w:tabs>
          <w:tab w:val="left" w:pos="8842"/>
        </w:tabs>
        <w:jc w:val="center"/>
        <w:rPr>
          <w:rFonts w:ascii="TH SarabunPSK" w:hAnsi="TH SarabunPSK"/>
          <w:sz w:val="32"/>
          <w:szCs w:val="32"/>
          <w:cs/>
        </w:rPr>
      </w:pPr>
      <w:r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4B7868C2" wp14:editId="7651AA24">
            <wp:extent cx="9107424" cy="4794581"/>
            <wp:effectExtent l="0" t="0" r="0" b="0"/>
            <wp:docPr id="1383" name="รูปภาพ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351" cy="4798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B2F3C" w14:textId="77777777" w:rsidR="00886725" w:rsidRPr="00886725" w:rsidRDefault="00886725" w:rsidP="00886725">
      <w:pPr>
        <w:rPr>
          <w:rFonts w:ascii="TH SarabunPSK" w:hAnsi="TH SarabunPSK"/>
          <w:sz w:val="32"/>
          <w:szCs w:val="32"/>
          <w:cs/>
        </w:rPr>
      </w:pPr>
    </w:p>
    <w:p w14:paraId="6F0F866D" w14:textId="2C7C543E" w:rsidR="00886725" w:rsidRDefault="004044E6" w:rsidP="00886725">
      <w:pPr>
        <w:tabs>
          <w:tab w:val="left" w:pos="7769"/>
        </w:tabs>
        <w:rPr>
          <w:rFonts w:ascii="TH SarabunPSK" w:hAnsi="TH SarabunPSK"/>
          <w:sz w:val="32"/>
          <w:szCs w:val="32"/>
          <w:cs/>
        </w:rPr>
      </w:pPr>
      <w:r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7D97F361" wp14:editId="04B5E978">
            <wp:extent cx="8991647" cy="4106174"/>
            <wp:effectExtent l="0" t="0" r="0" b="8890"/>
            <wp:docPr id="1382" name="รูปภาพ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929" cy="411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38ACC" w14:textId="3140D945" w:rsidR="00886725" w:rsidRDefault="00886725" w:rsidP="00886725">
      <w:pPr>
        <w:tabs>
          <w:tab w:val="left" w:pos="7769"/>
        </w:tabs>
        <w:rPr>
          <w:rFonts w:ascii="TH SarabunPSK" w:hAnsi="TH SarabunPSK"/>
          <w:sz w:val="32"/>
          <w:szCs w:val="32"/>
          <w:cs/>
        </w:rPr>
      </w:pPr>
      <w:r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12D705DD" wp14:editId="60BCDE6F">
            <wp:extent cx="9000000" cy="3537413"/>
            <wp:effectExtent l="0" t="0" r="0" b="0"/>
            <wp:docPr id="1417" name="รูปภาพ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53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8F3DD" w14:textId="77777777" w:rsidR="00886725" w:rsidRPr="00886725" w:rsidRDefault="00886725" w:rsidP="00886725">
      <w:pPr>
        <w:rPr>
          <w:rFonts w:ascii="TH SarabunPSK" w:hAnsi="TH SarabunPSK"/>
          <w:sz w:val="32"/>
          <w:szCs w:val="32"/>
          <w:cs/>
        </w:rPr>
      </w:pPr>
    </w:p>
    <w:p w14:paraId="1FCC6FB0" w14:textId="77777777" w:rsidR="00886725" w:rsidRPr="00886725" w:rsidRDefault="00886725" w:rsidP="00886725">
      <w:pPr>
        <w:rPr>
          <w:rFonts w:ascii="TH SarabunPSK" w:hAnsi="TH SarabunPSK"/>
          <w:sz w:val="32"/>
          <w:szCs w:val="32"/>
          <w:cs/>
        </w:rPr>
      </w:pPr>
    </w:p>
    <w:p w14:paraId="00062F1A" w14:textId="77777777" w:rsidR="00886725" w:rsidRPr="00886725" w:rsidRDefault="00886725" w:rsidP="00886725">
      <w:pPr>
        <w:rPr>
          <w:rFonts w:ascii="TH SarabunPSK" w:hAnsi="TH SarabunPSK"/>
          <w:sz w:val="32"/>
          <w:szCs w:val="32"/>
          <w:cs/>
        </w:rPr>
      </w:pPr>
    </w:p>
    <w:p w14:paraId="0AC8D744" w14:textId="77777777" w:rsidR="00886725" w:rsidRPr="00886725" w:rsidRDefault="00886725" w:rsidP="00886725">
      <w:pPr>
        <w:rPr>
          <w:rFonts w:ascii="TH SarabunPSK" w:hAnsi="TH SarabunPSK"/>
          <w:sz w:val="32"/>
          <w:szCs w:val="32"/>
          <w:cs/>
        </w:rPr>
      </w:pPr>
    </w:p>
    <w:p w14:paraId="7539C63A" w14:textId="55F7074C" w:rsidR="00886725" w:rsidRDefault="00886725" w:rsidP="00886725">
      <w:pPr>
        <w:rPr>
          <w:rFonts w:ascii="TH SarabunPSK" w:hAnsi="TH SarabunPSK"/>
          <w:sz w:val="32"/>
          <w:szCs w:val="32"/>
          <w:cs/>
        </w:rPr>
      </w:pPr>
    </w:p>
    <w:p w14:paraId="00DFDF5F" w14:textId="4A84D68C" w:rsidR="00886725" w:rsidRDefault="00886725" w:rsidP="00886725">
      <w:pPr>
        <w:rPr>
          <w:rFonts w:ascii="TH SarabunPSK" w:hAnsi="TH SarabunPSK"/>
          <w:sz w:val="32"/>
          <w:szCs w:val="32"/>
          <w:cs/>
        </w:rPr>
      </w:pPr>
      <w:r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52D0E9FF" wp14:editId="5854AD1D">
            <wp:extent cx="9000000" cy="3669749"/>
            <wp:effectExtent l="0" t="0" r="0" b="0"/>
            <wp:docPr id="1418" name="รูปภาพ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66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38786" w14:textId="4162F5A9" w:rsidR="0098709E" w:rsidRPr="00886725" w:rsidRDefault="00886725" w:rsidP="00886725">
      <w:pPr>
        <w:tabs>
          <w:tab w:val="center" w:pos="6979"/>
        </w:tabs>
        <w:rPr>
          <w:rFonts w:ascii="TH SarabunPSK" w:hAnsi="TH SarabunPSK"/>
          <w:sz w:val="32"/>
          <w:szCs w:val="32"/>
          <w:cs/>
        </w:rPr>
        <w:sectPr w:rsidR="0098709E" w:rsidRPr="00886725" w:rsidSect="00861A7A">
          <w:pgSz w:w="16839" w:h="11907" w:orient="landscape" w:code="9"/>
          <w:pgMar w:top="1440" w:right="1440" w:bottom="1080" w:left="1440" w:header="720" w:footer="720" w:gutter="0"/>
          <w:pgNumType w:fmt="thaiNumbers"/>
          <w:cols w:space="720"/>
          <w:docGrid w:linePitch="299"/>
        </w:sectPr>
      </w:pPr>
      <w:r>
        <w:rPr>
          <w:rFonts w:ascii="TH SarabunPSK" w:hAnsi="TH SarabunPSK"/>
          <w:sz w:val="32"/>
          <w:szCs w:val="32"/>
          <w:cs/>
        </w:rPr>
        <w:tab/>
      </w:r>
    </w:p>
    <w:p w14:paraId="546F4B36" w14:textId="1FDBEDA2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4CA545F6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7B79C50E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0989B05C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023F8015" w14:textId="77777777" w:rsidR="0098709E" w:rsidRPr="00C50AD0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C50AD0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ผนวก ง</w:t>
      </w:r>
    </w:p>
    <w:p w14:paraId="5921641E" w14:textId="77777777" w:rsidR="0098709E" w:rsidRPr="00C50AD0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20"/>
          <w:szCs w:val="20"/>
        </w:rPr>
      </w:pPr>
    </w:p>
    <w:p w14:paraId="15364DA1" w14:textId="77777777" w:rsidR="00576E5D" w:rsidRDefault="0098709E" w:rsidP="00D31B45">
      <w:pPr>
        <w:tabs>
          <w:tab w:val="left" w:pos="1418"/>
        </w:tabs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C50AD0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ตารางสรุปตัวชี้วัด</w:t>
      </w:r>
    </w:p>
    <w:p w14:paraId="21402751" w14:textId="77777777" w:rsidR="00576E5D" w:rsidRDefault="00576E5D" w:rsidP="00D31B45">
      <w:pPr>
        <w:tabs>
          <w:tab w:val="left" w:pos="1418"/>
        </w:tabs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7A3A43E" w14:textId="77777777" w:rsidR="00576E5D" w:rsidRDefault="00576E5D" w:rsidP="00D31B45">
      <w:pPr>
        <w:tabs>
          <w:tab w:val="left" w:pos="1418"/>
        </w:tabs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4057C61" w14:textId="77777777" w:rsidR="00576E5D" w:rsidRDefault="00576E5D" w:rsidP="00D31B45">
      <w:pPr>
        <w:tabs>
          <w:tab w:val="left" w:pos="1418"/>
        </w:tabs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7C3E6AB" w14:textId="77777777" w:rsidR="00576E5D" w:rsidRDefault="00576E5D" w:rsidP="00D31B45">
      <w:pPr>
        <w:tabs>
          <w:tab w:val="left" w:pos="1418"/>
        </w:tabs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4265E5D" w14:textId="77777777" w:rsidR="00576E5D" w:rsidRDefault="00576E5D" w:rsidP="00D31B45">
      <w:pPr>
        <w:tabs>
          <w:tab w:val="left" w:pos="1418"/>
        </w:tabs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53B9ECB" w14:textId="77777777" w:rsidR="00576E5D" w:rsidRDefault="00576E5D" w:rsidP="00D31B45">
      <w:pPr>
        <w:tabs>
          <w:tab w:val="left" w:pos="1418"/>
        </w:tabs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D3CE9BA" w14:textId="77777777" w:rsidR="00576E5D" w:rsidRDefault="00576E5D" w:rsidP="00D31B45">
      <w:pPr>
        <w:tabs>
          <w:tab w:val="left" w:pos="1418"/>
        </w:tabs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E16F209" w14:textId="77777777" w:rsidR="00735BB8" w:rsidRDefault="00735BB8" w:rsidP="00D31B45">
      <w:pPr>
        <w:tabs>
          <w:tab w:val="left" w:pos="1418"/>
        </w:tabs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663444D" w14:textId="34DF5053" w:rsidR="00576E5D" w:rsidRDefault="00576E5D" w:rsidP="00D31B45">
      <w:pPr>
        <w:tabs>
          <w:tab w:val="left" w:pos="1418"/>
        </w:tabs>
        <w:jc w:val="center"/>
        <w:rPr>
          <w:rFonts w:ascii="TH SarabunPSK" w:hAnsi="TH SarabunPSK"/>
          <w:b/>
          <w:bCs/>
          <w:spacing w:val="-2"/>
          <w:sz w:val="36"/>
          <w:szCs w:val="36"/>
          <w:u w:val="single"/>
          <w:cs/>
        </w:rPr>
        <w:sectPr w:rsidR="00576E5D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7D345BEC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๑ </w:t>
      </w:r>
    </w:p>
    <w:p w14:paraId="5CB75FE6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t>การเสริมสร้างความมั่นคงของสถาบันหลักของชาติ</w:t>
      </w:r>
    </w:p>
    <w:p w14:paraId="01E6DB71" w14:textId="77777777" w:rsidR="0098709E" w:rsidRDefault="0098709E" w:rsidP="00D31B45">
      <w:pPr>
        <w:rPr>
          <w:rFonts w:ascii="TH SarabunPSK" w:hAnsi="TH SarabunPSK" w:cs="TH SarabunPSK"/>
          <w:szCs w:val="32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3953"/>
        <w:gridCol w:w="2465"/>
      </w:tblGrid>
      <w:tr w:rsidR="0098709E" w14:paraId="36DDE523" w14:textId="77777777" w:rsidTr="009C6D9C">
        <w:trPr>
          <w:jc w:val="center"/>
        </w:trPr>
        <w:tc>
          <w:tcPr>
            <w:tcW w:w="3964" w:type="dxa"/>
            <w:shd w:val="clear" w:color="auto" w:fill="D0CECE"/>
            <w:vAlign w:val="center"/>
          </w:tcPr>
          <w:p w14:paraId="107D2C36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  <w:vAlign w:val="center"/>
          </w:tcPr>
          <w:p w14:paraId="2D15C2E7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  <w:vAlign w:val="center"/>
          </w:tcPr>
          <w:p w14:paraId="36E2D3A3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3A4CECF6" w14:textId="77777777" w:rsidTr="009C6D9C">
        <w:trPr>
          <w:jc w:val="center"/>
        </w:trPr>
        <w:tc>
          <w:tcPr>
            <w:tcW w:w="3964" w:type="dxa"/>
            <w:shd w:val="clear" w:color="auto" w:fill="auto"/>
          </w:tcPr>
          <w:p w14:paraId="79AC5025" w14:textId="77777777" w:rsidR="0098709E" w:rsidRPr="00D84580" w:rsidRDefault="0098709E" w:rsidP="00602417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การธำรงรักษาไว้ซึ่งสถาบันพระมหากษัตริย์</w:t>
            </w:r>
          </w:p>
        </w:tc>
        <w:tc>
          <w:tcPr>
            <w:tcW w:w="5670" w:type="dxa"/>
            <w:shd w:val="clear" w:color="auto" w:fill="auto"/>
          </w:tcPr>
          <w:p w14:paraId="628B92E0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การ</w:t>
            </w:r>
            <w:r w:rsidRPr="00A837EC">
              <w:rPr>
                <w:rFonts w:ascii="TH SarabunPSK" w:eastAsia="Cambria" w:hAnsi="TH SarabunPSK" w:cs="TH SarabunPSK"/>
                <w:szCs w:val="32"/>
                <w:cs/>
              </w:rPr>
              <w:t>จัดทำชุดข้อมูลองค์ความรู้เกี่ยวกับสถาบันพระมหากษัตริย์ และเผยแพร่ตามช่องทางประชาสัมพันธ์ต่าง ๆ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 </w:t>
            </w:r>
          </w:p>
        </w:tc>
        <w:tc>
          <w:tcPr>
            <w:tcW w:w="3316" w:type="dxa"/>
            <w:shd w:val="clear" w:color="auto" w:fill="auto"/>
          </w:tcPr>
          <w:p w14:paraId="1F8E89E6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FB4A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เพิ่มขึ้น</w:t>
            </w:r>
            <w:r w:rsidRPr="00FB4A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อย่างน้อยร้อยละ ๕ จากผลการดำเนินงานของปีที่ผ่านมา</w:t>
            </w:r>
          </w:p>
        </w:tc>
      </w:tr>
      <w:tr w:rsidR="0098709E" w14:paraId="6BEE351D" w14:textId="77777777" w:rsidTr="009C6D9C">
        <w:trPr>
          <w:jc w:val="center"/>
        </w:trPr>
        <w:tc>
          <w:tcPr>
            <w:tcW w:w="3964" w:type="dxa"/>
            <w:vMerge w:val="restart"/>
            <w:shd w:val="clear" w:color="auto" w:fill="auto"/>
          </w:tcPr>
          <w:p w14:paraId="7E23F5A2" w14:textId="2630FD40" w:rsidR="0098709E" w:rsidRPr="00D84580" w:rsidRDefault="0098709E" w:rsidP="00602417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คนในชาติอยู่ร่วมกันอย่างสันติและเคารพในความแตกต่างหลากหลาย โดยได้รับ</w:t>
            </w:r>
            <w:r w:rsidR="00602417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B04037">
              <w:rPr>
                <w:rFonts w:ascii="TH SarabunPSK" w:eastAsia="Cambria" w:hAnsi="TH SarabunPSK" w:cs="TH SarabunPSK"/>
                <w:spacing w:val="-16"/>
                <w:szCs w:val="32"/>
                <w:cs/>
              </w:rPr>
              <w:t>ความคุ้มครองตามหลักสิทธิมนุษยชน</w:t>
            </w:r>
            <w:r w:rsidRPr="00D84580">
              <w:rPr>
                <w:rFonts w:ascii="TH SarabunPSK" w:eastAsia="Cambria" w:hAnsi="TH SarabunPSK" w:cs="TH SarabunPSK"/>
                <w:spacing w:val="-8"/>
                <w:szCs w:val="32"/>
                <w:cs/>
              </w:rPr>
              <w:t xml:space="preserve"> ซึ่งหมายรวมถึง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การให้ความสำคัญกับทุกศาสนา ผู้ที่มีหลักความเชื่อต่าง ๆ และผู้ที่ไม่นับถือศาสนา</w:t>
            </w:r>
          </w:p>
        </w:tc>
        <w:tc>
          <w:tcPr>
            <w:tcW w:w="5670" w:type="dxa"/>
            <w:shd w:val="clear" w:color="auto" w:fill="auto"/>
          </w:tcPr>
          <w:p w14:paraId="44935371" w14:textId="2C9F8B2F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FB7B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การจัดทำ</w:t>
            </w:r>
            <w:r w:rsidRPr="00FB7B0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FB7B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พัฒนา</w:t>
            </w:r>
            <w:r w:rsidRPr="00FB7B0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FB7B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หรือปรับปรุงมาตรการ</w:t>
            </w:r>
            <w:r w:rsidR="00B0403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FB7B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ของรัฐเพื่อส่งเสริม</w:t>
            </w:r>
            <w:r w:rsidRPr="00FB7B0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FB7B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คุ้มครอง</w:t>
            </w:r>
            <w:r w:rsidRPr="00FB7B0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FB7B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และปกป้อง</w:t>
            </w:r>
            <w:r w:rsidR="00B0403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FB7B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ิทธิมนุษยชนภายในของไทยให้สอดคล้องกับบริบทภายในประเทศและสนธิสัญญาระหว่างประเทศว่าด้วยสิทธิมนุษยชนที่ประเทศไทยเป็นภาคี</w:t>
            </w:r>
          </w:p>
        </w:tc>
        <w:tc>
          <w:tcPr>
            <w:tcW w:w="3316" w:type="dxa"/>
            <w:shd w:val="clear" w:color="auto" w:fill="auto"/>
          </w:tcPr>
          <w:p w14:paraId="62F4FF2C" w14:textId="37C3B8B1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อย่างน้อยปีละ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="00742637">
              <w:rPr>
                <w:rFonts w:ascii="TH SarabunPSK" w:eastAsia="Cambria" w:hAnsi="TH SarabunPSK" w:cs="TH SarabunPSK"/>
                <w:szCs w:val="32"/>
              </w:rPr>
              <w:t xml:space="preserve"> 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มาตรการ</w:t>
            </w:r>
          </w:p>
        </w:tc>
      </w:tr>
      <w:tr w:rsidR="0098709E" w14:paraId="6B0535E3" w14:textId="77777777" w:rsidTr="009C6D9C">
        <w:trPr>
          <w:jc w:val="center"/>
        </w:trPr>
        <w:tc>
          <w:tcPr>
            <w:tcW w:w="3964" w:type="dxa"/>
            <w:vMerge/>
            <w:shd w:val="clear" w:color="auto" w:fill="auto"/>
          </w:tcPr>
          <w:p w14:paraId="2C789C96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14:paraId="2A1BF47F" w14:textId="683132B6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-8"/>
                <w:szCs w:val="32"/>
                <w:cs/>
              </w:rPr>
              <w:t>คำร้องเกี่ยวกับการถูกละเมิดสิทธิมนุษยชน</w:t>
            </w:r>
            <w:r>
              <w:rPr>
                <w:rFonts w:ascii="TH SarabunPSK" w:eastAsia="Cambria" w:hAnsi="TH SarabunPSK" w:cs="TH SarabunPSK"/>
                <w:spacing w:val="-8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-8"/>
                <w:szCs w:val="32"/>
                <w:cs/>
              </w:rPr>
              <w:t>และการถูกเลือก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ปฏิบัติได้รับการพิจาร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ณา</w:t>
            </w:r>
            <w:r w:rsidR="00B04037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และเข้าสู่กระบวนการแก้ไขปัญหา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โดยหน่วยงานที่เกี่ยวข้อง</w:t>
            </w:r>
          </w:p>
        </w:tc>
        <w:tc>
          <w:tcPr>
            <w:tcW w:w="3316" w:type="dxa"/>
            <w:shd w:val="clear" w:color="auto" w:fill="auto"/>
          </w:tcPr>
          <w:p w14:paraId="0D7F62FD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91EBC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</w:t>
            </w:r>
            <w:r w:rsidRPr="00D91E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 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เมื่อเทียบกับค่าเฉลี่ยย้อนหลัง ๕ ปี</w:t>
            </w:r>
          </w:p>
        </w:tc>
      </w:tr>
      <w:tr w:rsidR="0098709E" w14:paraId="56BB5BEC" w14:textId="77777777" w:rsidTr="009C6D9C">
        <w:trPr>
          <w:jc w:val="center"/>
        </w:trPr>
        <w:tc>
          <w:tcPr>
            <w:tcW w:w="3964" w:type="dxa"/>
            <w:vMerge/>
            <w:shd w:val="clear" w:color="auto" w:fill="auto"/>
          </w:tcPr>
          <w:p w14:paraId="41F12539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14:paraId="5B2DDAF1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การปฏิบัติตามข้อเสนอแนะที่ไทยตอบรับ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ในรายงานทบทวนสถานการณ์สิทธิมนุษยชนของประเทศตามกระบวนการทบทวนสถานการณ์สิทธิมนุษยชน (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</w:rPr>
              <w:t xml:space="preserve">Universal Periodic Review: UPR) 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ภายใต้คณะมนตรีสิทธิมนุษยชนแห่งสหประชาชาติ (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</w:rPr>
              <w:t xml:space="preserve">Human Rights Council: HRC) 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๕๗๐ </w:t>
            </w:r>
          </w:p>
        </w:tc>
        <w:tc>
          <w:tcPr>
            <w:tcW w:w="3316" w:type="dxa"/>
            <w:shd w:val="clear" w:color="auto" w:fill="auto"/>
          </w:tcPr>
          <w:p w14:paraId="09352439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มีผลการปฏิบัติตาม</w:t>
            </w:r>
            <w:r w:rsidRPr="0029126C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ข้อเสนอแนะที่ไทย</w:t>
            </w:r>
            <w:r>
              <w:rPr>
                <w:rFonts w:ascii="TH SarabunPSK" w:eastAsia="Cambria" w:hAnsi="TH SarabunPSK" w:cs="TH SarabunPSK"/>
                <w:sz w:val="32"/>
                <w:szCs w:val="32"/>
              </w:rPr>
              <w:br/>
            </w:r>
            <w:r w:rsidRPr="0029126C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ตอบรับในกระบวนการ </w:t>
            </w:r>
            <w:r w:rsidRPr="0029126C">
              <w:rPr>
                <w:rFonts w:ascii="TH SarabunPSK" w:eastAsia="Cambria" w:hAnsi="TH SarabunPSK" w:cs="TH SarabunPSK"/>
                <w:sz w:val="32"/>
                <w:szCs w:val="32"/>
              </w:rPr>
              <w:t xml:space="preserve">UPR </w:t>
            </w:r>
            <w:r w:rsidRPr="0029126C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รอบที่ ๓ ไม่ต่ำกว่าร้อยละ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 ๕๐ และรอบที่ ๔ ไม่ต่ำกว่าร้อยละ ๑๐</w:t>
            </w:r>
          </w:p>
        </w:tc>
      </w:tr>
    </w:tbl>
    <w:p w14:paraId="6CC255EE" w14:textId="77777777" w:rsidR="0098709E" w:rsidRPr="00C50AD0" w:rsidRDefault="0098709E" w:rsidP="00D31B45">
      <w:pPr>
        <w:rPr>
          <w:rFonts w:ascii="TH SarabunPSK" w:hAnsi="TH SarabunPSK" w:cs="TH SarabunPSK"/>
          <w:szCs w:val="32"/>
        </w:rPr>
      </w:pPr>
    </w:p>
    <w:p w14:paraId="76678C8F" w14:textId="77777777" w:rsidR="0098709E" w:rsidRDefault="0098709E" w:rsidP="00D31B45">
      <w:pPr>
        <w:rPr>
          <w:rFonts w:ascii="TH SarabunPSK" w:hAnsi="TH SarabunPSK"/>
          <w:szCs w:val="32"/>
          <w:cs/>
        </w:rPr>
        <w:sectPr w:rsidR="0098709E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7D8848F3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นโยบายและแผนความมั่นคงที่ ๒</w:t>
      </w:r>
      <w:r w:rsidRPr="0029126C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</w:p>
    <w:p w14:paraId="70638DFB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t>การปกป้องอธิปไตยและผลประโยชน์ของชาติ และการพัฒนาศักยภาพการป้องกันประเทศ</w:t>
      </w:r>
    </w:p>
    <w:p w14:paraId="364AD231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3902"/>
        <w:gridCol w:w="2405"/>
      </w:tblGrid>
      <w:tr w:rsidR="0098709E" w14:paraId="65B21DE0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6F6E6CF4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7A56AD98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6A4EA238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44C51D86" w14:textId="77777777" w:rsidTr="009C6D9C">
        <w:trPr>
          <w:jc w:val="center"/>
        </w:trPr>
        <w:tc>
          <w:tcPr>
            <w:tcW w:w="3964" w:type="dxa"/>
            <w:vMerge w:val="restart"/>
            <w:shd w:val="clear" w:color="auto" w:fill="auto"/>
          </w:tcPr>
          <w:p w14:paraId="7D310AEA" w14:textId="3B5CCE4F" w:rsidR="0098709E" w:rsidRPr="00D84580" w:rsidRDefault="0098709E" w:rsidP="00602417">
            <w:pPr>
              <w:rPr>
                <w:rFonts w:ascii="TH SarabunPSK" w:eastAsia="Cambria" w:hAnsi="TH SarabunPSK" w:cs="TH SarabunPSK"/>
                <w:szCs w:val="32"/>
              </w:rPr>
            </w:pPr>
            <w:r w:rsidRPr="00B04037">
              <w:rPr>
                <w:rFonts w:ascii="TH SarabunPSK" w:eastAsia="Cambria" w:hAnsi="TH SarabunPSK" w:cs="TH SarabunPSK"/>
                <w:spacing w:val="-12"/>
                <w:szCs w:val="32"/>
                <w:cs/>
              </w:rPr>
              <w:t>การปกป้อง รักษา และแก้ไขปัญหา</w:t>
            </w:r>
            <w:r w:rsidRPr="00B04037">
              <w:rPr>
                <w:rFonts w:ascii="TH SarabunPSK" w:eastAsia="Cambria" w:hAnsi="TH SarabunPSK" w:cs="TH SarabunPSK"/>
                <w:szCs w:val="32"/>
                <w:cs/>
              </w:rPr>
              <w:t>ที่กระทบต่ออธิปไตยของชาติ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และผลประโยชน์</w:t>
            </w:r>
            <w:r w:rsidRPr="00CE3C5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ชาติ</w:t>
            </w:r>
          </w:p>
        </w:tc>
        <w:tc>
          <w:tcPr>
            <w:tcW w:w="5670" w:type="dxa"/>
            <w:shd w:val="clear" w:color="auto" w:fill="auto"/>
          </w:tcPr>
          <w:p w14:paraId="5D7CAC77" w14:textId="77777777" w:rsidR="0098709E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ความพร้อมของกองทัพและหน่วยงาน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ความมั่นคงที่เกี่ยวข้องในการปฏิบัติการ</w:t>
            </w:r>
          </w:p>
          <w:p w14:paraId="12F13C02" w14:textId="6A94F1E7" w:rsidR="0098709E" w:rsidRPr="00B04037" w:rsidRDefault="0098709E" w:rsidP="00D31B45">
            <w:pPr>
              <w:rPr>
                <w:rFonts w:ascii="TH SarabunPSK" w:eastAsia="Cambria" w:hAnsi="TH SarabunPSK" w:cs="TH SarabunPSK"/>
                <w:spacing w:val="-16"/>
                <w:szCs w:val="32"/>
              </w:rPr>
            </w:pPr>
            <w:r w:rsidRPr="00B04037">
              <w:rPr>
                <w:rFonts w:ascii="TH SarabunPSK" w:eastAsia="Cambria" w:hAnsi="TH SarabunPSK" w:cs="TH SarabunPSK"/>
                <w:spacing w:val="-16"/>
                <w:szCs w:val="32"/>
                <w:cs/>
              </w:rPr>
              <w:t>ตามแผนป้องกันประเทศด้ว</w:t>
            </w:r>
            <w:r w:rsidR="00B04037" w:rsidRPr="00B04037">
              <w:rPr>
                <w:rFonts w:ascii="TH SarabunPSK" w:eastAsia="Cambria" w:hAnsi="TH SarabunPSK" w:cs="TH SarabunPSK" w:hint="cs"/>
                <w:spacing w:val="-16"/>
                <w:szCs w:val="32"/>
                <w:cs/>
              </w:rPr>
              <w:t>ย</w:t>
            </w:r>
            <w:r w:rsidRPr="00B04037">
              <w:rPr>
                <w:rFonts w:ascii="TH SarabunPSK" w:eastAsia="Cambria" w:hAnsi="TH SarabunPSK" w:cs="TH SarabunPSK"/>
                <w:spacing w:val="-16"/>
                <w:szCs w:val="32"/>
                <w:cs/>
              </w:rPr>
              <w:t xml:space="preserve">ระบบปฏิบัติการร่วม </w:t>
            </w:r>
          </w:p>
        </w:tc>
        <w:tc>
          <w:tcPr>
            <w:tcW w:w="3316" w:type="dxa"/>
            <w:shd w:val="clear" w:color="auto" w:fill="auto"/>
          </w:tcPr>
          <w:p w14:paraId="4B97C5FC" w14:textId="77777777" w:rsidR="0098709E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A837EC">
              <w:rPr>
                <w:rFonts w:ascii="TH SarabunPSK" w:eastAsia="Cambria" w:hAnsi="TH SarabunPSK" w:cs="TH SarabunPSK"/>
                <w:szCs w:val="32"/>
                <w:cs/>
              </w:rPr>
              <w:t>หน่วยทหารตาม</w:t>
            </w:r>
          </w:p>
          <w:p w14:paraId="1893234D" w14:textId="77777777" w:rsidR="0098709E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A837EC">
              <w:rPr>
                <w:rFonts w:ascii="TH SarabunPSK" w:eastAsia="Cambria" w:hAnsi="TH SarabunPSK" w:cs="TH SarabunPSK"/>
                <w:szCs w:val="32"/>
                <w:cs/>
              </w:rPr>
              <w:t>แผนป้องกันประเทศ</w:t>
            </w:r>
          </w:p>
          <w:p w14:paraId="5FBDF0C6" w14:textId="77777777" w:rsidR="0098709E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A837EC">
              <w:rPr>
                <w:rFonts w:ascii="TH SarabunPSK" w:eastAsia="Cambria" w:hAnsi="TH SarabunPSK" w:cs="TH SarabunPSK"/>
                <w:szCs w:val="32"/>
                <w:cs/>
              </w:rPr>
              <w:t>ผ่านเกณฑ์มาตรฐาน</w:t>
            </w:r>
          </w:p>
          <w:p w14:paraId="14CAD7CA" w14:textId="77777777" w:rsidR="0098709E" w:rsidRPr="00A837EC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A837EC">
              <w:rPr>
                <w:rFonts w:ascii="TH SarabunPSK" w:eastAsia="Cambria" w:hAnsi="TH SarabunPSK" w:cs="TH SarabunPSK"/>
                <w:szCs w:val="32"/>
                <w:cs/>
              </w:rPr>
              <w:t>การฝึกร่วมกองทัพไทย</w:t>
            </w:r>
            <w:r w:rsidRPr="00A837EC">
              <w:rPr>
                <w:rFonts w:ascii="TH SarabunPSK" w:eastAsia="Cambria" w:hAnsi="TH SarabunPSK" w:cs="TH SarabunPSK" w:hint="cs"/>
                <w:szCs w:val="32"/>
                <w:cs/>
              </w:rPr>
              <w:t xml:space="preserve"> </w:t>
            </w:r>
            <w:r w:rsidRPr="00A837EC">
              <w:rPr>
                <w:rFonts w:ascii="TH SarabunPSK" w:eastAsia="Cambria" w:hAnsi="TH SarabunPSK" w:cs="TH SarabunPSK"/>
                <w:szCs w:val="32"/>
                <w:cs/>
              </w:rPr>
              <w:t>ภายในปี ๒๕๗๐</w:t>
            </w:r>
          </w:p>
        </w:tc>
      </w:tr>
      <w:tr w:rsidR="0098709E" w14:paraId="70C38FE8" w14:textId="77777777" w:rsidTr="009C6D9C">
        <w:trPr>
          <w:jc w:val="center"/>
        </w:trPr>
        <w:tc>
          <w:tcPr>
            <w:tcW w:w="3964" w:type="dxa"/>
            <w:vMerge/>
            <w:shd w:val="clear" w:color="auto" w:fill="auto"/>
          </w:tcPr>
          <w:p w14:paraId="590A7FE9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2D9EC82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หน่วยปฏิบัติการหลักของเหล่าทัพ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ในการปฏิบัติการตามแผนป้องกันประเทศ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มีความพร้อมด้านกำลังพล ยุทโธปกรณ์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และการฝึก </w:t>
            </w:r>
          </w:p>
        </w:tc>
        <w:tc>
          <w:tcPr>
            <w:tcW w:w="3316" w:type="dxa"/>
            <w:shd w:val="clear" w:color="auto" w:fill="auto"/>
          </w:tcPr>
          <w:p w14:paraId="7D52E90D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ไม่ต่ำกว่าร้อยละ ๘๐ 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br/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  <w:tr w:rsidR="0098709E" w14:paraId="10291E5B" w14:textId="77777777" w:rsidTr="009C6D9C">
        <w:trPr>
          <w:jc w:val="center"/>
        </w:trPr>
        <w:tc>
          <w:tcPr>
            <w:tcW w:w="3964" w:type="dxa"/>
            <w:vMerge w:val="restart"/>
            <w:shd w:val="clear" w:color="auto" w:fill="auto"/>
          </w:tcPr>
          <w:p w14:paraId="1974B5B0" w14:textId="6F112892" w:rsidR="0098709E" w:rsidRPr="00D84580" w:rsidRDefault="0098709E" w:rsidP="00602417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การพัฒนาขีดความสามารถ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br/>
              <w:t>เชิงยุทธศาสตร์ของกองทัพ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B04037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เพื่อการป้องกันประเทศในอนาคต</w:t>
            </w:r>
          </w:p>
        </w:tc>
        <w:tc>
          <w:tcPr>
            <w:tcW w:w="5670" w:type="dxa"/>
            <w:shd w:val="clear" w:color="auto" w:fill="auto"/>
          </w:tcPr>
          <w:p w14:paraId="2D6AE4E6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7E19B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การพัฒนากองทัพ</w:t>
            </w:r>
            <w:r w:rsidRPr="007E19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และหน่วยงานด้าน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7E19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ความมั่นคงที่เกี่ยวข้อง</w:t>
            </w:r>
            <w:r w:rsidRPr="007E19B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ไปสู่ความทันสมัย</w:t>
            </w:r>
          </w:p>
        </w:tc>
        <w:tc>
          <w:tcPr>
            <w:tcW w:w="3316" w:type="dxa"/>
            <w:shd w:val="clear" w:color="auto" w:fill="auto"/>
          </w:tcPr>
          <w:p w14:paraId="78DC1BBA" w14:textId="087064F0" w:rsidR="0098709E" w:rsidRDefault="0098709E" w:rsidP="00D31B4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E19B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การประยุกต์ใช้เทคโนโลยีดิจิทัลในการเชื่อมโยงระบบงาน</w:t>
            </w:r>
            <w:r w:rsidRPr="007E19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E19B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ตลอดจนเสริมสร้างความพร้อมเพื่อให้สามารถรองรับปฏิบัติการทางไซเบอร์</w:t>
            </w:r>
            <w:r w:rsidR="00225CC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7E19B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และอวกาศได้</w:t>
            </w:r>
          </w:p>
          <w:p w14:paraId="2F20960C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  <w:tr w:rsidR="0098709E" w14:paraId="08898985" w14:textId="77777777" w:rsidTr="009C6D9C">
        <w:trPr>
          <w:jc w:val="center"/>
        </w:trPr>
        <w:tc>
          <w:tcPr>
            <w:tcW w:w="3964" w:type="dxa"/>
            <w:vMerge/>
            <w:shd w:val="clear" w:color="auto" w:fill="auto"/>
          </w:tcPr>
          <w:p w14:paraId="147E544A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4D745C72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4E2D2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หน่วยทหารที่มีก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ำลังพลสำรองบรรจุในอัตราของหน่วย</w:t>
            </w:r>
            <w:r w:rsidRPr="004E2D2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มีการเรียกกำลังพลสำรอง</w:t>
            </w:r>
            <w:r w:rsidRPr="004E2D2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เข้าร่วม</w:t>
            </w:r>
            <w:r w:rsidRPr="00415BA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การฝึกหรือ</w:t>
            </w:r>
            <w:r w:rsidRPr="00415BA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ปฏิบัติภารกิจ</w:t>
            </w:r>
            <w:r w:rsidRPr="00415BAA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ร่วมกับของ</w:t>
            </w:r>
            <w:r w:rsidRPr="00415BAA">
              <w:rPr>
                <w:rFonts w:ascii="TH SarabunPSK" w:hAnsi="TH SarabunPSK" w:cs="TH SarabunPSK"/>
                <w:sz w:val="32"/>
                <w:szCs w:val="32"/>
                <w:cs/>
              </w:rPr>
              <w:t>กองทัพ</w:t>
            </w:r>
          </w:p>
        </w:tc>
        <w:tc>
          <w:tcPr>
            <w:tcW w:w="3316" w:type="dxa"/>
            <w:shd w:val="clear" w:color="auto" w:fill="auto"/>
          </w:tcPr>
          <w:p w14:paraId="040B58C9" w14:textId="77777777" w:rsidR="0098709E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ครบทุกหน่วย</w:t>
            </w:r>
          </w:p>
          <w:p w14:paraId="4259C28E" w14:textId="77777777" w:rsidR="0098709E" w:rsidRPr="001E6E30" w:rsidRDefault="0098709E" w:rsidP="00D31B45">
            <w:pPr>
              <w:rPr>
                <w:rFonts w:ascii="TH SarabunPSK" w:eastAsia="Cambria" w:hAnsi="TH SarabunPSK" w:cs="TH SarabunPSK"/>
                <w:color w:val="C00000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 ๒๕๗๐</w:t>
            </w:r>
          </w:p>
        </w:tc>
      </w:tr>
    </w:tbl>
    <w:p w14:paraId="1F6D752E" w14:textId="77777777" w:rsidR="0098709E" w:rsidRPr="00C50AD0" w:rsidRDefault="0098709E" w:rsidP="00D31B45">
      <w:pPr>
        <w:rPr>
          <w:rFonts w:ascii="TH SarabunPSK" w:hAnsi="TH SarabunPSK"/>
          <w:szCs w:val="32"/>
          <w:cs/>
        </w:rPr>
        <w:sectPr w:rsidR="0098709E" w:rsidRPr="00C50AD0" w:rsidSect="0051122D">
          <w:pgSz w:w="11907" w:h="16839" w:code="9"/>
          <w:pgMar w:top="1440" w:right="1440" w:bottom="1440" w:left="1276" w:header="720" w:footer="720" w:gutter="0"/>
          <w:pgNumType w:fmt="thaiNumbers"/>
          <w:cols w:space="720"/>
          <w:docGrid w:linePitch="360"/>
        </w:sectPr>
      </w:pPr>
    </w:p>
    <w:p w14:paraId="45353296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นโยบายและแผนความมั่นคงที่ ๓</w:t>
      </w:r>
      <w:r w:rsidRPr="0029126C">
        <w:rPr>
          <w:rFonts w:ascii="TH SarabunPSK" w:hAnsi="TH SarabunPSK" w:cs="TH SarabunPSK"/>
          <w:sz w:val="28"/>
          <w:szCs w:val="36"/>
          <w:cs/>
        </w:rPr>
        <w:t xml:space="preserve"> </w:t>
      </w:r>
    </w:p>
    <w:p w14:paraId="24E28C45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t>การรักษาความมั่นคงและผลประโยชน์ของชาติพื้นที่ชายแดน</w:t>
      </w:r>
    </w:p>
    <w:p w14:paraId="222BFC80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2"/>
        <w:gridCol w:w="3867"/>
        <w:gridCol w:w="2402"/>
      </w:tblGrid>
      <w:tr w:rsidR="0098709E" w14:paraId="64E3F24B" w14:textId="77777777" w:rsidTr="009C6D9C">
        <w:trPr>
          <w:jc w:val="center"/>
        </w:trPr>
        <w:tc>
          <w:tcPr>
            <w:tcW w:w="2974" w:type="dxa"/>
            <w:shd w:val="clear" w:color="auto" w:fill="D0CECE"/>
          </w:tcPr>
          <w:p w14:paraId="0C826E47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3977" w:type="dxa"/>
            <w:shd w:val="clear" w:color="auto" w:fill="D0CECE"/>
          </w:tcPr>
          <w:p w14:paraId="02CD60FB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2456" w:type="dxa"/>
            <w:shd w:val="clear" w:color="auto" w:fill="D0CECE"/>
          </w:tcPr>
          <w:p w14:paraId="1C0E1FBA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48563ADB" w14:textId="77777777" w:rsidTr="009C6D9C">
        <w:trPr>
          <w:jc w:val="center"/>
        </w:trPr>
        <w:tc>
          <w:tcPr>
            <w:tcW w:w="2974" w:type="dxa"/>
            <w:vMerge w:val="restart"/>
            <w:shd w:val="clear" w:color="auto" w:fill="auto"/>
          </w:tcPr>
          <w:p w14:paraId="17D32248" w14:textId="66A6D37E" w:rsidR="0098709E" w:rsidRPr="00D84580" w:rsidRDefault="0098709E" w:rsidP="00602417">
            <w:pPr>
              <w:rPr>
                <w:rFonts w:ascii="TH SarabunPSK" w:eastAsia="Cambria" w:hAnsi="TH SarabunPSK" w:cs="TH SarabunPSK"/>
                <w:szCs w:val="32"/>
              </w:rPr>
            </w:pPr>
            <w:r w:rsidRPr="00014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พื้นที่ชายแดนมีความมั่นคง ปลอดภัย มีศักยภาพการป้องกันและแก้ไขภัยคุกคามทุกรูปแบบ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14CD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และเป็นพื้นที่</w:t>
            </w:r>
            <w:r w:rsidRPr="00CF60DF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เชื่อมโยง</w:t>
            </w:r>
            <w:r w:rsidR="004A0C4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F60DF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ทางเศรษฐกิจและสังคม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F6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ระหว่างไทยกับประเทศรอบบ้าน</w:t>
            </w:r>
          </w:p>
        </w:tc>
        <w:tc>
          <w:tcPr>
            <w:tcW w:w="3977" w:type="dxa"/>
            <w:shd w:val="clear" w:color="auto" w:fill="auto"/>
          </w:tcPr>
          <w:p w14:paraId="19D6E160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014CD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การพัฒนาระบบป้องกันตามแนวชายแดนด้วยการใช้เทคโนโลยี</w:t>
            </w:r>
          </w:p>
        </w:tc>
        <w:tc>
          <w:tcPr>
            <w:tcW w:w="2456" w:type="dxa"/>
            <w:shd w:val="clear" w:color="auto" w:fill="auto"/>
          </w:tcPr>
          <w:p w14:paraId="6390E2B6" w14:textId="28EB7375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014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อย่างน้อยร้อยละ ๘๕ </w:t>
            </w:r>
            <w:r w:rsidR="002308C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308C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ของจังหวัดชายแดนทั้งหมด</w:t>
            </w:r>
            <w:r w:rsidRPr="00014C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ภายในปี ๒๕๗๐</w:t>
            </w:r>
          </w:p>
        </w:tc>
      </w:tr>
      <w:tr w:rsidR="0098709E" w14:paraId="2610ABB3" w14:textId="77777777" w:rsidTr="009C6D9C">
        <w:trPr>
          <w:trHeight w:val="2140"/>
          <w:jc w:val="center"/>
        </w:trPr>
        <w:tc>
          <w:tcPr>
            <w:tcW w:w="2974" w:type="dxa"/>
            <w:vMerge/>
            <w:shd w:val="clear" w:color="auto" w:fill="auto"/>
          </w:tcPr>
          <w:p w14:paraId="2F1CBC20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</w:p>
        </w:tc>
        <w:tc>
          <w:tcPr>
            <w:tcW w:w="3977" w:type="dxa"/>
            <w:shd w:val="clear" w:color="auto" w:fill="auto"/>
          </w:tcPr>
          <w:p w14:paraId="7C69E5EC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มูลค่าการค้าชายแดน</w:t>
            </w:r>
          </w:p>
        </w:tc>
        <w:tc>
          <w:tcPr>
            <w:tcW w:w="2456" w:type="dxa"/>
            <w:shd w:val="clear" w:color="auto" w:fill="auto"/>
          </w:tcPr>
          <w:p w14:paraId="05A687D3" w14:textId="77777777" w:rsidR="0098709E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3E4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เพิ่มขึ้น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</w:t>
            </w:r>
          </w:p>
          <w:p w14:paraId="60B54B25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363E4E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ต่อปี</w:t>
            </w:r>
          </w:p>
        </w:tc>
      </w:tr>
      <w:tr w:rsidR="0098709E" w14:paraId="4F0FBEB3" w14:textId="77777777" w:rsidTr="009C6D9C">
        <w:trPr>
          <w:jc w:val="center"/>
        </w:trPr>
        <w:tc>
          <w:tcPr>
            <w:tcW w:w="2974" w:type="dxa"/>
            <w:shd w:val="clear" w:color="auto" w:fill="auto"/>
          </w:tcPr>
          <w:p w14:paraId="6897C306" w14:textId="77777777" w:rsidR="0098709E" w:rsidRPr="00D84580" w:rsidRDefault="0098709E" w:rsidP="00602417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ปัญหาเขตแดนระหว่างไทยกับประเทศรอบบ้านได้รับการแก้ไข และไม่ส่งผลกระทบต่อความสัมพันธ์ระหว่างประเทศ</w:t>
            </w:r>
          </w:p>
        </w:tc>
        <w:tc>
          <w:tcPr>
            <w:tcW w:w="3977" w:type="dxa"/>
            <w:shd w:val="clear" w:color="auto" w:fill="auto"/>
          </w:tcPr>
          <w:p w14:paraId="2121A495" w14:textId="77777777" w:rsidR="0098709E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เป้าหมายในการสำรวจและจัดทำ</w:t>
            </w:r>
          </w:p>
          <w:p w14:paraId="22B3B515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หลักเขตแดนของไทย </w:t>
            </w:r>
          </w:p>
          <w:p w14:paraId="6336AF02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</w:p>
        </w:tc>
        <w:tc>
          <w:tcPr>
            <w:tcW w:w="2456" w:type="dxa"/>
            <w:shd w:val="clear" w:color="auto" w:fill="auto"/>
          </w:tcPr>
          <w:p w14:paraId="43E4CB66" w14:textId="77777777" w:rsidR="0098709E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ร้อยละ ๘๐ </w:t>
            </w:r>
          </w:p>
          <w:p w14:paraId="3B5BE292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</w:tbl>
    <w:p w14:paraId="2A13B3B1" w14:textId="77777777" w:rsidR="0098709E" w:rsidRPr="00A46BE7" w:rsidRDefault="0098709E" w:rsidP="00D31B45">
      <w:pPr>
        <w:rPr>
          <w:rFonts w:ascii="TH SarabunPSK" w:hAnsi="TH SarabunPSK"/>
          <w:szCs w:val="32"/>
          <w:cs/>
        </w:rPr>
        <w:sectPr w:rsidR="0098709E" w:rsidRPr="00A46BE7" w:rsidSect="00620E67">
          <w:headerReference w:type="even" r:id="rId57"/>
          <w:headerReference w:type="default" r:id="rId58"/>
          <w:headerReference w:type="first" r:id="rId59"/>
          <w:pgSz w:w="11907" w:h="16839" w:code="9"/>
          <w:pgMar w:top="1440" w:right="1276" w:bottom="1440" w:left="1440" w:header="720" w:footer="720" w:gutter="0"/>
          <w:pgNumType w:fmt="thaiNumbers" w:start="159"/>
          <w:cols w:space="720"/>
          <w:docGrid w:linePitch="360"/>
        </w:sectPr>
      </w:pPr>
    </w:p>
    <w:p w14:paraId="50E15EE6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๔ </w:t>
      </w:r>
    </w:p>
    <w:p w14:paraId="71026FF9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t>การรักษาความมั่นคงและผลประโยชน์ของชาติทางทะเล</w:t>
      </w:r>
    </w:p>
    <w:p w14:paraId="058E9C2C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3"/>
        <w:gridCol w:w="3839"/>
        <w:gridCol w:w="2429"/>
      </w:tblGrid>
      <w:tr w:rsidR="0098709E" w14:paraId="1BB919FA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4B09E913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563F545E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56948B84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5C15564F" w14:textId="77777777" w:rsidTr="009C6D9C">
        <w:trPr>
          <w:trHeight w:val="1851"/>
          <w:jc w:val="center"/>
        </w:trPr>
        <w:tc>
          <w:tcPr>
            <w:tcW w:w="3964" w:type="dxa"/>
            <w:shd w:val="clear" w:color="auto" w:fill="auto"/>
          </w:tcPr>
          <w:p w14:paraId="27264930" w14:textId="59552378" w:rsidR="0098709E" w:rsidRPr="00D84580" w:rsidRDefault="0098709E" w:rsidP="00602417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ประเทศไทยสามารถป้องกันและ</w:t>
            </w:r>
            <w:r w:rsidRPr="004A0C40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แก้ไขปัญหาความมั่นคงทางทะเล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ได้อย่างต่อเนื่อง จนไม่ส่งผลกระทบต่อความมั่นคงและ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ความปลอดภัยของประเทศ</w:t>
            </w:r>
          </w:p>
        </w:tc>
        <w:tc>
          <w:tcPr>
            <w:tcW w:w="5670" w:type="dxa"/>
            <w:shd w:val="clear" w:color="auto" w:fill="auto"/>
          </w:tcPr>
          <w:p w14:paraId="02D28737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29126C">
              <w:rPr>
                <w:rFonts w:ascii="TH SarabunPSK" w:eastAsia="Cambria" w:hAnsi="TH SarabunPSK" w:cs="TH SarabunPSK"/>
                <w:color w:val="000000"/>
                <w:sz w:val="32"/>
                <w:szCs w:val="32"/>
                <w:cs/>
              </w:rPr>
              <w:t>ดัชนีความมั่นคงทางทะเลในภาพรว</w:t>
            </w:r>
            <w:r w:rsidRPr="0029126C">
              <w:rPr>
                <w:rFonts w:ascii="TH SarabunPSK" w:eastAsia="Cambria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 w:rsidRPr="00D84580">
              <w:rPr>
                <w:rFonts w:ascii="TH SarabunPSK" w:eastAsia="Cambria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316" w:type="dxa"/>
            <w:shd w:val="clear" w:color="auto" w:fill="auto"/>
          </w:tcPr>
          <w:p w14:paraId="6199F51D" w14:textId="77777777" w:rsidR="0098709E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อยู่ที่ 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๖๙ คะแนน</w:t>
            </w:r>
            <w:r w:rsidRPr="00D84580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A5D32DA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๕๗๐</w:t>
            </w:r>
          </w:p>
          <w:p w14:paraId="1474B375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</w:p>
        </w:tc>
      </w:tr>
      <w:tr w:rsidR="0098709E" w14:paraId="6E9C07D0" w14:textId="77777777" w:rsidTr="009C6D9C">
        <w:trPr>
          <w:jc w:val="center"/>
        </w:trPr>
        <w:tc>
          <w:tcPr>
            <w:tcW w:w="3964" w:type="dxa"/>
            <w:vMerge w:val="restart"/>
            <w:shd w:val="clear" w:color="auto" w:fill="auto"/>
          </w:tcPr>
          <w:p w14:paraId="399D077D" w14:textId="290C8408" w:rsidR="0098709E" w:rsidRPr="00D84580" w:rsidRDefault="0098709E" w:rsidP="00602417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ประเทศไทยมีการบริหารจัดการ</w:t>
            </w:r>
            <w:r w:rsidRPr="004A0C40">
              <w:rPr>
                <w:rFonts w:ascii="TH SarabunPSK" w:eastAsia="Cambria" w:hAnsi="TH SarabunPSK" w:cs="TH SarabunPSK"/>
                <w:spacing w:val="-14"/>
                <w:szCs w:val="32"/>
                <w:cs/>
              </w:rPr>
              <w:t>องค์ความรู้ทางทะเลที่ช่วยสนับสนุน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การรักษาความมั่นคงและผลประโยชน์ของชาติทางทะเล</w:t>
            </w:r>
          </w:p>
        </w:tc>
        <w:tc>
          <w:tcPr>
            <w:tcW w:w="5670" w:type="dxa"/>
            <w:shd w:val="clear" w:color="auto" w:fill="auto"/>
          </w:tcPr>
          <w:p w14:paraId="58352ABD" w14:textId="6031F90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4A0C40">
              <w:rPr>
                <w:rFonts w:ascii="TH SarabunPSK" w:eastAsia="Cambria" w:hAnsi="TH SarabunPSK" w:cs="TH SarabunPSK"/>
                <w:spacing w:val="-14"/>
                <w:szCs w:val="32"/>
                <w:cs/>
              </w:rPr>
              <w:t>จำนวนองค์ความรู้ทางทะเลที่สำคัญที่สนับสนุน</w:t>
            </w:r>
            <w:r w:rsidRPr="004A0C40">
              <w:rPr>
                <w:rFonts w:ascii="TH SarabunPSK" w:eastAsia="Cambria" w:hAnsi="TH SarabunPSK" w:cs="TH SarabunPSK"/>
                <w:spacing w:val="-12"/>
                <w:szCs w:val="32"/>
                <w:cs/>
              </w:rPr>
              <w:t>การตัดสินใจของกลไกระดับนโยบายของประเทศ</w:t>
            </w:r>
          </w:p>
        </w:tc>
        <w:tc>
          <w:tcPr>
            <w:tcW w:w="3316" w:type="dxa"/>
            <w:shd w:val="clear" w:color="auto" w:fill="auto"/>
          </w:tcPr>
          <w:p w14:paraId="0AB576D2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อย่างน้อยปีละ ๑ ประเด็น</w:t>
            </w:r>
          </w:p>
        </w:tc>
      </w:tr>
      <w:tr w:rsidR="0098709E" w14:paraId="03D323FF" w14:textId="77777777" w:rsidTr="009C6D9C">
        <w:trPr>
          <w:jc w:val="center"/>
        </w:trPr>
        <w:tc>
          <w:tcPr>
            <w:tcW w:w="3964" w:type="dxa"/>
            <w:vMerge/>
            <w:shd w:val="clear" w:color="auto" w:fill="auto"/>
          </w:tcPr>
          <w:p w14:paraId="72E4B93C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4BA32A9B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การสร้างองค์ความรู้และความตระหนักรู้ทางทะเลให้แก่ภาคส่วนที่เกี่ยวข้อง </w:t>
            </w:r>
          </w:p>
        </w:tc>
        <w:tc>
          <w:tcPr>
            <w:tcW w:w="3316" w:type="dxa"/>
            <w:shd w:val="clear" w:color="auto" w:fill="auto"/>
          </w:tcPr>
          <w:p w14:paraId="4DA6673B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อย่างน้อยปีละ ๑ ประเด็น</w:t>
            </w:r>
          </w:p>
        </w:tc>
      </w:tr>
    </w:tbl>
    <w:p w14:paraId="56188DC8" w14:textId="77777777" w:rsidR="0098709E" w:rsidRPr="00C50AD0" w:rsidRDefault="0098709E" w:rsidP="00D31B45">
      <w:pPr>
        <w:rPr>
          <w:rFonts w:ascii="TH SarabunPSK" w:hAnsi="TH SarabunPSK"/>
          <w:szCs w:val="32"/>
          <w:cs/>
        </w:rPr>
        <w:sectPr w:rsidR="0098709E" w:rsidRPr="00C50AD0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07040894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๕ </w:t>
      </w:r>
    </w:p>
    <w:p w14:paraId="40C9BDDA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t>การป้องกันและแก้ไขปัญหาจังหวัดชายแดนภาคใต้</w:t>
      </w:r>
    </w:p>
    <w:p w14:paraId="168534DB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3926"/>
        <w:gridCol w:w="2428"/>
      </w:tblGrid>
      <w:tr w:rsidR="0098709E" w14:paraId="116111A1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0F49752D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1020FAFE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5C49AC3A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37CAFFC3" w14:textId="77777777" w:rsidTr="009C6D9C">
        <w:trPr>
          <w:trHeight w:val="858"/>
          <w:jc w:val="center"/>
        </w:trPr>
        <w:tc>
          <w:tcPr>
            <w:tcW w:w="3964" w:type="dxa"/>
            <w:shd w:val="clear" w:color="auto" w:fill="auto"/>
          </w:tcPr>
          <w:p w14:paraId="53EDF7D2" w14:textId="42250F0C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4A0C40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จังหวัดชายแดนภาคใต้มี</w:t>
            </w:r>
            <w:r w:rsidRPr="004A0C40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การก่อเหตุ</w:t>
            </w:r>
            <w:r w:rsidRPr="00F75A60">
              <w:rPr>
                <w:rFonts w:ascii="TH SarabunPSK" w:hAnsi="TH SarabunPSK" w:cs="TH SarabunPSK"/>
                <w:sz w:val="32"/>
                <w:szCs w:val="32"/>
                <w:cs/>
              </w:rPr>
              <w:t>รุนแรงและความสูญเสียลดลง</w:t>
            </w:r>
          </w:p>
        </w:tc>
        <w:tc>
          <w:tcPr>
            <w:tcW w:w="5670" w:type="dxa"/>
            <w:shd w:val="clear" w:color="auto" w:fill="auto"/>
          </w:tcPr>
          <w:p w14:paraId="6B49252E" w14:textId="195D27A2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สถิติเหตุการณ์ความรุนแรงและความสูญเสียจากสถานการณ์ความมั่นคงในพื้นที่จังหวัดชายแดนภาคใต้ลดลง</w:t>
            </w:r>
          </w:p>
        </w:tc>
        <w:tc>
          <w:tcPr>
            <w:tcW w:w="3316" w:type="dxa"/>
            <w:shd w:val="clear" w:color="auto" w:fill="auto"/>
          </w:tcPr>
          <w:p w14:paraId="70243325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ร้อยละ ๑๐๐ จากปีฐาน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๕๖๐ 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  <w:tr w:rsidR="0098709E" w14:paraId="7DB7509F" w14:textId="77777777" w:rsidTr="009C6D9C">
        <w:trPr>
          <w:trHeight w:val="449"/>
          <w:jc w:val="center"/>
        </w:trPr>
        <w:tc>
          <w:tcPr>
            <w:tcW w:w="3964" w:type="dxa"/>
            <w:shd w:val="clear" w:color="auto" w:fill="auto"/>
          </w:tcPr>
          <w:p w14:paraId="01C2B648" w14:textId="32D08B1A" w:rsidR="0098709E" w:rsidRPr="007E40CF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จังหวัดชายแดนภาคใต้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4A0C40">
              <w:rPr>
                <w:rFonts w:ascii="TH SarabunPSK" w:eastAsia="Cambria" w:hAnsi="TH SarabunPSK" w:cs="TH SarabunPSK"/>
                <w:spacing w:val="-8"/>
                <w:sz w:val="32"/>
                <w:szCs w:val="32"/>
                <w:cs/>
              </w:rPr>
              <w:t>มีการพัฒนาทางเศรษฐกิ</w:t>
            </w:r>
            <w:r w:rsidR="004A0C40" w:rsidRPr="004A0C40">
              <w:rPr>
                <w:rFonts w:ascii="TH SarabunPSK" w:eastAsia="Cambria" w:hAnsi="TH SarabunPSK" w:cs="TH SarabunPSK" w:hint="cs"/>
                <w:spacing w:val="-8"/>
                <w:sz w:val="32"/>
                <w:szCs w:val="32"/>
                <w:cs/>
              </w:rPr>
              <w:t>จ</w:t>
            </w:r>
            <w:r w:rsidRPr="004A0C40">
              <w:rPr>
                <w:rFonts w:ascii="TH SarabunPSK" w:eastAsia="Cambria" w:hAnsi="TH SarabunPSK" w:cs="TH SarabunPSK"/>
                <w:spacing w:val="-8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5670" w:type="dxa"/>
            <w:shd w:val="clear" w:color="auto" w:fill="auto"/>
          </w:tcPr>
          <w:p w14:paraId="25D7A4DA" w14:textId="4464779F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สถิติผลิตภัณฑ์มวลรวมภาค 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(</w:t>
            </w:r>
            <w:r w:rsidR="00AA206C">
              <w:rPr>
                <w:rFonts w:ascii="TH SarabunPSK" w:eastAsia="Cambria" w:hAnsi="TH SarabunPSK" w:cs="TH SarabunPSK"/>
                <w:sz w:val="32"/>
                <w:szCs w:val="32"/>
              </w:rPr>
              <w:t>Gross Regional Product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</w:rPr>
              <w:t xml:space="preserve">: GRP) 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ในพื้นที่จังหวัดชายแดนภาคใต้ </w:t>
            </w:r>
          </w:p>
        </w:tc>
        <w:tc>
          <w:tcPr>
            <w:tcW w:w="3316" w:type="dxa"/>
            <w:shd w:val="clear" w:color="auto" w:fill="auto"/>
          </w:tcPr>
          <w:p w14:paraId="5CDBF79E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เพิ่มขึ้นทุกปี</w:t>
            </w:r>
          </w:p>
        </w:tc>
      </w:tr>
      <w:tr w:rsidR="0098709E" w14:paraId="18B04BD0" w14:textId="77777777" w:rsidTr="009C6D9C">
        <w:trPr>
          <w:trHeight w:val="449"/>
          <w:jc w:val="center"/>
        </w:trPr>
        <w:tc>
          <w:tcPr>
            <w:tcW w:w="3964" w:type="dxa"/>
            <w:shd w:val="clear" w:color="auto" w:fill="auto"/>
          </w:tcPr>
          <w:p w14:paraId="7C9CD700" w14:textId="5F0A808B" w:rsidR="0098709E" w:rsidRPr="00D84580" w:rsidRDefault="0098709E" w:rsidP="00602417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ประชาชนมีความเชื่อมั่นต่อ</w:t>
            </w:r>
            <w:r w:rsidR="00602417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การแก้ไขปัญหาจังหวัดชายแดนภาคใต้</w:t>
            </w:r>
          </w:p>
        </w:tc>
        <w:tc>
          <w:tcPr>
            <w:tcW w:w="5670" w:type="dxa"/>
            <w:shd w:val="clear" w:color="auto" w:fill="auto"/>
          </w:tcPr>
          <w:p w14:paraId="27F102ED" w14:textId="412715F5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การสร้างความเชื่อมั่นต่อการป้องกัน</w:t>
            </w:r>
            <w:r w:rsidR="008848CE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และแก้ไขปัญหาจังหวัดชายแดนภาคใต้</w:t>
            </w:r>
          </w:p>
        </w:tc>
        <w:tc>
          <w:tcPr>
            <w:tcW w:w="3316" w:type="dxa"/>
            <w:shd w:val="clear" w:color="auto" w:fill="auto"/>
          </w:tcPr>
          <w:p w14:paraId="640A1589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>
              <w:rPr>
                <w:rFonts w:ascii="TH SarabunPSK" w:eastAsia="Cambria" w:hAnsi="TH SarabunPSK" w:cs="TH SarabunPSK" w:hint="cs"/>
                <w:szCs w:val="32"/>
                <w:cs/>
              </w:rPr>
              <w:t>อย่างน้อย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ร้อยละ ๘๐</w:t>
            </w:r>
          </w:p>
          <w:p w14:paraId="71E927FF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</w:tbl>
    <w:p w14:paraId="3E592CE0" w14:textId="77777777" w:rsidR="0098709E" w:rsidRDefault="0098709E" w:rsidP="00D31B45">
      <w:pPr>
        <w:rPr>
          <w:rFonts w:ascii="TH SarabunPSK" w:hAnsi="TH SarabunPSK"/>
          <w:szCs w:val="32"/>
          <w:cs/>
        </w:rPr>
        <w:sectPr w:rsidR="0098709E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7E1B5DB2" w14:textId="77777777" w:rsidR="0098709E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๖ </w:t>
      </w:r>
    </w:p>
    <w:p w14:paraId="7AE66B13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t>การบริหารจัดการผู้หลบหนีเข้าเมือง</w:t>
      </w:r>
      <w:r w:rsidRPr="00065853">
        <w:rPr>
          <w:rFonts w:ascii="TH SarabunPSK" w:hAnsi="TH SarabunPSK" w:cs="TH SarabunPSK" w:hint="cs"/>
          <w:b/>
          <w:bCs/>
          <w:sz w:val="28"/>
          <w:szCs w:val="36"/>
          <w:cs/>
        </w:rPr>
        <w:t>และผู้โยกย้ายถิ่นฐานแบบไม่ปกติ</w:t>
      </w:r>
    </w:p>
    <w:p w14:paraId="74A6AA04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5"/>
        <w:gridCol w:w="3906"/>
        <w:gridCol w:w="2390"/>
      </w:tblGrid>
      <w:tr w:rsidR="0098709E" w14:paraId="1CD80A77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38D54DDF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6A192592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61C34FC4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2F41AB34" w14:textId="77777777" w:rsidTr="009C6D9C">
        <w:trPr>
          <w:trHeight w:val="858"/>
          <w:jc w:val="center"/>
        </w:trPr>
        <w:tc>
          <w:tcPr>
            <w:tcW w:w="3964" w:type="dxa"/>
            <w:shd w:val="clear" w:color="auto" w:fill="auto"/>
          </w:tcPr>
          <w:p w14:paraId="27163F2A" w14:textId="455851A5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ผู้มีปัญหาสถานะและสิทธิบุคคลมีจำนวนลดลง และได้รับ</w:t>
            </w:r>
            <w:r w:rsidR="00602417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การดูแลตามหลักมนุษยธรรม</w:t>
            </w:r>
          </w:p>
        </w:tc>
        <w:tc>
          <w:tcPr>
            <w:tcW w:w="5670" w:type="dxa"/>
            <w:shd w:val="clear" w:color="auto" w:fill="auto"/>
          </w:tcPr>
          <w:p w14:paraId="1B81F01F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จำนวนผู้มีปัญหาสถานะและสิทธิบุคคล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4A0C40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ที่ได้รับสถานะอยู่ในราชอาณาจักรอย่างถูกต้อง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ตามกฎหมาย </w:t>
            </w:r>
          </w:p>
        </w:tc>
        <w:tc>
          <w:tcPr>
            <w:tcW w:w="3316" w:type="dxa"/>
            <w:shd w:val="clear" w:color="auto" w:fill="auto"/>
          </w:tcPr>
          <w:p w14:paraId="62E5A223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เพิ่มขึ้นร้อยละ ๓๐</w:t>
            </w:r>
          </w:p>
          <w:p w14:paraId="1E8A007E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  <w:tr w:rsidR="0098709E" w14:paraId="5538B4D7" w14:textId="77777777" w:rsidTr="009C6D9C">
        <w:trPr>
          <w:trHeight w:val="449"/>
          <w:jc w:val="center"/>
        </w:trPr>
        <w:tc>
          <w:tcPr>
            <w:tcW w:w="3964" w:type="dxa"/>
            <w:shd w:val="clear" w:color="auto" w:fill="auto"/>
          </w:tcPr>
          <w:p w14:paraId="0551C409" w14:textId="2A3A6737" w:rsidR="0098709E" w:rsidRPr="00D84580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แรงงานต่างด้าวสัญชาติกัมพูชา ลาว เมียนมา และเวียดนาม </w:t>
            </w:r>
            <w:r w:rsidR="00602417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มีจำนวนการลักลอบหลบหนี</w:t>
            </w:r>
            <w:r w:rsidR="00602417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เข้าเมืองลดลง</w:t>
            </w:r>
          </w:p>
        </w:tc>
        <w:tc>
          <w:tcPr>
            <w:tcW w:w="5670" w:type="dxa"/>
            <w:shd w:val="clear" w:color="auto" w:fill="auto"/>
          </w:tcPr>
          <w:p w14:paraId="2CDA2E17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จำนวนแรงงานต่างด้าวสัญชาติกัมพูชา ลาว เมียนมา และเวียดนาม อย่างถูกต้องตามกฎหมาย </w:t>
            </w:r>
          </w:p>
        </w:tc>
        <w:tc>
          <w:tcPr>
            <w:tcW w:w="3316" w:type="dxa"/>
            <w:shd w:val="clear" w:color="auto" w:fill="auto"/>
          </w:tcPr>
          <w:p w14:paraId="4926F143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เพิ่มขึ้นร้อยละ ๓๐</w:t>
            </w:r>
          </w:p>
          <w:p w14:paraId="76026710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๕๗๐</w:t>
            </w:r>
          </w:p>
        </w:tc>
      </w:tr>
      <w:tr w:rsidR="0098709E" w14:paraId="1E27CC30" w14:textId="77777777" w:rsidTr="009C6D9C">
        <w:trPr>
          <w:trHeight w:val="449"/>
          <w:jc w:val="center"/>
        </w:trPr>
        <w:tc>
          <w:tcPr>
            <w:tcW w:w="3964" w:type="dxa"/>
            <w:shd w:val="clear" w:color="auto" w:fill="auto"/>
          </w:tcPr>
          <w:p w14:paraId="7B7E88D3" w14:textId="740828C2" w:rsidR="0098709E" w:rsidRPr="00602417" w:rsidRDefault="0098709E" w:rsidP="00602417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60241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การบริหารจัดการเพื่อป้องกันและแก้ไขปัญหาผู้หลบหนี</w:t>
            </w:r>
            <w:r w:rsidRP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02417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เข้าเมืองกลุ่มเปราะบางต่อ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0241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ความมั่นคงและความสัมพันธ์</w:t>
            </w:r>
            <w:r w:rsidRPr="004A0C4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ระหว่างประเทศ</w:t>
            </w:r>
            <w:r w:rsidRPr="004A0C4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4A0C4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ผู้โยกย้ายถิ่นฐาน</w:t>
            </w:r>
            <w:r w:rsidRPr="0060241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แบบไม่ปกติ</w:t>
            </w:r>
            <w:r w:rsidRPr="006024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0241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ผู้ได้รับการคุ้มครอง</w:t>
            </w:r>
            <w:r w:rsidRPr="006024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A0C4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รวมถึงผู้อยู่ระหว่างคัดกรองสถานะ</w:t>
            </w:r>
            <w:r w:rsidRPr="004A0C4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ที่ไม่สามารถเดินทางกลั</w:t>
            </w:r>
            <w:r w:rsidR="004A0C40" w:rsidRPr="004A0C4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บ</w:t>
            </w:r>
            <w:r w:rsidRPr="004A0C4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ประเทศ</w:t>
            </w:r>
            <w:r w:rsidRPr="004A0C40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อันเป็นภูมิลำเนาได้อย่างเป็นระบบ</w:t>
            </w:r>
          </w:p>
        </w:tc>
        <w:tc>
          <w:tcPr>
            <w:tcW w:w="5670" w:type="dxa"/>
            <w:shd w:val="clear" w:color="auto" w:fill="auto"/>
          </w:tcPr>
          <w:p w14:paraId="4053F5FF" w14:textId="0B850260" w:rsidR="0098709E" w:rsidRPr="009C7889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9C78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การจัดวางระบบป้องกัน กระบวนการ และหลักเกณฑ์บริหารจัดการผู้หลบหนีเข้าเมือง</w:t>
            </w:r>
            <w:r w:rsidRPr="009C788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A0C4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กลุ่มเปราะบางต่อความมั่นคงแล</w:t>
            </w:r>
            <w:r w:rsidR="004A0C40" w:rsidRPr="004A0C4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ะ</w:t>
            </w:r>
            <w:r w:rsidRPr="004A0C4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ความสัมพันธ์</w:t>
            </w:r>
            <w:r w:rsidRPr="004A0C4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ระหว่างประเทศ ผู้โยกย้ายถิ่นฐานแบบไม่ปกติ</w:t>
            </w:r>
            <w:r w:rsidRPr="009C78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รวมถึงผู้ได้รับการคุ้มครองหรือผู้อยู่ระหว่าง</w:t>
            </w:r>
            <w:r w:rsidRPr="004A0C40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คัดกรองสถานะ ที่ไม่สามารถเดินทางกลับประเทศ</w:t>
            </w:r>
            <w:r w:rsidRPr="009C78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อันเป็นภูมิลำเนาได้ </w:t>
            </w:r>
          </w:p>
        </w:tc>
        <w:tc>
          <w:tcPr>
            <w:tcW w:w="3316" w:type="dxa"/>
            <w:shd w:val="clear" w:color="auto" w:fill="auto"/>
          </w:tcPr>
          <w:p w14:paraId="70110E7A" w14:textId="77777777" w:rsidR="0098709E" w:rsidRDefault="0098709E" w:rsidP="00D31B45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05AB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การจัดวางระบบ</w:t>
            </w:r>
          </w:p>
          <w:p w14:paraId="59654C2A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</w:tbl>
    <w:p w14:paraId="77D11A9C" w14:textId="77777777" w:rsidR="0098709E" w:rsidRDefault="0098709E" w:rsidP="00D31B45">
      <w:pPr>
        <w:rPr>
          <w:rFonts w:ascii="TH SarabunPSK" w:hAnsi="TH SarabunPSK"/>
          <w:szCs w:val="32"/>
          <w:cs/>
        </w:rPr>
        <w:sectPr w:rsidR="0098709E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2BF6D653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๗ </w:t>
      </w:r>
    </w:p>
    <w:p w14:paraId="3788E72C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t>การป้องกันและแก้ไขปัญหาการค้ามนุษย์</w:t>
      </w:r>
    </w:p>
    <w:p w14:paraId="1A196598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3916"/>
        <w:gridCol w:w="2399"/>
      </w:tblGrid>
      <w:tr w:rsidR="0098709E" w14:paraId="76C46A21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5B5B2D31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53E19AC0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10FA8B73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21669D83" w14:textId="77777777" w:rsidTr="009C6D9C">
        <w:trPr>
          <w:trHeight w:val="433"/>
          <w:jc w:val="center"/>
        </w:trPr>
        <w:tc>
          <w:tcPr>
            <w:tcW w:w="3964" w:type="dxa"/>
            <w:shd w:val="clear" w:color="auto" w:fill="auto"/>
          </w:tcPr>
          <w:p w14:paraId="68286C65" w14:textId="77777777" w:rsidR="0098709E" w:rsidRPr="00EC5E55" w:rsidRDefault="0098709E" w:rsidP="00602417">
            <w:pPr>
              <w:rPr>
                <w:rFonts w:ascii="TH SarabunPSK" w:eastAsia="Cambria" w:hAnsi="TH SarabunPSK" w:cs="TH SarabunPSK"/>
                <w:spacing w:val="-4"/>
                <w:szCs w:val="32"/>
              </w:rPr>
            </w:pPr>
            <w:r w:rsidRPr="004A0C40">
              <w:rPr>
                <w:rFonts w:ascii="TH SarabunPSK" w:eastAsia="Cambria" w:hAnsi="TH SarabunPSK" w:cs="TH SarabunPSK"/>
                <w:spacing w:val="-16"/>
                <w:szCs w:val="32"/>
                <w:cs/>
              </w:rPr>
              <w:t>การยกระดับสถานะของประเทศไทย</w:t>
            </w:r>
            <w:r w:rsidRPr="00D84580">
              <w:rPr>
                <w:rFonts w:ascii="TH SarabunPSK" w:eastAsia="Cambria" w:hAnsi="TH SarabunPSK" w:cs="TH SarabunPSK"/>
                <w:spacing w:val="-4"/>
                <w:szCs w:val="32"/>
                <w:cs/>
              </w:rPr>
              <w:t>ในการป้องกันและแก้ไขปัญหาการค้ามนุษย์</w:t>
            </w:r>
          </w:p>
        </w:tc>
        <w:tc>
          <w:tcPr>
            <w:tcW w:w="5670" w:type="dxa"/>
            <w:shd w:val="clear" w:color="auto" w:fill="auto"/>
          </w:tcPr>
          <w:p w14:paraId="71D35AFF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B5736E">
              <w:rPr>
                <w:rFonts w:ascii="TH SarabunPSK" w:eastAsia="Cambria" w:hAnsi="TH SarabunPSK" w:cs="TH SarabunPSK" w:hint="cs"/>
                <w:szCs w:val="32"/>
                <w:cs/>
              </w:rPr>
              <w:t>ร้อยละความสำเร็จของประเทศไทย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B5736E">
              <w:rPr>
                <w:rFonts w:ascii="TH SarabunPSK" w:eastAsia="Cambria" w:hAnsi="TH SarabunPSK" w:cs="TH SarabunPSK" w:hint="cs"/>
                <w:szCs w:val="32"/>
                <w:cs/>
              </w:rPr>
              <w:t>ในการป้องกันและแก้ไขปัญหาการค้ามนุษย์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B5736E">
              <w:rPr>
                <w:rFonts w:ascii="TH SarabunPSK" w:eastAsia="Cambria" w:hAnsi="TH SarabunPSK" w:cs="TH SarabunPSK" w:hint="cs"/>
                <w:szCs w:val="32"/>
                <w:cs/>
              </w:rPr>
              <w:t>ในระดับนานาชาติ</w:t>
            </w:r>
          </w:p>
        </w:tc>
        <w:tc>
          <w:tcPr>
            <w:tcW w:w="3316" w:type="dxa"/>
            <w:shd w:val="clear" w:color="auto" w:fill="auto"/>
          </w:tcPr>
          <w:p w14:paraId="5456CF96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550F26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ไม่น้อยกว่าร้อยละ</w:t>
            </w:r>
            <w:r w:rsidRPr="00550F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50F26">
              <w:rPr>
                <w:rFonts w:ascii="TH SarabunPSK" w:hAnsi="TH SarabunPSK" w:cs="TH SarabunPSK" w:hint="cs"/>
                <w:sz w:val="32"/>
                <w:szCs w:val="32"/>
                <w:cs/>
              </w:rPr>
              <w:t>๘๕</w:t>
            </w:r>
            <w:r w:rsidRPr="00550F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50F26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</w:t>
            </w:r>
            <w:r w:rsidRPr="00550F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50F26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๒๕๗๐</w:t>
            </w:r>
          </w:p>
        </w:tc>
      </w:tr>
      <w:tr w:rsidR="0098709E" w14:paraId="49F370E5" w14:textId="77777777" w:rsidTr="009C6D9C">
        <w:trPr>
          <w:trHeight w:val="449"/>
          <w:jc w:val="center"/>
        </w:trPr>
        <w:tc>
          <w:tcPr>
            <w:tcW w:w="3964" w:type="dxa"/>
            <w:vMerge w:val="restart"/>
            <w:shd w:val="clear" w:color="auto" w:fill="auto"/>
          </w:tcPr>
          <w:p w14:paraId="78B57344" w14:textId="50F71270" w:rsidR="0098709E" w:rsidRPr="003305AF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3305A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ประเทศไทยสามารถป้องกันและแก้ไขปัญหาการค้ามนุษย์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305A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ได้อย่างมีประสิทธิภาพ</w:t>
            </w:r>
            <w:r w:rsidRPr="003305A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305A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และเป็นรูปธรรม</w:t>
            </w:r>
          </w:p>
        </w:tc>
        <w:tc>
          <w:tcPr>
            <w:tcW w:w="5670" w:type="dxa"/>
            <w:shd w:val="clear" w:color="auto" w:fill="auto"/>
          </w:tcPr>
          <w:p w14:paraId="6413FF3F" w14:textId="597C2723" w:rsidR="0098709E" w:rsidRPr="00D9181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E15DC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การปราบปรามและดำเนินคดีเกี่ยวกับ</w:t>
            </w:r>
            <w:r w:rsidR="00B0403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15DC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การค้ามนุษย์</w:t>
            </w:r>
          </w:p>
        </w:tc>
        <w:tc>
          <w:tcPr>
            <w:tcW w:w="3316" w:type="dxa"/>
            <w:shd w:val="clear" w:color="auto" w:fill="auto"/>
          </w:tcPr>
          <w:p w14:paraId="6E34045A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9181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เพิ่มขึ้นร้อยละ ๘๕ </w:t>
            </w:r>
          </w:p>
          <w:p w14:paraId="5C97E32F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9181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ภายในปี ๒๕๗๐</w:t>
            </w:r>
          </w:p>
        </w:tc>
      </w:tr>
      <w:tr w:rsidR="0098709E" w14:paraId="1E0D1271" w14:textId="77777777" w:rsidTr="009C6D9C">
        <w:trPr>
          <w:trHeight w:val="449"/>
          <w:jc w:val="center"/>
        </w:trPr>
        <w:tc>
          <w:tcPr>
            <w:tcW w:w="3964" w:type="dxa"/>
            <w:vMerge/>
            <w:shd w:val="clear" w:color="auto" w:fill="auto"/>
          </w:tcPr>
          <w:p w14:paraId="1B3ECD79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535D4AFC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E15DC0">
              <w:rPr>
                <w:rFonts w:ascii="TH SarabunPSK" w:hAnsi="TH SarabunPSK" w:cs="TH SarabunPSK" w:hint="cs"/>
                <w:sz w:val="32"/>
                <w:szCs w:val="32"/>
                <w:cs/>
              </w:rPr>
              <w:t>แรงงานที่ได้รับการคุ้มครองตามกฎหมายและพันธกรณีระหว่างประเทศ</w:t>
            </w:r>
          </w:p>
        </w:tc>
        <w:tc>
          <w:tcPr>
            <w:tcW w:w="3316" w:type="dxa"/>
            <w:shd w:val="clear" w:color="auto" w:fill="auto"/>
          </w:tcPr>
          <w:p w14:paraId="3D128FF2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9181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เพิ่มขึ้นร้อยละ ๘๕ </w:t>
            </w:r>
          </w:p>
          <w:p w14:paraId="0C290E0F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9181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ภายในปี ๒๕๗๐</w:t>
            </w:r>
          </w:p>
        </w:tc>
      </w:tr>
      <w:tr w:rsidR="0098709E" w14:paraId="6ACC7588" w14:textId="77777777" w:rsidTr="009C6D9C">
        <w:trPr>
          <w:trHeight w:val="449"/>
          <w:jc w:val="center"/>
        </w:trPr>
        <w:tc>
          <w:tcPr>
            <w:tcW w:w="3964" w:type="dxa"/>
            <w:vMerge/>
            <w:shd w:val="clear" w:color="auto" w:fill="auto"/>
          </w:tcPr>
          <w:p w14:paraId="76894D58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C691013" w14:textId="212D298B" w:rsidR="0098709E" w:rsidRPr="005131A7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5131A7">
              <w:rPr>
                <w:rFonts w:ascii="TH SarabunPSK" w:hAnsi="TH SarabunPSK" w:cs="TH SarabunPSK"/>
                <w:sz w:val="32"/>
                <w:szCs w:val="32"/>
                <w:cs/>
              </w:rPr>
              <w:t>ผู้เสียหายจากการค้ามนุษย์</w:t>
            </w:r>
            <w:r w:rsidRPr="005131A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และผู้เสียหาย</w:t>
            </w:r>
            <w:r w:rsidRPr="005131A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131A7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จากการบังคับใช้แรงงานหรือบริการ</w:t>
            </w:r>
            <w:r w:rsidRPr="005131A7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</w:t>
            </w:r>
            <w:r w:rsidRPr="004A0C4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การคุ้มครองตามกฎหมายแล</w:t>
            </w:r>
            <w:r w:rsidR="004A0C40" w:rsidRPr="004A0C4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ะ</w:t>
            </w:r>
            <w:r w:rsidRPr="004A0C4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มาตรฐานสากล</w:t>
            </w:r>
          </w:p>
        </w:tc>
        <w:tc>
          <w:tcPr>
            <w:tcW w:w="3316" w:type="dxa"/>
            <w:shd w:val="clear" w:color="auto" w:fill="auto"/>
          </w:tcPr>
          <w:p w14:paraId="359A59FB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9181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เพิ่มขึ้นร้อยละ ๘๕ </w:t>
            </w:r>
          </w:p>
          <w:p w14:paraId="7D7ACB0C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9181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ภายในปี ๒๕๗๐</w:t>
            </w:r>
          </w:p>
        </w:tc>
      </w:tr>
      <w:tr w:rsidR="0098709E" w14:paraId="0234162D" w14:textId="77777777" w:rsidTr="009C6D9C">
        <w:trPr>
          <w:trHeight w:val="449"/>
          <w:jc w:val="center"/>
        </w:trPr>
        <w:tc>
          <w:tcPr>
            <w:tcW w:w="3964" w:type="dxa"/>
            <w:vMerge/>
            <w:shd w:val="clear" w:color="auto" w:fill="auto"/>
          </w:tcPr>
          <w:p w14:paraId="40C5CB15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7F0CB506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4A0C4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การพัฒนาศักยภาพภาคีเครือข่าย</w:t>
            </w:r>
            <w:r w:rsidRPr="004A0C4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ในการป้องกัน</w:t>
            </w:r>
            <w:r w:rsidRPr="00E15DC0">
              <w:rPr>
                <w:rFonts w:ascii="TH SarabunPSK" w:hAnsi="TH SarabunPSK" w:cs="TH SarabunPSK"/>
                <w:sz w:val="32"/>
                <w:szCs w:val="32"/>
                <w:cs/>
              </w:rPr>
              <w:t>และแก้ไขปัญหา</w:t>
            </w:r>
            <w:r w:rsidRPr="00E15DC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การค้ามนุษย์</w:t>
            </w:r>
          </w:p>
        </w:tc>
        <w:tc>
          <w:tcPr>
            <w:tcW w:w="3316" w:type="dxa"/>
            <w:shd w:val="clear" w:color="auto" w:fill="auto"/>
          </w:tcPr>
          <w:p w14:paraId="2589A390" w14:textId="77777777" w:rsidR="0098709E" w:rsidRDefault="0098709E" w:rsidP="00D31B4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5D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เพิ่มขึ้นร้อยละ ๕ </w:t>
            </w:r>
          </w:p>
          <w:p w14:paraId="2C5492DF" w14:textId="77777777" w:rsidR="0098709E" w:rsidRDefault="0098709E" w:rsidP="00D31B4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5D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จากผลการดำเนินงาน</w:t>
            </w:r>
          </w:p>
          <w:p w14:paraId="43933A65" w14:textId="77777777" w:rsidR="0098709E" w:rsidRPr="00D9181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E15DC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ของปีที่ผ่านมา</w:t>
            </w:r>
          </w:p>
        </w:tc>
      </w:tr>
    </w:tbl>
    <w:p w14:paraId="23437BE4" w14:textId="77777777" w:rsidR="0098709E" w:rsidRPr="00C50AD0" w:rsidRDefault="0098709E" w:rsidP="00D31B45">
      <w:pPr>
        <w:rPr>
          <w:rFonts w:ascii="TH SarabunPSK" w:hAnsi="TH SarabunPSK"/>
          <w:szCs w:val="32"/>
          <w:cs/>
        </w:rPr>
        <w:sectPr w:rsidR="0098709E" w:rsidRPr="00C50AD0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6EF48E81" w14:textId="77777777" w:rsidR="0098709E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๘ </w:t>
      </w:r>
    </w:p>
    <w:p w14:paraId="370BCFF1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t>การป้องกัน ปราบปราม และแก้ไขปัญหายาเสพติด</w:t>
      </w:r>
    </w:p>
    <w:p w14:paraId="5B352BBD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3861"/>
        <w:gridCol w:w="2409"/>
      </w:tblGrid>
      <w:tr w:rsidR="0098709E" w14:paraId="50994AFB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21DBCDAD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086E1B6D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031ED335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2383F650" w14:textId="77777777" w:rsidTr="009C6D9C">
        <w:trPr>
          <w:trHeight w:val="433"/>
          <w:jc w:val="center"/>
        </w:trPr>
        <w:tc>
          <w:tcPr>
            <w:tcW w:w="3964" w:type="dxa"/>
            <w:shd w:val="clear" w:color="auto" w:fill="auto"/>
          </w:tcPr>
          <w:p w14:paraId="23DE57E7" w14:textId="183DE010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การป้องกันประชากร</w:t>
            </w:r>
            <w:r w:rsidR="0076140F">
              <w:rPr>
                <w:rFonts w:ascii="TH SarabunPSK" w:eastAsia="Cambria" w:hAnsi="TH SarabunPSK" w:cs="TH SarabunPSK" w:hint="cs"/>
                <w:spacing w:val="2"/>
                <w:szCs w:val="32"/>
                <w:cs/>
              </w:rPr>
              <w:t>ทุก</w:t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กลุ่มเป้าหมายไม่ให้เข้าไปเกี่ยวข้องกับยาเสพติด</w:t>
            </w:r>
          </w:p>
        </w:tc>
        <w:tc>
          <w:tcPr>
            <w:tcW w:w="5670" w:type="dxa"/>
            <w:shd w:val="clear" w:color="auto" w:fill="auto"/>
          </w:tcPr>
          <w:p w14:paraId="23DF05CC" w14:textId="19B11F6D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สัดส่วนของผู้ที่เกี่ยวข้องกับยาเสพติด</w:t>
            </w:r>
            <w:r w:rsidR="0076140F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ต่อประชากร</w:t>
            </w:r>
          </w:p>
        </w:tc>
        <w:tc>
          <w:tcPr>
            <w:tcW w:w="3316" w:type="dxa"/>
            <w:shd w:val="clear" w:color="auto" w:fill="auto"/>
          </w:tcPr>
          <w:p w14:paraId="3DEE2486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ลดลง ๘ คน ต่อประชากร</w:t>
            </w:r>
          </w:p>
          <w:p w14:paraId="73FBF21B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๑</w:t>
            </w:r>
            <w:r w:rsidRPr="00D84580">
              <w:rPr>
                <w:rFonts w:ascii="TH SarabunPSK" w:eastAsia="Cambria" w:hAnsi="TH SarabunPSK" w:cs="TH SarabunPSK"/>
                <w:szCs w:val="32"/>
              </w:rPr>
              <w:t>,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๐๐๐ คน </w:t>
            </w:r>
            <w:r>
              <w:rPr>
                <w:rFonts w:ascii="TH SarabunPSK" w:eastAsia="Cambria" w:hAnsi="TH SarabunPSK" w:cs="TH SarabunPSK"/>
                <w:szCs w:val="32"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  <w:tr w:rsidR="0098709E" w14:paraId="4877ACA6" w14:textId="77777777" w:rsidTr="009C6D9C">
        <w:trPr>
          <w:trHeight w:val="433"/>
          <w:jc w:val="center"/>
        </w:trPr>
        <w:tc>
          <w:tcPr>
            <w:tcW w:w="3964" w:type="dxa"/>
            <w:vMerge w:val="restart"/>
            <w:shd w:val="clear" w:color="auto" w:fill="auto"/>
          </w:tcPr>
          <w:p w14:paraId="188D2252" w14:textId="6EE335F4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การสกัดกั้นและปราบปรามเครือข่ายการค้ายาเสพติด</w:t>
            </w:r>
            <w:r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ในประเทศและอาชญากรรม</w:t>
            </w:r>
            <w:r w:rsidR="00602417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ข้ามชาติ</w:t>
            </w:r>
          </w:p>
        </w:tc>
        <w:tc>
          <w:tcPr>
            <w:tcW w:w="5670" w:type="dxa"/>
            <w:shd w:val="clear" w:color="auto" w:fill="auto"/>
          </w:tcPr>
          <w:p w14:paraId="13FC84B7" w14:textId="77777777" w:rsidR="00B04037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คดียาเสพติดที่มีการสืบสวนขยายผลจาก</w:t>
            </w:r>
            <w:r w:rsidR="00B04037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B04037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การจับกุมผู้กระทำความผิดเกี่ยวกับยาเสพติด</w:t>
            </w:r>
          </w:p>
          <w:p w14:paraId="796A73A9" w14:textId="7B58AD4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ตามประมวลกฎหมายยาเสพติด </w:t>
            </w:r>
          </w:p>
        </w:tc>
        <w:tc>
          <w:tcPr>
            <w:tcW w:w="3316" w:type="dxa"/>
            <w:shd w:val="clear" w:color="auto" w:fill="auto"/>
          </w:tcPr>
          <w:p w14:paraId="03E40C5D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เพิ่มขึ้นร้อยละ ๑</w:t>
            </w:r>
          </w:p>
          <w:p w14:paraId="5EBB09E6" w14:textId="5ADCFF56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จากผลการดำเนินงาน</w:t>
            </w:r>
            <w:r w:rsidR="00225CC4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ของปีที่ผ่านมา</w:t>
            </w:r>
          </w:p>
        </w:tc>
      </w:tr>
      <w:tr w:rsidR="0098709E" w14:paraId="22CDFBB9" w14:textId="77777777" w:rsidTr="009C6D9C">
        <w:trPr>
          <w:trHeight w:val="433"/>
          <w:jc w:val="center"/>
        </w:trPr>
        <w:tc>
          <w:tcPr>
            <w:tcW w:w="3964" w:type="dxa"/>
            <w:vMerge/>
            <w:shd w:val="clear" w:color="auto" w:fill="auto"/>
          </w:tcPr>
          <w:p w14:paraId="32272BF4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14:paraId="23CE0CB4" w14:textId="49A2DA81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การสกัดกั้นยาเสพติดตามแนวชายแดนเปรียบเทียบกับปริมาณที่จับกุมยาเสพติด</w:t>
            </w:r>
            <w:r w:rsidR="008848CE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ทั้งประเทศ</w:t>
            </w:r>
          </w:p>
        </w:tc>
        <w:tc>
          <w:tcPr>
            <w:tcW w:w="3316" w:type="dxa"/>
            <w:shd w:val="clear" w:color="auto" w:fill="auto"/>
          </w:tcPr>
          <w:p w14:paraId="32CA1FCC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เพิ่มขึ้นร้อยละ ๕</w:t>
            </w:r>
          </w:p>
          <w:p w14:paraId="0F3296C0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จากผลการดำเนินงาน</w:t>
            </w:r>
            <w:r>
              <w:rPr>
                <w:rFonts w:ascii="TH SarabunPSK" w:eastAsia="Cambria" w:hAnsi="TH SarabunPSK" w:cs="TH SarabunPSK"/>
                <w:szCs w:val="32"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ของปีที่ผ่านมา</w:t>
            </w:r>
          </w:p>
        </w:tc>
      </w:tr>
      <w:tr w:rsidR="0098709E" w14:paraId="12FC1C17" w14:textId="77777777" w:rsidTr="009C6D9C">
        <w:trPr>
          <w:trHeight w:val="433"/>
          <w:jc w:val="center"/>
        </w:trPr>
        <w:tc>
          <w:tcPr>
            <w:tcW w:w="3964" w:type="dxa"/>
            <w:shd w:val="clear" w:color="auto" w:fill="auto"/>
          </w:tcPr>
          <w:p w14:paraId="533EB5FB" w14:textId="2D375FED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ผู้เสพยาเสพติดมีคุณภาพชีวิต</w:t>
            </w:r>
            <w:r w:rsidR="00602417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ที่ดีขึ้นสามารถใช้ชีวิต</w:t>
            </w:r>
            <w:r w:rsidR="00602417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อยู่ในสังคมได้อย่างปกติสุข</w:t>
            </w:r>
            <w:r>
              <w:rPr>
                <w:rFonts w:ascii="TH SarabunPSK" w:eastAsia="Cambria" w:hAnsi="TH SarabunPSK" w:cs="TH SarabunPSK"/>
                <w:spacing w:val="2"/>
                <w:szCs w:val="32"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 xml:space="preserve">ไม่ส่งผลกระทบต่อสังคม </w:t>
            </w:r>
            <w:r w:rsidR="00602417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และไม่หวนกลับเข้าสู่วงจร</w:t>
            </w:r>
            <w:r>
              <w:rPr>
                <w:rFonts w:ascii="TH SarabunPSK" w:eastAsia="Cambria" w:hAnsi="TH SarabunPSK" w:cs="TH SarabunPSK"/>
                <w:spacing w:val="2"/>
                <w:szCs w:val="32"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ยาเสพติด</w:t>
            </w:r>
          </w:p>
        </w:tc>
        <w:tc>
          <w:tcPr>
            <w:tcW w:w="5670" w:type="dxa"/>
            <w:shd w:val="clear" w:color="auto" w:fill="auto"/>
          </w:tcPr>
          <w:p w14:paraId="27D84CDB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ผู้เสพยาเสพติดที่เข้าสู่กระบวนการบำบัดรักษาและปรับเปลี่ยนพฤติกรรม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ให้มีคุณภาพชีวิตที่ดีขึ้น</w:t>
            </w:r>
          </w:p>
        </w:tc>
        <w:tc>
          <w:tcPr>
            <w:tcW w:w="3316" w:type="dxa"/>
            <w:shd w:val="clear" w:color="auto" w:fill="auto"/>
          </w:tcPr>
          <w:p w14:paraId="30092BE6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เพิ่มขึ้นร้อยละ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eastAsia="Cambria" w:hAnsi="TH SarabunPSK" w:cs="TH SarabunPSK"/>
                <w:szCs w:val="32"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จากปี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๕๖๙</w:t>
            </w:r>
          </w:p>
          <w:p w14:paraId="6AE5F530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</w:tbl>
    <w:p w14:paraId="6CCE5653" w14:textId="77777777" w:rsidR="0098709E" w:rsidRDefault="0098709E" w:rsidP="00D31B45">
      <w:pPr>
        <w:rPr>
          <w:rFonts w:ascii="TH SarabunPSK" w:hAnsi="TH SarabunPSK"/>
          <w:szCs w:val="32"/>
          <w:cs/>
        </w:rPr>
        <w:sectPr w:rsidR="0098709E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42D2A24B" w14:textId="77777777" w:rsidR="0098709E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๙ </w:t>
      </w:r>
    </w:p>
    <w:p w14:paraId="25A8DFB4" w14:textId="77777777" w:rsidR="0098709E" w:rsidRPr="0029126C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29126C">
        <w:rPr>
          <w:rFonts w:ascii="TH SarabunPSK" w:hAnsi="TH SarabunPSK" w:cs="TH SarabunPSK"/>
          <w:b/>
          <w:bCs/>
          <w:sz w:val="28"/>
          <w:szCs w:val="36"/>
          <w:cs/>
        </w:rPr>
        <w:t>การป้องกันและบรรเทาสาธารณภัย</w:t>
      </w:r>
    </w:p>
    <w:p w14:paraId="5A9AC8AB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3864"/>
        <w:gridCol w:w="2397"/>
      </w:tblGrid>
      <w:tr w:rsidR="0098709E" w14:paraId="2216AC14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7F111E83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4ECC71FD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143DCE0E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28393C00" w14:textId="77777777" w:rsidTr="009C6D9C">
        <w:trPr>
          <w:trHeight w:val="433"/>
          <w:jc w:val="center"/>
        </w:trPr>
        <w:tc>
          <w:tcPr>
            <w:tcW w:w="3964" w:type="dxa"/>
            <w:vMerge w:val="restart"/>
            <w:shd w:val="clear" w:color="auto" w:fill="auto"/>
          </w:tcPr>
          <w:p w14:paraId="1DFD080E" w14:textId="6C1B16CE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t>การยกระดับการจัดการ</w:t>
            </w:r>
            <w:r w:rsidR="00602417"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t>ความเสี่ยง</w:t>
            </w:r>
            <w:r w:rsidRPr="005806B4">
              <w:rPr>
                <w:rFonts w:ascii="TH SarabunPSK" w:eastAsia="Cambria" w:hAnsi="TH SarabunPSK" w:cs="TH SarabunPSK" w:hint="cs"/>
                <w:spacing w:val="2"/>
                <w:sz w:val="32"/>
                <w:szCs w:val="32"/>
                <w:cs/>
              </w:rPr>
              <w:t>สาธารณภัย</w:t>
            </w:r>
            <w:r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br/>
            </w:r>
            <w:r w:rsidRPr="005806B4">
              <w:rPr>
                <w:rFonts w:ascii="TH SarabunPSK" w:eastAsia="Cambria" w:hAnsi="TH SarabunPSK" w:cs="TH SarabunPSK" w:hint="cs"/>
                <w:spacing w:val="2"/>
                <w:sz w:val="32"/>
                <w:szCs w:val="32"/>
                <w:cs/>
              </w:rPr>
              <w:t>ที</w:t>
            </w:r>
            <w:r>
              <w:rPr>
                <w:rFonts w:ascii="TH SarabunPSK" w:eastAsia="Cambria" w:hAnsi="TH SarabunPSK" w:cs="TH SarabunPSK" w:hint="cs"/>
                <w:spacing w:val="2"/>
                <w:sz w:val="32"/>
                <w:szCs w:val="32"/>
                <w:cs/>
              </w:rPr>
              <w:t>่</w:t>
            </w:r>
            <w:r w:rsidRPr="005806B4">
              <w:rPr>
                <w:rFonts w:ascii="TH SarabunPSK" w:eastAsia="Cambria" w:hAnsi="TH SarabunPSK" w:cs="TH SarabunPSK" w:hint="cs"/>
                <w:spacing w:val="2"/>
                <w:sz w:val="32"/>
                <w:szCs w:val="32"/>
                <w:cs/>
              </w:rPr>
              <w:t>สำคัญอันเกิดจากภั</w:t>
            </w:r>
            <w:r>
              <w:rPr>
                <w:rFonts w:ascii="TH SarabunPSK" w:eastAsia="Cambria" w:hAnsi="TH SarabunPSK" w:cs="TH SarabunPSK" w:hint="cs"/>
                <w:spacing w:val="2"/>
                <w:sz w:val="32"/>
                <w:szCs w:val="32"/>
                <w:cs/>
              </w:rPr>
              <w:t>ย</w:t>
            </w:r>
            <w:r w:rsidRPr="005806B4">
              <w:rPr>
                <w:rFonts w:ascii="TH SarabunPSK" w:eastAsia="Cambria" w:hAnsi="TH SarabunPSK" w:cs="TH SarabunPSK" w:hint="cs"/>
                <w:spacing w:val="2"/>
                <w:sz w:val="32"/>
                <w:szCs w:val="32"/>
                <w:cs/>
              </w:rPr>
              <w:t>ธรรมชาติ</w:t>
            </w:r>
            <w:r w:rsidRPr="005806B4"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t xml:space="preserve"> </w:t>
            </w:r>
            <w:r w:rsidRPr="005806B4">
              <w:rPr>
                <w:rFonts w:ascii="TH SarabunPSK" w:eastAsia="Cambria" w:hAnsi="TH SarabunPSK" w:cs="TH SarabunPSK" w:hint="cs"/>
                <w:spacing w:val="2"/>
                <w:sz w:val="32"/>
                <w:szCs w:val="32"/>
                <w:cs/>
              </w:rPr>
              <w:t>และภัยที่เกิดจากการกระทำ</w:t>
            </w:r>
            <w:r w:rsidR="00602417"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br/>
            </w:r>
            <w:r w:rsidRPr="005806B4">
              <w:rPr>
                <w:rFonts w:ascii="TH SarabunPSK" w:eastAsia="Cambria" w:hAnsi="TH SarabunPSK" w:cs="TH SarabunPSK" w:hint="cs"/>
                <w:spacing w:val="2"/>
                <w:sz w:val="32"/>
                <w:szCs w:val="32"/>
                <w:cs/>
              </w:rPr>
              <w:t>ของม</w:t>
            </w:r>
            <w:r w:rsidRPr="005806B4"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t xml:space="preserve">นุษย์ที่เกิดขึ้น และ/หรือ </w:t>
            </w:r>
            <w:r w:rsidRPr="00D84580"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t>เป็นภัยซ้ำซ้อน (</w:t>
            </w:r>
            <w:r w:rsidRPr="00D84580">
              <w:rPr>
                <w:rFonts w:ascii="TH SarabunPSK" w:eastAsia="Cambria" w:hAnsi="TH SarabunPSK" w:cs="TH SarabunPSK"/>
                <w:spacing w:val="2"/>
                <w:sz w:val="32"/>
                <w:szCs w:val="32"/>
              </w:rPr>
              <w:t xml:space="preserve">Compound Hazards) </w:t>
            </w:r>
            <w:r w:rsidRPr="00D84580"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t>ไปสู่มาตรฐาน</w:t>
            </w:r>
            <w:r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 w:val="32"/>
                <w:szCs w:val="32"/>
                <w:cs/>
              </w:rPr>
              <w:t>ตามหลักสากล</w:t>
            </w:r>
          </w:p>
        </w:tc>
        <w:tc>
          <w:tcPr>
            <w:tcW w:w="5670" w:type="dxa"/>
            <w:shd w:val="clear" w:color="auto" w:fill="auto"/>
          </w:tcPr>
          <w:p w14:paraId="0F2AB22B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อัตราการเสียชีวิตจากภัยธรรมชาติ </w:t>
            </w:r>
            <w:r>
              <w:rPr>
                <w:rFonts w:ascii="TH SarabunPSK" w:eastAsia="Cambria" w:hAnsi="TH SarabunPSK" w:cs="TH SarabunPSK"/>
                <w:szCs w:val="32"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(อุทกภัย วาตภัย ภัยแล้ง) ต่อประชากร ๑๐๐</w:t>
            </w:r>
            <w:r w:rsidRPr="00D84580">
              <w:rPr>
                <w:rFonts w:ascii="TH SarabunPSK" w:eastAsia="Cambria" w:hAnsi="TH SarabunPSK" w:cs="TH SarabunPSK"/>
                <w:szCs w:val="32"/>
              </w:rPr>
              <w:t>,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๐๐๐ คน </w:t>
            </w:r>
          </w:p>
        </w:tc>
        <w:tc>
          <w:tcPr>
            <w:tcW w:w="3316" w:type="dxa"/>
            <w:shd w:val="clear" w:color="auto" w:fill="auto"/>
          </w:tcPr>
          <w:p w14:paraId="7401CE1F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ลดลงเมื่อเทียบกับ</w:t>
            </w:r>
          </w:p>
          <w:p w14:paraId="044D6570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ค่าเฉลี่ยย้อนหลัง ๕ ปี</w:t>
            </w:r>
          </w:p>
        </w:tc>
      </w:tr>
      <w:tr w:rsidR="0098709E" w14:paraId="731F1C1A" w14:textId="77777777" w:rsidTr="009C6D9C">
        <w:trPr>
          <w:trHeight w:val="433"/>
          <w:jc w:val="center"/>
        </w:trPr>
        <w:tc>
          <w:tcPr>
            <w:tcW w:w="3964" w:type="dxa"/>
            <w:vMerge/>
            <w:shd w:val="clear" w:color="auto" w:fill="auto"/>
          </w:tcPr>
          <w:p w14:paraId="36BF9C53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14:paraId="6FDCEB33" w14:textId="77777777" w:rsidR="0098709E" w:rsidRPr="00EF6916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EF6916">
              <w:rPr>
                <w:rFonts w:ascii="TH SarabunPSK" w:eastAsia="Cambria" w:hAnsi="TH SarabunPSK" w:cs="TH SarabunPSK"/>
                <w:szCs w:val="32"/>
                <w:cs/>
              </w:rPr>
              <w:t>จำนวนผู้ได้รับผลกระทบจากภัยธรรมชาติ (อุทกภัย วาตภัย ภัยแล้ง) ต่อประชากร ๑๐๐</w:t>
            </w:r>
            <w:r w:rsidRPr="00EF6916">
              <w:rPr>
                <w:rFonts w:ascii="TH SarabunPSK" w:eastAsia="Cambria" w:hAnsi="TH SarabunPSK" w:cs="TH SarabunPSK"/>
                <w:szCs w:val="32"/>
              </w:rPr>
              <w:t>,</w:t>
            </w:r>
            <w:r w:rsidRPr="00EF6916">
              <w:rPr>
                <w:rFonts w:ascii="TH SarabunPSK" w:eastAsia="Cambria" w:hAnsi="TH SarabunPSK" w:cs="TH SarabunPSK"/>
                <w:szCs w:val="32"/>
                <w:cs/>
              </w:rPr>
              <w:t xml:space="preserve">๐๐๐ คน </w:t>
            </w:r>
          </w:p>
        </w:tc>
        <w:tc>
          <w:tcPr>
            <w:tcW w:w="3316" w:type="dxa"/>
            <w:shd w:val="clear" w:color="auto" w:fill="auto"/>
          </w:tcPr>
          <w:p w14:paraId="0937F592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ลดลงเมื่อเทียบกับ</w:t>
            </w:r>
          </w:p>
          <w:p w14:paraId="42D4A733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ค่าเฉลี่ยย้อนหลัง ๕ ปี</w:t>
            </w:r>
          </w:p>
        </w:tc>
      </w:tr>
      <w:tr w:rsidR="0098709E" w14:paraId="441256CA" w14:textId="77777777" w:rsidTr="009C6D9C">
        <w:trPr>
          <w:trHeight w:val="433"/>
          <w:jc w:val="center"/>
        </w:trPr>
        <w:tc>
          <w:tcPr>
            <w:tcW w:w="3964" w:type="dxa"/>
            <w:vMerge/>
            <w:shd w:val="clear" w:color="auto" w:fill="auto"/>
          </w:tcPr>
          <w:p w14:paraId="0B8603B7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14:paraId="2F49371B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อัตราการเสียชีวิตจากภัยที่เกิดจาก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การกระทำของมนุษย์ (อัคคีภัย)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ต่อประชากร ๑๐๐</w:t>
            </w:r>
            <w:r w:rsidRPr="00D84580">
              <w:rPr>
                <w:rFonts w:ascii="TH SarabunPSK" w:eastAsia="Cambria" w:hAnsi="TH SarabunPSK" w:cs="TH SarabunPSK"/>
                <w:szCs w:val="32"/>
              </w:rPr>
              <w:t>,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๐๐๐ คน </w:t>
            </w:r>
          </w:p>
        </w:tc>
        <w:tc>
          <w:tcPr>
            <w:tcW w:w="3316" w:type="dxa"/>
            <w:shd w:val="clear" w:color="auto" w:fill="auto"/>
          </w:tcPr>
          <w:p w14:paraId="26D3E66B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ลดลงเมื่อเทียบกับ</w:t>
            </w:r>
          </w:p>
          <w:p w14:paraId="2A3B6805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ค่าเฉลี่ยย้อนหลัง ๕ ปี</w:t>
            </w:r>
          </w:p>
        </w:tc>
      </w:tr>
      <w:tr w:rsidR="0098709E" w14:paraId="685BD81A" w14:textId="77777777" w:rsidTr="009C6D9C">
        <w:trPr>
          <w:trHeight w:val="433"/>
          <w:jc w:val="center"/>
        </w:trPr>
        <w:tc>
          <w:tcPr>
            <w:tcW w:w="3964" w:type="dxa"/>
            <w:vMerge/>
            <w:shd w:val="clear" w:color="auto" w:fill="auto"/>
          </w:tcPr>
          <w:p w14:paraId="0E986E75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14:paraId="08D247A3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การแจ้งเตือนสาธารณภัยล่วงหน้าได้ทันสถานการณ์ภายในระยะเวลาที่กำหนด (เฉพาะภัยธรรมชาติ ๔ ภัย </w:t>
            </w:r>
            <w:r w:rsidRPr="00D84580">
              <w:rPr>
                <w:rFonts w:ascii="TH SarabunPSK" w:eastAsia="Cambria" w:hAnsi="TH SarabunPSK" w:cs="TH SarabunPSK"/>
                <w:spacing w:val="-4"/>
                <w:szCs w:val="32"/>
                <w:cs/>
              </w:rPr>
              <w:t xml:space="preserve">ได้แก่ อุทกภัย วาตภัย </w:t>
            </w:r>
            <w:r w:rsidRPr="00EF6916">
              <w:rPr>
                <w:rFonts w:ascii="TH SarabunPSK" w:eastAsia="Cambria" w:hAnsi="TH SarabunPSK" w:cs="TH SarabunPSK"/>
                <w:szCs w:val="32"/>
                <w:cs/>
              </w:rPr>
              <w:t xml:space="preserve">น้ำป่าไหลหลากและดินโคลนถล่ม </w:t>
            </w:r>
            <w:r w:rsidRPr="00EF6916">
              <w:rPr>
                <w:rFonts w:ascii="TH SarabunPSK" w:eastAsia="Cambria" w:hAnsi="TH SarabunPSK" w:cs="TH SarabunPSK"/>
                <w:szCs w:val="32"/>
                <w:cs/>
              </w:rPr>
              <w:br/>
              <w:t>และสึนามิ)</w:t>
            </w:r>
            <w:r w:rsidRPr="00D84580">
              <w:rPr>
                <w:rFonts w:ascii="TH SarabunPSK" w:eastAsia="Cambria" w:hAnsi="TH SarabunPSK" w:cs="TH SarabunPSK"/>
                <w:spacing w:val="-4"/>
                <w:szCs w:val="32"/>
                <w:cs/>
              </w:rPr>
              <w:t xml:space="preserve"> </w:t>
            </w:r>
          </w:p>
        </w:tc>
        <w:tc>
          <w:tcPr>
            <w:tcW w:w="3316" w:type="dxa"/>
            <w:shd w:val="clear" w:color="auto" w:fill="auto"/>
          </w:tcPr>
          <w:p w14:paraId="0612F67C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ไม่ต่ำกว่าร้อยละ ๙๘</w:t>
            </w:r>
          </w:p>
          <w:p w14:paraId="2086A45A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ของการเกิดภัยดังกล่าว</w:t>
            </w:r>
            <w:r>
              <w:rPr>
                <w:rFonts w:ascii="TH SarabunPSK" w:eastAsia="Cambria" w:hAnsi="TH SarabunPSK" w:cs="TH SarabunPSK"/>
                <w:szCs w:val="32"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ทุกปี</w:t>
            </w:r>
          </w:p>
        </w:tc>
      </w:tr>
    </w:tbl>
    <w:p w14:paraId="267E3B42" w14:textId="77777777" w:rsidR="0098709E" w:rsidRPr="00EA5200" w:rsidRDefault="0098709E" w:rsidP="00D31B45">
      <w:pPr>
        <w:rPr>
          <w:rFonts w:ascii="TH SarabunPSK" w:hAnsi="TH SarabunPSK"/>
          <w:szCs w:val="32"/>
          <w:cs/>
        </w:rPr>
        <w:sectPr w:rsidR="0098709E" w:rsidRPr="00EA5200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53B41656" w14:textId="77777777" w:rsidR="0098709E" w:rsidRPr="00D9665E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๑๐ </w:t>
      </w:r>
    </w:p>
    <w:p w14:paraId="3EC9C665" w14:textId="77777777" w:rsidR="0098709E" w:rsidRPr="00D9665E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t>การป้องกันและแก้ไขปัญหาความมั่นคงทางไซเบอร์</w:t>
      </w:r>
    </w:p>
    <w:p w14:paraId="5DCCF2C5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3"/>
        <w:gridCol w:w="3884"/>
        <w:gridCol w:w="2344"/>
      </w:tblGrid>
      <w:tr w:rsidR="0098709E" w14:paraId="55190A51" w14:textId="77777777" w:rsidTr="009C6D9C">
        <w:trPr>
          <w:jc w:val="center"/>
        </w:trPr>
        <w:tc>
          <w:tcPr>
            <w:tcW w:w="3021" w:type="dxa"/>
            <w:shd w:val="clear" w:color="auto" w:fill="D0CECE"/>
          </w:tcPr>
          <w:p w14:paraId="1A8A66DB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3987" w:type="dxa"/>
            <w:shd w:val="clear" w:color="auto" w:fill="D0CECE"/>
          </w:tcPr>
          <w:p w14:paraId="4A9899A1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2399" w:type="dxa"/>
            <w:shd w:val="clear" w:color="auto" w:fill="D0CECE"/>
          </w:tcPr>
          <w:p w14:paraId="5B4A868F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50BD351E" w14:textId="77777777" w:rsidTr="009C6D9C">
        <w:trPr>
          <w:trHeight w:val="433"/>
          <w:jc w:val="center"/>
        </w:trPr>
        <w:tc>
          <w:tcPr>
            <w:tcW w:w="3021" w:type="dxa"/>
            <w:vMerge w:val="restart"/>
            <w:shd w:val="clear" w:color="auto" w:fill="auto"/>
          </w:tcPr>
          <w:p w14:paraId="3CADB49F" w14:textId="413AED72" w:rsidR="0098709E" w:rsidRPr="00BB697B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ประเทศไทยมีความพร้อมต่อ</w:t>
            </w:r>
            <w:r w:rsidR="00602417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 xml:space="preserve">การป้องกัน </w:t>
            </w:r>
            <w:r w:rsidRPr="00D84580">
              <w:rPr>
                <w:rFonts w:ascii="TH SarabunPSK" w:eastAsia="Cambria" w:hAnsi="TH SarabunPSK" w:cs="TH SarabunPSK"/>
                <w:spacing w:val="-4"/>
                <w:szCs w:val="32"/>
                <w:cs/>
              </w:rPr>
              <w:t>รับมือความเสี่ยงกับภัยคุกคามทางไซเบอร์</w:t>
            </w:r>
            <w:r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 xml:space="preserve">อย่างมีประสิทธิภาพ </w:t>
            </w:r>
            <w:r w:rsidRPr="00026626">
              <w:rPr>
                <w:rFonts w:ascii="TH SarabunPSK" w:eastAsia="Cambria" w:hAnsi="TH SarabunPSK" w:cs="TH SarabunPSK"/>
                <w:szCs w:val="32"/>
                <w:cs/>
              </w:rPr>
              <w:t>ในการป้องกัน</w:t>
            </w:r>
            <w:r w:rsidR="00602417"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026626">
              <w:rPr>
                <w:rFonts w:ascii="TH SarabunPSK" w:eastAsia="Cambria" w:hAnsi="TH SarabunPSK" w:cs="TH SarabunPSK" w:hint="cs"/>
                <w:szCs w:val="32"/>
                <w:cs/>
              </w:rPr>
              <w:t>การโจมตีทางไซเบอร์</w:t>
            </w:r>
            <w:r w:rsidRPr="00026626">
              <w:rPr>
                <w:rFonts w:ascii="TH SarabunPSK" w:eastAsia="Cambria" w:hAnsi="TH SarabunPSK" w:cs="TH SarabunPSK" w:hint="cs"/>
                <w:spacing w:val="-4"/>
                <w:szCs w:val="32"/>
                <w:cs/>
              </w:rPr>
              <w:t>และอาชญากรรมไซเบอร์</w:t>
            </w:r>
          </w:p>
        </w:tc>
        <w:tc>
          <w:tcPr>
            <w:tcW w:w="3987" w:type="dxa"/>
            <w:shd w:val="clear" w:color="auto" w:fill="auto"/>
          </w:tcPr>
          <w:p w14:paraId="6EF70084" w14:textId="783CB1A4" w:rsidR="0098709E" w:rsidRPr="00D84580" w:rsidRDefault="00FC33A8" w:rsidP="00FC33A8">
            <w:pPr>
              <w:rPr>
                <w:rFonts w:ascii="TH SarabunPSK" w:eastAsia="Cambria" w:hAnsi="TH SarabunPSK" w:cs="TH SarabunPSK"/>
                <w:szCs w:val="32"/>
              </w:rPr>
            </w:pPr>
            <w:r w:rsidRPr="00FC33A8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การพัฒนาระบบการรักษาความมั่นคงปลอดภัยไซเบอร์ให้สอดคล้องมาตรฐานสากล</w:t>
            </w:r>
          </w:p>
        </w:tc>
        <w:tc>
          <w:tcPr>
            <w:tcW w:w="2399" w:type="dxa"/>
            <w:shd w:val="clear" w:color="auto" w:fill="auto"/>
          </w:tcPr>
          <w:p w14:paraId="14DBB01B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เพิ่มขึ้นร้อยละ ๙๐</w:t>
            </w:r>
          </w:p>
          <w:p w14:paraId="4AFFC1DE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  <w:tr w:rsidR="0098709E" w14:paraId="363D9CAE" w14:textId="77777777" w:rsidTr="009C6D9C">
        <w:trPr>
          <w:trHeight w:val="433"/>
          <w:jc w:val="center"/>
        </w:trPr>
        <w:tc>
          <w:tcPr>
            <w:tcW w:w="3021" w:type="dxa"/>
            <w:vMerge/>
            <w:shd w:val="clear" w:color="auto" w:fill="auto"/>
          </w:tcPr>
          <w:p w14:paraId="05ABA714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3987" w:type="dxa"/>
            <w:shd w:val="clear" w:color="auto" w:fill="auto"/>
          </w:tcPr>
          <w:p w14:paraId="25356250" w14:textId="4FACC06D" w:rsidR="0098709E" w:rsidRPr="00D84580" w:rsidRDefault="00FC33A8" w:rsidP="00FC33A8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FC33A8">
              <w:rPr>
                <w:rFonts w:ascii="TH SarabunPSK" w:eastAsia="Cambria" w:hAnsi="TH SarabunPSK" w:cs="TH SarabunPSK"/>
                <w:szCs w:val="32"/>
                <w:cs/>
              </w:rPr>
              <w:t>การแก้ไขเหตุการณ์ที่เกี่ยวกับความมั่นคงปลอดภัยไซเบอร์ต่อโครงสร้างพื้นฐานสำคัญ</w:t>
            </w:r>
            <w:r w:rsidRPr="00FC33A8">
              <w:rPr>
                <w:rFonts w:ascii="TH SarabunPSK" w:eastAsia="Cambria" w:hAnsi="TH SarabunPSK" w:cs="TH SarabunPSK"/>
                <w:szCs w:val="32"/>
                <w:cs/>
              </w:rPr>
              <w:br/>
              <w:t>ทางสารสนเทศที่มีประสิทธิภาพ</w:t>
            </w:r>
          </w:p>
        </w:tc>
        <w:tc>
          <w:tcPr>
            <w:tcW w:w="2399" w:type="dxa"/>
            <w:shd w:val="clear" w:color="auto" w:fill="auto"/>
          </w:tcPr>
          <w:p w14:paraId="0C096BCF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อย่างน้อยร้อยละ ๙๐</w:t>
            </w:r>
          </w:p>
          <w:p w14:paraId="6079A862" w14:textId="6220A012" w:rsidR="0098709E" w:rsidRPr="00D84580" w:rsidRDefault="00FC33A8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>
              <w:rPr>
                <w:rFonts w:ascii="TH SarabunPSK" w:eastAsia="Cambria" w:hAnsi="TH SarabunPSK" w:cs="TH SarabunPSK" w:hint="cs"/>
                <w:szCs w:val="32"/>
                <w:cs/>
              </w:rPr>
              <w:t>ภาย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ใน</w:t>
            </w:r>
            <w:r>
              <w:rPr>
                <w:rFonts w:ascii="TH SarabunPSK" w:eastAsia="Cambria" w:hAnsi="TH SarabunPSK" w:cs="TH SarabunPSK" w:hint="cs"/>
                <w:szCs w:val="32"/>
                <w:cs/>
              </w:rPr>
              <w:t>ปี</w:t>
            </w:r>
            <w:r>
              <w:rPr>
                <w:rFonts w:ascii="TH SarabunPSK" w:eastAsia="Cambria" w:hAnsi="TH SarabunPSK" w:cs="TH SarabunPSK"/>
                <w:szCs w:val="32"/>
              </w:rPr>
              <w:t xml:space="preserve"> </w:t>
            </w:r>
            <w:r>
              <w:rPr>
                <w:rFonts w:ascii="TH SarabunPSK" w:eastAsia="Cambria" w:hAnsi="TH SarabunPSK" w:cs="TH SarabunPSK" w:hint="cs"/>
                <w:szCs w:val="32"/>
                <w:cs/>
              </w:rPr>
              <w:t>๒๕๗๐</w:t>
            </w:r>
          </w:p>
        </w:tc>
      </w:tr>
      <w:tr w:rsidR="0098709E" w14:paraId="312A347A" w14:textId="77777777" w:rsidTr="009C6D9C">
        <w:trPr>
          <w:trHeight w:val="433"/>
          <w:jc w:val="center"/>
        </w:trPr>
        <w:tc>
          <w:tcPr>
            <w:tcW w:w="3021" w:type="dxa"/>
            <w:vMerge/>
            <w:shd w:val="clear" w:color="auto" w:fill="auto"/>
          </w:tcPr>
          <w:p w14:paraId="74B09A52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3987" w:type="dxa"/>
            <w:shd w:val="clear" w:color="auto" w:fill="auto"/>
          </w:tcPr>
          <w:p w14:paraId="361D3732" w14:textId="1063907E" w:rsidR="0098709E" w:rsidRPr="00D84580" w:rsidRDefault="00FC33A8" w:rsidP="00FC33A8">
            <w:pPr>
              <w:rPr>
                <w:rFonts w:ascii="TH SarabunPSK" w:eastAsia="Cambria" w:hAnsi="TH SarabunPSK" w:cs="TH SarabunPSK"/>
                <w:szCs w:val="32"/>
              </w:rPr>
            </w:pPr>
            <w:r w:rsidRPr="00FC33A8">
              <w:rPr>
                <w:rFonts w:ascii="TH SarabunPSK" w:eastAsia="Cambria" w:hAnsi="TH SarabunPSK" w:cs="TH SarabunPSK"/>
                <w:spacing w:val="-10"/>
                <w:szCs w:val="32"/>
                <w:cs/>
              </w:rPr>
              <w:t xml:space="preserve">การจัดทำหรือพัฒนากลไก มาตรการ </w:t>
            </w:r>
            <w:r w:rsidRPr="00FC33A8">
              <w:rPr>
                <w:rFonts w:ascii="TH SarabunPSK" w:eastAsia="Cambria" w:hAnsi="TH SarabunPSK" w:cs="TH SarabunPSK"/>
                <w:spacing w:val="-10"/>
                <w:szCs w:val="32"/>
                <w:cs/>
              </w:rPr>
              <w:br/>
              <w:t>และแนวทางในการป้องกันและปราบปรามอาชญากรรมทางไซเบอร์ รวมถึงการพัฒนา</w:t>
            </w:r>
            <w:r w:rsidRPr="00FC33A8">
              <w:rPr>
                <w:rFonts w:ascii="TH SarabunPSK" w:eastAsia="Cambria" w:hAnsi="TH SarabunPSK" w:cs="TH SarabunPSK"/>
                <w:spacing w:val="-10"/>
                <w:szCs w:val="32"/>
                <w:cs/>
              </w:rPr>
              <w:br/>
              <w:t>การสืบสวนสอบสวนอาชญากรรมทางไซเบอร์</w:t>
            </w:r>
          </w:p>
        </w:tc>
        <w:tc>
          <w:tcPr>
            <w:tcW w:w="2399" w:type="dxa"/>
            <w:shd w:val="clear" w:color="auto" w:fill="auto"/>
          </w:tcPr>
          <w:p w14:paraId="19DB594D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เพิ่มขึ้นร้อยละ ๖๐</w:t>
            </w:r>
          </w:p>
          <w:p w14:paraId="0EFD942D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  <w:tr w:rsidR="0098709E" w14:paraId="34030052" w14:textId="77777777" w:rsidTr="009C6D9C">
        <w:trPr>
          <w:trHeight w:val="433"/>
          <w:jc w:val="center"/>
        </w:trPr>
        <w:tc>
          <w:tcPr>
            <w:tcW w:w="3021" w:type="dxa"/>
            <w:vMerge/>
            <w:shd w:val="clear" w:color="auto" w:fill="auto"/>
          </w:tcPr>
          <w:p w14:paraId="3B2BF3A7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3987" w:type="dxa"/>
            <w:shd w:val="clear" w:color="auto" w:fill="auto"/>
          </w:tcPr>
          <w:p w14:paraId="202F2483" w14:textId="15ED0854" w:rsidR="0098709E" w:rsidRPr="00944F90" w:rsidRDefault="00FC33A8" w:rsidP="00FC33A8">
            <w:pPr>
              <w:rPr>
                <w:rFonts w:ascii="TH SarabunPSK" w:eastAsia="Cambria" w:hAnsi="TH SarabunPSK" w:cs="TH SarabunPSK"/>
                <w:color w:val="C00000"/>
                <w:szCs w:val="32"/>
                <w:cs/>
              </w:rPr>
            </w:pPr>
            <w:r w:rsidRPr="00FC33A8">
              <w:rPr>
                <w:rFonts w:ascii="TH SarabunPSK" w:eastAsia="Cambria" w:hAnsi="TH SarabunPSK" w:cs="TH SarabunPSK"/>
                <w:color w:val="000000"/>
                <w:szCs w:val="32"/>
                <w:cs/>
              </w:rPr>
              <w:t>สถิติคดีเกี่ยวกับอาชญากรรมทางไซเบอร์</w:t>
            </w:r>
          </w:p>
        </w:tc>
        <w:tc>
          <w:tcPr>
            <w:tcW w:w="2399" w:type="dxa"/>
            <w:shd w:val="clear" w:color="auto" w:fill="auto"/>
          </w:tcPr>
          <w:p w14:paraId="4B987D12" w14:textId="77777777" w:rsidR="0098709E" w:rsidRPr="00596605" w:rsidRDefault="0098709E" w:rsidP="00D31B45">
            <w:pPr>
              <w:rPr>
                <w:rFonts w:ascii="TH SarabunPSK" w:eastAsia="Cambria" w:hAnsi="TH SarabunPSK" w:cs="TH SarabunPSK"/>
                <w:color w:val="C00000"/>
                <w:szCs w:val="32"/>
                <w:cs/>
              </w:rPr>
            </w:pPr>
            <w:r w:rsidRPr="00CC6847">
              <w:rPr>
                <w:rFonts w:ascii="TH SarabunPSK" w:eastAsia="Cambria" w:hAnsi="TH SarabunPSK" w:cs="TH SarabunPSK" w:hint="cs"/>
                <w:color w:val="000000"/>
                <w:szCs w:val="32"/>
                <w:cs/>
              </w:rPr>
              <w:t xml:space="preserve">ลดลงร้อยละ ๓๐ </w:t>
            </w:r>
            <w:r w:rsidRPr="00CC6847">
              <w:rPr>
                <w:rFonts w:ascii="TH SarabunPSK" w:eastAsia="Cambria" w:hAnsi="TH SarabunPSK" w:cs="TH SarabunPSK"/>
                <w:color w:val="000000"/>
                <w:szCs w:val="32"/>
                <w:cs/>
              </w:rPr>
              <w:br/>
            </w:r>
            <w:r w:rsidRPr="00CC6847">
              <w:rPr>
                <w:rFonts w:ascii="TH SarabunPSK" w:eastAsia="Cambria" w:hAnsi="TH SarabunPSK" w:cs="TH SarabunPSK" w:hint="cs"/>
                <w:color w:val="000000"/>
                <w:szCs w:val="32"/>
                <w:cs/>
              </w:rPr>
              <w:t>เมื่อเทียบกับปีก่อนหน้า</w:t>
            </w:r>
          </w:p>
        </w:tc>
      </w:tr>
    </w:tbl>
    <w:p w14:paraId="72300907" w14:textId="77777777" w:rsidR="0098709E" w:rsidRPr="00EA5200" w:rsidRDefault="0098709E" w:rsidP="00D31B45">
      <w:pPr>
        <w:rPr>
          <w:rFonts w:ascii="TH SarabunPSK" w:hAnsi="TH SarabunPSK"/>
          <w:szCs w:val="32"/>
          <w:cs/>
        </w:rPr>
        <w:sectPr w:rsidR="0098709E" w:rsidRPr="00EA5200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37D73712" w14:textId="77777777" w:rsidR="0098709E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๑๑ </w:t>
      </w:r>
    </w:p>
    <w:p w14:paraId="56688C2C" w14:textId="77777777" w:rsidR="0098709E" w:rsidRPr="00D9665E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t>การป้องกันและแก้ไขปัญหาการก่อการร้าย</w:t>
      </w:r>
    </w:p>
    <w:p w14:paraId="03D65DA3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2"/>
        <w:gridCol w:w="3876"/>
        <w:gridCol w:w="2403"/>
      </w:tblGrid>
      <w:tr w:rsidR="0098709E" w14:paraId="5E0B3FD1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51D2EE09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2402B579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16F8B382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59682577" w14:textId="77777777" w:rsidTr="009C6D9C">
        <w:trPr>
          <w:trHeight w:val="575"/>
          <w:jc w:val="center"/>
        </w:trPr>
        <w:tc>
          <w:tcPr>
            <w:tcW w:w="3964" w:type="dxa"/>
            <w:shd w:val="clear" w:color="auto" w:fill="auto"/>
          </w:tcPr>
          <w:p w14:paraId="709C1A9A" w14:textId="5E355584" w:rsidR="0098709E" w:rsidRPr="00BB697B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ประเทศไทยมีภูมิคุ้มกัน</w:t>
            </w:r>
            <w:r w:rsidR="00CD7B24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ในการรับมือ</w:t>
            </w:r>
            <w:r w:rsidRPr="00BB697B">
              <w:rPr>
                <w:rFonts w:ascii="TH SarabunPSK" w:eastAsia="Cambria" w:hAnsi="TH SarabunPSK" w:cs="TH SarabunPSK" w:hint="cs"/>
                <w:spacing w:val="2"/>
                <w:szCs w:val="32"/>
                <w:cs/>
              </w:rPr>
              <w:t>กับภัยก่อการร้าย</w:t>
            </w:r>
          </w:p>
        </w:tc>
        <w:tc>
          <w:tcPr>
            <w:tcW w:w="5670" w:type="dxa"/>
            <w:shd w:val="clear" w:color="auto" w:fill="auto"/>
          </w:tcPr>
          <w:p w14:paraId="2FB57271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การดำเนินการมาตรการเฝ้าระวัง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และแจ้งเตือนเชิงป้องกันภัยก่อการร้าย</w:t>
            </w:r>
          </w:p>
        </w:tc>
        <w:tc>
          <w:tcPr>
            <w:tcW w:w="3316" w:type="dxa"/>
            <w:shd w:val="clear" w:color="auto" w:fill="auto"/>
          </w:tcPr>
          <w:p w14:paraId="5EF4337D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อย่างน้อยร้อยละ</w:t>
            </w:r>
            <w:r w:rsidRPr="001B04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๘๐</w:t>
            </w:r>
            <w:r w:rsidRPr="001B04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</w:t>
            </w:r>
            <w:r w:rsidRPr="001B04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๒๕๗๐</w:t>
            </w:r>
          </w:p>
        </w:tc>
      </w:tr>
      <w:tr w:rsidR="0098709E" w14:paraId="58F89955" w14:textId="77777777" w:rsidTr="009C6D9C">
        <w:trPr>
          <w:trHeight w:val="449"/>
          <w:jc w:val="center"/>
        </w:trPr>
        <w:tc>
          <w:tcPr>
            <w:tcW w:w="3964" w:type="dxa"/>
            <w:shd w:val="clear" w:color="auto" w:fill="auto"/>
          </w:tcPr>
          <w:p w14:paraId="0B722505" w14:textId="57DCBD15" w:rsidR="0098709E" w:rsidRPr="007B1A97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02662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ประเทศไทยมีขีดความสามารถ</w:t>
            </w:r>
            <w:r w:rsidR="0060241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7E19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ในการตอบโต้</w:t>
            </w:r>
            <w:r w:rsidRPr="00342AD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ต่อเหตุวิกฤต</w:t>
            </w:r>
            <w:r w:rsidR="00F77E9B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E19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จากการก่อการร้าย</w:t>
            </w:r>
          </w:p>
        </w:tc>
        <w:tc>
          <w:tcPr>
            <w:tcW w:w="5670" w:type="dxa"/>
            <w:shd w:val="clear" w:color="auto" w:fill="auto"/>
          </w:tcPr>
          <w:p w14:paraId="3502DBAD" w14:textId="4A4EBF8C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547C8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การพัฒนาศักยภาพของระบบที่ตอบสนอง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547C8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ต่อ</w:t>
            </w:r>
            <w:r w:rsidRPr="00547C8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การระงับเหตุวิกฤต</w:t>
            </w:r>
            <w:r w:rsidR="00F77E9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ิ</w:t>
            </w:r>
            <w:r w:rsidRPr="00547C8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จากการก่อการร้าย</w:t>
            </w:r>
            <w:r w:rsidRPr="001B04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และควบคุมสถานการณ์การก่อการร้าย</w:t>
            </w:r>
          </w:p>
        </w:tc>
        <w:tc>
          <w:tcPr>
            <w:tcW w:w="3316" w:type="dxa"/>
            <w:shd w:val="clear" w:color="auto" w:fill="auto"/>
          </w:tcPr>
          <w:p w14:paraId="49B251CA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อย่างน้อยร้อยละ</w:t>
            </w:r>
            <w:r w:rsidRPr="001B04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๘๐</w:t>
            </w:r>
            <w:r w:rsidRPr="001B04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</w:t>
            </w:r>
            <w:r w:rsidRPr="001B04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๒๕๗๐</w:t>
            </w:r>
          </w:p>
        </w:tc>
      </w:tr>
      <w:tr w:rsidR="0098709E" w14:paraId="473CF1CF" w14:textId="77777777" w:rsidTr="009C6D9C">
        <w:trPr>
          <w:trHeight w:val="381"/>
          <w:jc w:val="center"/>
        </w:trPr>
        <w:tc>
          <w:tcPr>
            <w:tcW w:w="3964" w:type="dxa"/>
            <w:shd w:val="clear" w:color="auto" w:fill="auto"/>
          </w:tcPr>
          <w:p w14:paraId="541F41BF" w14:textId="186FF1BD" w:rsidR="0098709E" w:rsidRPr="00E52AD1" w:rsidRDefault="0098709E" w:rsidP="00602417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ประเท</w:t>
            </w: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ศไทยมีศักยภาพ</w:t>
            </w:r>
            <w:r w:rsidR="00602417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ในการฟื้น</w:t>
            </w:r>
            <w:r w:rsidRPr="00682EF6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ตัวจากภัยก่อการร้าย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82EF6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ให้กลับสู่สภาวะปกติ</w:t>
            </w:r>
          </w:p>
        </w:tc>
        <w:tc>
          <w:tcPr>
            <w:tcW w:w="5670" w:type="dxa"/>
            <w:shd w:val="clear" w:color="auto" w:fill="auto"/>
          </w:tcPr>
          <w:p w14:paraId="4E2A1D7E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1B040E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การวางระบบฟื้นตัวจากภัยก่อการร้าย</w:t>
            </w:r>
          </w:p>
        </w:tc>
        <w:tc>
          <w:tcPr>
            <w:tcW w:w="3316" w:type="dxa"/>
            <w:shd w:val="clear" w:color="auto" w:fill="auto"/>
          </w:tcPr>
          <w:p w14:paraId="40BA5433" w14:textId="3F1E9753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CD7B2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val="en-GB"/>
              </w:rPr>
              <w:t xml:space="preserve">ร้อยละ </w:t>
            </w:r>
            <w:r w:rsidRPr="00CD7B24">
              <w:rPr>
                <w:rFonts w:ascii="TH SarabunPSK" w:hAnsi="TH SarabunPSK" w:cs="TH SarabunPSK" w:hint="cs"/>
                <w:color w:val="000000"/>
                <w:spacing w:val="-10"/>
                <w:sz w:val="32"/>
                <w:szCs w:val="32"/>
                <w:cs/>
                <w:lang w:val="en-GB"/>
              </w:rPr>
              <w:t>๘๐</w:t>
            </w:r>
            <w:r w:rsidRPr="00CD7B24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val="en-GB"/>
              </w:rPr>
              <w:t xml:space="preserve"> ภายในปี ๒๕๗๐</w:t>
            </w:r>
            <w:r w:rsidRPr="005274EA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และสามารถฟื้นฟูจาก</w:t>
            </w:r>
            <w:r w:rsidR="00CD7B2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br/>
            </w:r>
            <w:r w:rsidRPr="005274EA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เหตุก่อการร้ายได้</w:t>
            </w:r>
          </w:p>
        </w:tc>
      </w:tr>
    </w:tbl>
    <w:p w14:paraId="08155E68" w14:textId="77777777" w:rsidR="0098709E" w:rsidRPr="00B2315C" w:rsidRDefault="0098709E" w:rsidP="00D31B45">
      <w:pPr>
        <w:rPr>
          <w:rFonts w:ascii="TH SarabunPSK" w:hAnsi="TH SarabunPSK"/>
          <w:szCs w:val="32"/>
          <w:cs/>
        </w:rPr>
        <w:sectPr w:rsidR="0098709E" w:rsidRPr="00B2315C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36D364D8" w14:textId="13115F25" w:rsidR="0098709E" w:rsidRDefault="0098709E" w:rsidP="00D5343A">
      <w:pPr>
        <w:shd w:val="clear" w:color="auto" w:fill="FFE599"/>
        <w:ind w:left="360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๑๒ </w:t>
      </w:r>
    </w:p>
    <w:p w14:paraId="66D07A9F" w14:textId="77777777" w:rsidR="0098709E" w:rsidRPr="00D9665E" w:rsidRDefault="0098709E" w:rsidP="00D5343A">
      <w:pPr>
        <w:shd w:val="clear" w:color="auto" w:fill="FFE599"/>
        <w:ind w:left="360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t>การสร้างดุลยภาพระหว่างประเทศ</w:t>
      </w:r>
    </w:p>
    <w:p w14:paraId="66FD22E4" w14:textId="77777777" w:rsidR="0098709E" w:rsidRDefault="0098709E" w:rsidP="00D31B45">
      <w:pPr>
        <w:rPr>
          <w:rFonts w:ascii="TH SarabunPSK" w:hAnsi="TH SarabunPSK" w:cs="TH SarabunPSK"/>
          <w:szCs w:val="32"/>
        </w:rPr>
      </w:pPr>
    </w:p>
    <w:tbl>
      <w:tblPr>
        <w:tblW w:w="9138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4317"/>
        <w:gridCol w:w="2015"/>
      </w:tblGrid>
      <w:tr w:rsidR="0098709E" w14:paraId="61E43038" w14:textId="77777777" w:rsidTr="00D5343A">
        <w:tc>
          <w:tcPr>
            <w:tcW w:w="2806" w:type="dxa"/>
            <w:shd w:val="clear" w:color="auto" w:fill="D0CECE"/>
          </w:tcPr>
          <w:p w14:paraId="18306BB5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4317" w:type="dxa"/>
            <w:shd w:val="clear" w:color="auto" w:fill="D0CECE"/>
          </w:tcPr>
          <w:p w14:paraId="14A0C14B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2015" w:type="dxa"/>
            <w:shd w:val="clear" w:color="auto" w:fill="D0CECE"/>
          </w:tcPr>
          <w:p w14:paraId="7624191C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66822B3E" w14:textId="77777777" w:rsidTr="00D5343A">
        <w:trPr>
          <w:trHeight w:val="575"/>
        </w:trPr>
        <w:tc>
          <w:tcPr>
            <w:tcW w:w="2806" w:type="dxa"/>
            <w:shd w:val="clear" w:color="auto" w:fill="auto"/>
          </w:tcPr>
          <w:p w14:paraId="406A66C7" w14:textId="0C876961" w:rsidR="0098709E" w:rsidRPr="00D84580" w:rsidRDefault="0098709E" w:rsidP="006802E9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8164E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  <w:r w:rsidRPr="00D17A2B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สามารถรักษา</w:t>
            </w:r>
            <w:r w:rsidRPr="006802E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ความสัมพันธ์</w:t>
            </w:r>
            <w:r w:rsidRPr="006802E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กับประเท</w:t>
            </w:r>
            <w:r w:rsidR="006802E9" w:rsidRPr="006802E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</w:t>
            </w:r>
            <w:r w:rsidRPr="006802E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มหาอำนาจ</w:t>
            </w:r>
            <w:r w:rsidRPr="006802E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และประเทศ</w:t>
            </w:r>
            <w:r w:rsidR="00D5343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802E9">
              <w:rPr>
                <w:rFonts w:ascii="TH SarabunPSK" w:hAnsi="TH SarabunPSK" w:cs="TH SarabunPSK"/>
                <w:sz w:val="32"/>
                <w:szCs w:val="32"/>
                <w:cs/>
              </w:rPr>
              <w:t>ที่มีความสำคัญ</w:t>
            </w:r>
            <w:r w:rsidRPr="006802E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เชิงยุทธศาสตร์</w:t>
            </w:r>
            <w:r w:rsidR="00D5343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6802E9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ต่อ</w:t>
            </w:r>
            <w:r w:rsidRPr="00D5343A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ความมั่นคงของไทย</w:t>
            </w:r>
            <w:r w:rsidR="00D5343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5343A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อย่างมีดุลยภาพ</w:t>
            </w:r>
          </w:p>
        </w:tc>
        <w:tc>
          <w:tcPr>
            <w:tcW w:w="4317" w:type="dxa"/>
            <w:shd w:val="clear" w:color="auto" w:fill="auto"/>
          </w:tcPr>
          <w:p w14:paraId="4CF5A59A" w14:textId="77777777" w:rsidR="0098709E" w:rsidRDefault="0098709E" w:rsidP="00D31B45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164E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ประเทศไทยมีปฏิสัมพันธ์อย่างสม่ำเสมอกับ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Pr="008164E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๔ กลุ่มประเทศ</w:t>
            </w:r>
          </w:p>
          <w:p w14:paraId="06DEDF76" w14:textId="77777777" w:rsidR="0098709E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กลุ่มที่ ๑ ประเทศเพื่อนบ้าน </w:t>
            </w:r>
          </w:p>
          <w:p w14:paraId="2F2F7587" w14:textId="77777777" w:rsidR="0098709E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กลุ่มที่ ๒ สหรัฐฯ สหภาพยุโรป สหราชอาณาจักร และออสเตรเลีย </w:t>
            </w:r>
          </w:p>
          <w:p w14:paraId="4ABC96B5" w14:textId="77777777" w:rsidR="0098709E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กลุ่มที่ ๓ จีน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และรัสเซีย </w:t>
            </w:r>
          </w:p>
          <w:p w14:paraId="3FEE6F5A" w14:textId="755FF650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ประเทศอื่น ๆ ที่มีความสำคัญ</w:t>
            </w:r>
            <w:r w:rsidR="006802E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เชิงยุทธศาสตร์กับไทย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ได้แก่ ญี่ปุ่น </w:t>
            </w:r>
            <w:r w:rsidR="006802E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สาธารณรัฐเกาหลี อินเดีย แอฟริกาใต้ บราซิล ตุรกี ซาอุดีอาระเบีย อิหร่าน และอิสราเอล</w:t>
            </w:r>
          </w:p>
        </w:tc>
        <w:tc>
          <w:tcPr>
            <w:tcW w:w="2015" w:type="dxa"/>
            <w:shd w:val="clear" w:color="auto" w:fill="auto"/>
          </w:tcPr>
          <w:p w14:paraId="3932A21E" w14:textId="77777777" w:rsidR="0098709E" w:rsidRPr="00072A8E" w:rsidRDefault="0098709E" w:rsidP="00D31B45">
            <w:pPr>
              <w:rPr>
                <w:rFonts w:ascii="TH SarabunPSK" w:eastAsia="Cambria" w:hAnsi="TH SarabunPSK" w:cs="TH SarabunPSK"/>
                <w:spacing w:val="-8"/>
                <w:szCs w:val="32"/>
              </w:rPr>
            </w:pPr>
            <w:r w:rsidRPr="00072A8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อย่างน้อยกลุ่มละ ๑ ครั้งต่อปี</w:t>
            </w:r>
          </w:p>
        </w:tc>
      </w:tr>
      <w:tr w:rsidR="0098709E" w14:paraId="0A55A51A" w14:textId="77777777" w:rsidTr="00D5343A">
        <w:trPr>
          <w:trHeight w:val="449"/>
        </w:trPr>
        <w:tc>
          <w:tcPr>
            <w:tcW w:w="2806" w:type="dxa"/>
            <w:shd w:val="clear" w:color="auto" w:fill="auto"/>
          </w:tcPr>
          <w:p w14:paraId="2AC1DB44" w14:textId="683661C9" w:rsidR="0098709E" w:rsidRPr="00D84580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6802E9">
              <w:rPr>
                <w:rFonts w:ascii="TH SarabunPSK" w:eastAsia="Cambria" w:hAnsi="TH SarabunPSK" w:cs="TH SarabunPSK"/>
                <w:spacing w:val="-6"/>
                <w:sz w:val="32"/>
                <w:szCs w:val="32"/>
                <w:cs/>
              </w:rPr>
              <w:t>ประเทศไทยมีบทบาทนำ</w:t>
            </w:r>
            <w:r w:rsidR="004D4AC7">
              <w:rPr>
                <w:rFonts w:ascii="TH SarabunPSK" w:eastAsia="Cambria" w:hAnsi="TH SarabunPSK" w:cs="TH SarabunPSK"/>
                <w:spacing w:val="-6"/>
                <w:sz w:val="32"/>
                <w:szCs w:val="32"/>
                <w:cs/>
              </w:rPr>
              <w:br/>
            </w:r>
            <w:r w:rsidRPr="006802E9">
              <w:rPr>
                <w:rFonts w:ascii="TH SarabunPSK" w:eastAsia="Cambria" w:hAnsi="TH SarabunPSK" w:cs="TH SarabunPSK"/>
                <w:spacing w:val="-6"/>
                <w:sz w:val="32"/>
                <w:szCs w:val="32"/>
                <w:cs/>
              </w:rPr>
              <w:t>ในประชาคม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การเมือง</w:t>
            </w:r>
            <w:r w:rsidR="004D4AC7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และความมั่นคงอาเซียน</w:t>
            </w:r>
          </w:p>
        </w:tc>
        <w:tc>
          <w:tcPr>
            <w:tcW w:w="4317" w:type="dxa"/>
            <w:shd w:val="clear" w:color="auto" w:fill="auto"/>
          </w:tcPr>
          <w:p w14:paraId="6A058F33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17A2B">
              <w:rPr>
                <w:rFonts w:ascii="TH SarabunPSK" w:hAnsi="TH SarabunPSK" w:cs="TH SarabunPSK"/>
                <w:sz w:val="32"/>
                <w:szCs w:val="32"/>
                <w:cs/>
              </w:rPr>
              <w:t>ความสำเร็จของไทยในการผลักดัน</w:t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D17A2B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ในประเด็นความมั่นคง</w:t>
            </w:r>
            <w:r w:rsidRPr="00D17A2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ไทยให้ความ</w:t>
            </w:r>
            <w:r w:rsidRPr="00D17A2B">
              <w:rPr>
                <w:rFonts w:ascii="TH SarabunPSK" w:hAnsi="TH SarabunPSK" w:cs="TH SarabunPSK"/>
                <w:sz w:val="32"/>
                <w:szCs w:val="32"/>
                <w:cs/>
              </w:rPr>
              <w:t>สำคัญ</w:t>
            </w:r>
            <w:r w:rsidRPr="00D17A2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กฏในเอกสารผลลัพธ์การประชุมในระดับเจ้าหน้าที่อาวุโสขึ้นไปของกลไกภายใต้ประชาคมการเมืองและความมั่นคงอาเซียน</w:t>
            </w:r>
          </w:p>
        </w:tc>
        <w:tc>
          <w:tcPr>
            <w:tcW w:w="2015" w:type="dxa"/>
            <w:shd w:val="clear" w:color="auto" w:fill="auto"/>
          </w:tcPr>
          <w:p w14:paraId="72538D03" w14:textId="77777777" w:rsidR="0098709E" w:rsidRPr="006802E9" w:rsidRDefault="0098709E" w:rsidP="00D31B45">
            <w:pPr>
              <w:rPr>
                <w:rFonts w:ascii="TH SarabunPSK" w:eastAsia="Cambria" w:hAnsi="TH SarabunPSK" w:cs="TH SarabunPSK"/>
                <w:spacing w:val="-8"/>
                <w:sz w:val="32"/>
                <w:szCs w:val="32"/>
                <w:cs/>
              </w:rPr>
            </w:pPr>
            <w:r w:rsidRPr="006802E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อย่างน้อย ๑ ฉบับต่อปี</w:t>
            </w:r>
          </w:p>
        </w:tc>
      </w:tr>
      <w:tr w:rsidR="0098709E" w14:paraId="5F754ACA" w14:textId="77777777" w:rsidTr="00D5343A">
        <w:trPr>
          <w:trHeight w:val="381"/>
        </w:trPr>
        <w:tc>
          <w:tcPr>
            <w:tcW w:w="2806" w:type="dxa"/>
            <w:vMerge w:val="restart"/>
            <w:shd w:val="clear" w:color="auto" w:fill="auto"/>
          </w:tcPr>
          <w:p w14:paraId="12AB9769" w14:textId="76C63FAE" w:rsidR="0098709E" w:rsidRPr="00D84580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6802E9">
              <w:rPr>
                <w:rFonts w:ascii="TH SarabunPSK" w:eastAsia="Cambria" w:hAnsi="TH SarabunPSK" w:cs="TH SarabunPSK"/>
                <w:spacing w:val="-12"/>
                <w:sz w:val="32"/>
                <w:szCs w:val="32"/>
                <w:cs/>
              </w:rPr>
              <w:t>ประเทศไทยสามารถรักษ</w:t>
            </w:r>
            <w:r w:rsidR="006802E9" w:rsidRPr="006802E9">
              <w:rPr>
                <w:rFonts w:ascii="TH SarabunPSK" w:eastAsia="Cambria" w:hAnsi="TH SarabunPSK" w:cs="TH SarabunPSK" w:hint="cs"/>
                <w:spacing w:val="-12"/>
                <w:sz w:val="32"/>
                <w:szCs w:val="32"/>
                <w:cs/>
              </w:rPr>
              <w:t>า</w:t>
            </w:r>
            <w:r w:rsidRPr="006802E9">
              <w:rPr>
                <w:rFonts w:ascii="TH SarabunPSK" w:eastAsia="Cambria" w:hAnsi="TH SarabunPSK" w:cs="TH SarabunPSK"/>
                <w:spacing w:val="-12"/>
                <w:sz w:val="32"/>
                <w:szCs w:val="32"/>
                <w:cs/>
              </w:rPr>
              <w:t>ผลประโยชน์</w:t>
            </w:r>
            <w:r w:rsidRPr="006802E9">
              <w:rPr>
                <w:rFonts w:ascii="TH SarabunPSK" w:eastAsia="Cambria" w:hAnsi="TH SarabunPSK" w:cs="TH SarabunPSK"/>
                <w:spacing w:val="4"/>
                <w:sz w:val="32"/>
                <w:szCs w:val="32"/>
                <w:cs/>
              </w:rPr>
              <w:t>แห่งชาติ</w:t>
            </w:r>
            <w:r w:rsidR="004D4AC7">
              <w:rPr>
                <w:rFonts w:ascii="TH SarabunPSK" w:eastAsia="Cambria" w:hAnsi="TH SarabunPSK" w:cs="TH SarabunPSK"/>
                <w:spacing w:val="4"/>
                <w:sz w:val="32"/>
                <w:szCs w:val="32"/>
                <w:cs/>
              </w:rPr>
              <w:br/>
            </w:r>
            <w:r w:rsidRPr="006802E9">
              <w:rPr>
                <w:rFonts w:ascii="TH SarabunPSK" w:eastAsia="Cambria" w:hAnsi="TH SarabunPSK" w:cs="TH SarabunPSK"/>
                <w:spacing w:val="4"/>
                <w:sz w:val="32"/>
                <w:szCs w:val="32"/>
                <w:cs/>
              </w:rPr>
              <w:t>ในอนุภูมิภาคลุ่มน้ำโขง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 </w:t>
            </w:r>
            <w:r w:rsidR="004D4AC7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4D4AC7">
              <w:rPr>
                <w:rFonts w:ascii="TH SarabunPSK" w:eastAsia="Cambria" w:hAnsi="TH SarabunPSK" w:cs="TH SarabunPSK"/>
                <w:spacing w:val="-4"/>
                <w:sz w:val="32"/>
                <w:szCs w:val="32"/>
                <w:cs/>
              </w:rPr>
              <w:t>และสามารถรักษ</w:t>
            </w:r>
            <w:r w:rsidR="004D4AC7" w:rsidRPr="004D4AC7">
              <w:rPr>
                <w:rFonts w:ascii="TH SarabunPSK" w:eastAsia="Cambria" w:hAnsi="TH SarabunPSK" w:cs="TH SarabunPSK" w:hint="cs"/>
                <w:spacing w:val="-4"/>
                <w:sz w:val="32"/>
                <w:szCs w:val="32"/>
                <w:cs/>
              </w:rPr>
              <w:t>า</w:t>
            </w:r>
            <w:r w:rsidRPr="004D4AC7">
              <w:rPr>
                <w:rFonts w:ascii="TH SarabunPSK" w:eastAsia="Cambria" w:hAnsi="TH SarabunPSK" w:cs="TH SarabunPSK"/>
                <w:spacing w:val="-4"/>
                <w:sz w:val="32"/>
                <w:szCs w:val="32"/>
                <w:cs/>
              </w:rPr>
              <w:t>ความสัมพันธ์</w:t>
            </w:r>
            <w:r w:rsidR="006802E9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6802E9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อันดีกับประเทศรอบบ้าน</w:t>
            </w:r>
          </w:p>
        </w:tc>
        <w:tc>
          <w:tcPr>
            <w:tcW w:w="4317" w:type="dxa"/>
            <w:shd w:val="clear" w:color="auto" w:fill="auto"/>
          </w:tcPr>
          <w:p w14:paraId="5BDC5D20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8164E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ระดับความสำเร็จในการจัดทำแผนลุ่มน้ำเชิงรุกระดับภูมิภาค (</w:t>
            </w:r>
            <w:r w:rsidRPr="008164E3">
              <w:rPr>
                <w:rFonts w:ascii="TH SarabunPSK" w:hAnsi="TH SarabunPSK" w:cs="TH SarabunPSK"/>
                <w:sz w:val="32"/>
                <w:szCs w:val="32"/>
              </w:rPr>
              <w:t xml:space="preserve">Proactive Regional Planning) </w:t>
            </w:r>
            <w:r w:rsidRPr="008164E3">
              <w:rPr>
                <w:rFonts w:ascii="TH SarabunPSK" w:hAnsi="TH SarabunPSK" w:cs="TH SarabunPSK"/>
                <w:sz w:val="32"/>
                <w:szCs w:val="32"/>
                <w:cs/>
              </w:rPr>
              <w:t>เพื่อบริหารทรัพยากรน้ำในลุ่มน้ำโขงอย่างยั่งยืน</w:t>
            </w:r>
          </w:p>
        </w:tc>
        <w:tc>
          <w:tcPr>
            <w:tcW w:w="2015" w:type="dxa"/>
            <w:shd w:val="clear" w:color="auto" w:fill="auto"/>
          </w:tcPr>
          <w:p w14:paraId="2FED877E" w14:textId="77777777" w:rsidR="0098709E" w:rsidRPr="00072A8E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072A8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เป็นไปตามเป้าหมายที่ตั้งไว้</w:t>
            </w:r>
          </w:p>
          <w:p w14:paraId="4673B1B5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072A8E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ภายในปี ๒๕๗๐</w:t>
            </w:r>
          </w:p>
        </w:tc>
      </w:tr>
      <w:tr w:rsidR="0098709E" w14:paraId="012475BE" w14:textId="77777777" w:rsidTr="00D5343A">
        <w:trPr>
          <w:trHeight w:val="1202"/>
        </w:trPr>
        <w:tc>
          <w:tcPr>
            <w:tcW w:w="2806" w:type="dxa"/>
            <w:vMerge/>
            <w:shd w:val="clear" w:color="auto" w:fill="auto"/>
          </w:tcPr>
          <w:p w14:paraId="31C2FFA6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17" w:type="dxa"/>
            <w:shd w:val="clear" w:color="auto" w:fill="auto"/>
          </w:tcPr>
          <w:p w14:paraId="5A97E7EC" w14:textId="38E39F67" w:rsidR="0098709E" w:rsidRPr="006802E9" w:rsidRDefault="0098709E" w:rsidP="00D31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F64E1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ไทยสามารถจัดทำ</w:t>
            </w:r>
            <w:r w:rsidRPr="00FF64E1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ผลลัพธ์ด้าน</w:t>
            </w:r>
            <w:r w:rsidRPr="00FF64E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ความร่วมมือ</w:t>
            </w:r>
            <w:r w:rsidRPr="00FF64E1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802E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ด้าน</w:t>
            </w:r>
            <w:r w:rsidRPr="006802E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ความมั่นคงที่เป็นรูปธรรม (</w:t>
            </w:r>
            <w:r w:rsidRPr="006802E9">
              <w:rPr>
                <w:rFonts w:ascii="TH SarabunPSK" w:hAnsi="TH SarabunPSK" w:cs="TH SarabunPSK"/>
                <w:spacing w:val="-6"/>
                <w:sz w:val="32"/>
                <w:szCs w:val="32"/>
              </w:rPr>
              <w:t>key</w:t>
            </w:r>
            <w:r w:rsidR="006802E9" w:rsidRPr="006802E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6802E9">
              <w:rPr>
                <w:rFonts w:ascii="TH SarabunPSK" w:hAnsi="TH SarabunPSK" w:cs="TH SarabunPSK"/>
                <w:spacing w:val="-6"/>
                <w:sz w:val="32"/>
                <w:szCs w:val="32"/>
              </w:rPr>
              <w:t>deliverables)</w:t>
            </w:r>
            <w:r w:rsidRPr="00FF64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F64E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ในกรอบหรือกับประเทศอนุภูมิภาคลุ่มน้ำโขงได้</w:t>
            </w:r>
          </w:p>
        </w:tc>
        <w:tc>
          <w:tcPr>
            <w:tcW w:w="2015" w:type="dxa"/>
            <w:shd w:val="clear" w:color="auto" w:fill="auto"/>
          </w:tcPr>
          <w:p w14:paraId="08B46336" w14:textId="77777777" w:rsidR="006802E9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02E9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อย่างน้อยปีละ ๓ ประเด็น</w:t>
            </w:r>
            <w:r w:rsidRPr="008164E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หรือ ๑๕ ประเด็น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674927C" w14:textId="7F0BF49F" w:rsidR="0098709E" w:rsidRPr="006802E9" w:rsidRDefault="0098709E" w:rsidP="00D31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4F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 ๒๕๗๐</w:t>
            </w:r>
          </w:p>
        </w:tc>
      </w:tr>
    </w:tbl>
    <w:p w14:paraId="6EC5B391" w14:textId="77777777" w:rsidR="0098709E" w:rsidRPr="00EA5200" w:rsidRDefault="0098709E" w:rsidP="00D31B45">
      <w:pPr>
        <w:rPr>
          <w:rFonts w:ascii="TH SarabunPSK" w:hAnsi="TH SarabunPSK"/>
          <w:szCs w:val="32"/>
          <w:cs/>
        </w:rPr>
        <w:sectPr w:rsidR="0098709E" w:rsidRPr="00EA5200" w:rsidSect="0051122D">
          <w:pgSz w:w="11907" w:h="16839" w:code="9"/>
          <w:pgMar w:top="1440" w:right="1276" w:bottom="1440" w:left="1135" w:header="720" w:footer="720" w:gutter="0"/>
          <w:pgNumType w:fmt="thaiNumbers"/>
          <w:cols w:space="720"/>
          <w:docGrid w:linePitch="360"/>
        </w:sectPr>
      </w:pPr>
    </w:p>
    <w:p w14:paraId="3186AEB3" w14:textId="77777777" w:rsidR="0098709E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๑๓ </w:t>
      </w:r>
    </w:p>
    <w:p w14:paraId="16E8D322" w14:textId="77777777" w:rsidR="0098709E" w:rsidRPr="00D9665E" w:rsidRDefault="0098709E" w:rsidP="00D31B45">
      <w:pPr>
        <w:shd w:val="clear" w:color="auto" w:fill="FFE599"/>
        <w:rPr>
          <w:rFonts w:ascii="TH SarabunPSK" w:hAnsi="TH SarabunPSK" w:cs="TH SarabunPSK"/>
          <w:b/>
          <w:bCs/>
          <w:sz w:val="36"/>
          <w:szCs w:val="36"/>
        </w:rPr>
      </w:pPr>
      <w:r w:rsidRPr="00D9665E">
        <w:rPr>
          <w:rFonts w:ascii="TH SarabunPSK" w:hAnsi="TH SarabunPSK" w:cs="TH SarabunPSK"/>
          <w:b/>
          <w:bCs/>
          <w:sz w:val="36"/>
          <w:szCs w:val="36"/>
          <w:cs/>
        </w:rPr>
        <w:t>การบริหารจัดการภาวะฉุกเฉิน</w:t>
      </w:r>
      <w:r w:rsidRPr="00D9665E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ด้านสาธารณสุขและ</w:t>
      </w:r>
      <w:r w:rsidRPr="00D9665E">
        <w:rPr>
          <w:rFonts w:ascii="TH SarabunPSK" w:hAnsi="TH SarabunPSK" w:cs="TH SarabunPSK"/>
          <w:b/>
          <w:bCs/>
          <w:sz w:val="36"/>
          <w:szCs w:val="36"/>
          <w:cs/>
        </w:rPr>
        <w:t>โรคติดต่ออุบัติใหม่</w:t>
      </w:r>
    </w:p>
    <w:p w14:paraId="7CF88B7A" w14:textId="77777777" w:rsidR="0098709E" w:rsidRDefault="0098709E" w:rsidP="00D31B45">
      <w:pPr>
        <w:rPr>
          <w:rFonts w:ascii="TH SarabunPSK" w:hAnsi="TH SarabunPSK" w:cs="TH SarabunPSK"/>
          <w:sz w:val="32"/>
          <w:szCs w:val="3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1"/>
        <w:gridCol w:w="4317"/>
        <w:gridCol w:w="1731"/>
      </w:tblGrid>
      <w:tr w:rsidR="0098709E" w14:paraId="34D88C11" w14:textId="77777777" w:rsidTr="009C6D9C">
        <w:trPr>
          <w:tblHeader/>
        </w:trPr>
        <w:tc>
          <w:tcPr>
            <w:tcW w:w="3161" w:type="dxa"/>
            <w:shd w:val="clear" w:color="auto" w:fill="D0CECE"/>
          </w:tcPr>
          <w:p w14:paraId="660BB623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4317" w:type="dxa"/>
            <w:shd w:val="clear" w:color="auto" w:fill="D0CECE"/>
          </w:tcPr>
          <w:p w14:paraId="6A574F6E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1731" w:type="dxa"/>
            <w:shd w:val="clear" w:color="auto" w:fill="D0CECE"/>
          </w:tcPr>
          <w:p w14:paraId="328F0C53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095CCF44" w14:textId="77777777" w:rsidTr="009C6D9C">
        <w:trPr>
          <w:trHeight w:val="575"/>
        </w:trPr>
        <w:tc>
          <w:tcPr>
            <w:tcW w:w="3161" w:type="dxa"/>
            <w:vMerge w:val="restart"/>
            <w:shd w:val="clear" w:color="auto" w:fill="auto"/>
          </w:tcPr>
          <w:p w14:paraId="72823FB0" w14:textId="669AE9D0" w:rsidR="0098709E" w:rsidRPr="004B787F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E26AB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ระบบสาธารณสุขมีความพร้อม</w:t>
            </w:r>
            <w:r w:rsidR="00602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E26AB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ในการบริหารจัดการภาวะฉุกเฉินด้านสาธารณสุข ๕ ด้าน ประกอบด้วย ๑) โรคติดต่อและ</w:t>
            </w:r>
            <w:r w:rsidR="00602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E26AB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การระบาด ๒) โรคและภัยที่เกิดจากสารเคมี ๓) โรคและภัยสุขภาพที่เกิดจากกัมมันตภาพรังสี</w:t>
            </w:r>
            <w:r w:rsidR="00602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E26AB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และนิวเคลียร์ ๔) โรคที่เกิดจาก</w:t>
            </w:r>
            <w:r w:rsidR="00602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E26AB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การบาดเจ็บและอุบัติภัย และ </w:t>
            </w:r>
            <w:r w:rsidR="00602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E26AB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๕) โรคและภัยสุขภาพอันเกิดจากภัยธรรมชาติ</w:t>
            </w:r>
          </w:p>
        </w:tc>
        <w:tc>
          <w:tcPr>
            <w:tcW w:w="4317" w:type="dxa"/>
            <w:shd w:val="clear" w:color="auto" w:fill="auto"/>
          </w:tcPr>
          <w:p w14:paraId="09D24923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หน่วยงานด้านสาธารณสุขทั้งส่วนกลางและระดับภูมิภาค</w:t>
            </w: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มีแผนเผชิญเหตุเพื่อรองรับภาวะฉุกเฉินด้านสาธารณสุขทั้ง</w:t>
            </w: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1731" w:type="dxa"/>
            <w:shd w:val="clear" w:color="auto" w:fill="auto"/>
          </w:tcPr>
          <w:p w14:paraId="634C837A" w14:textId="77777777" w:rsidR="0098709E" w:rsidRPr="00072A8E" w:rsidRDefault="0098709E" w:rsidP="00D31B45">
            <w:pPr>
              <w:rPr>
                <w:rFonts w:ascii="TH SarabunPSK" w:eastAsia="Cambria" w:hAnsi="TH SarabunPSK" w:cs="TH SarabunPSK"/>
                <w:spacing w:val="-8"/>
                <w:szCs w:val="32"/>
              </w:rPr>
            </w:pP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๘๐</w:t>
            </w: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</w:t>
            </w: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๒๕๗๐</w:t>
            </w:r>
          </w:p>
        </w:tc>
      </w:tr>
      <w:tr w:rsidR="0098709E" w14:paraId="487F2606" w14:textId="77777777" w:rsidTr="009C6D9C">
        <w:trPr>
          <w:trHeight w:val="575"/>
        </w:trPr>
        <w:tc>
          <w:tcPr>
            <w:tcW w:w="3161" w:type="dxa"/>
            <w:vMerge/>
            <w:shd w:val="clear" w:color="auto" w:fill="auto"/>
          </w:tcPr>
          <w:p w14:paraId="4888256A" w14:textId="77777777" w:rsidR="0098709E" w:rsidRPr="008164E3" w:rsidRDefault="0098709E" w:rsidP="00D31B45">
            <w:pPr>
              <w:numPr>
                <w:ilvl w:val="0"/>
                <w:numId w:val="15"/>
              </w:numPr>
              <w:ind w:left="33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17" w:type="dxa"/>
            <w:shd w:val="clear" w:color="auto" w:fill="auto"/>
          </w:tcPr>
          <w:p w14:paraId="2A1038D0" w14:textId="77777777" w:rsidR="0098709E" w:rsidRPr="00926C07" w:rsidRDefault="0098709E" w:rsidP="00D31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การฝึกซ้อมเพื่อบูรณาการความร่วมมือจาก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ทุกภาคส่วน</w:t>
            </w:r>
          </w:p>
        </w:tc>
        <w:tc>
          <w:tcPr>
            <w:tcW w:w="1731" w:type="dxa"/>
            <w:shd w:val="clear" w:color="auto" w:fill="auto"/>
          </w:tcPr>
          <w:p w14:paraId="4B604D37" w14:textId="77777777" w:rsidR="0098709E" w:rsidRPr="00926C07" w:rsidRDefault="0098709E" w:rsidP="00D31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</w:t>
            </w: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</w:tr>
      <w:tr w:rsidR="0098709E" w14:paraId="1520B5F2" w14:textId="77777777" w:rsidTr="009C6D9C">
        <w:trPr>
          <w:trHeight w:val="449"/>
        </w:trPr>
        <w:tc>
          <w:tcPr>
            <w:tcW w:w="3161" w:type="dxa"/>
            <w:vMerge w:val="restart"/>
            <w:shd w:val="clear" w:color="auto" w:fill="auto"/>
          </w:tcPr>
          <w:p w14:paraId="50E2955C" w14:textId="4CF0245E" w:rsidR="0098709E" w:rsidRPr="00D84580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ระบบสาธารณสุขมีศักยภาพ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การเผชิญเหตุและการบริการ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ด้านการแพทย์ในภาวะฉุกเฉิน</w:t>
            </w:r>
          </w:p>
        </w:tc>
        <w:tc>
          <w:tcPr>
            <w:tcW w:w="4317" w:type="dxa"/>
            <w:shd w:val="clear" w:color="auto" w:fill="auto"/>
          </w:tcPr>
          <w:p w14:paraId="1F88DAD1" w14:textId="589A5BD1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ความสำเร็จของการ</w:t>
            </w:r>
            <w:r w:rsidRPr="00926C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มีระบบรองรับการบริหารจัดการเฝ้าระวัง คัดกรอง และตรวจวินิจฉัย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926C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โรคติดต่ออุบัติใหม่และภัยสุขภาพ </w:t>
            </w:r>
            <w:r w:rsidR="007903E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926C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เมื่อเกิด</w:t>
            </w:r>
            <w:r w:rsidRPr="00EC1B27">
              <w:rPr>
                <w:rFonts w:ascii="TH SarabunPSK" w:hAnsi="TH SarabunPSK" w:cs="TH SarabunPSK"/>
                <w:sz w:val="32"/>
                <w:szCs w:val="32"/>
                <w:cs/>
              </w:rPr>
              <w:t>ภาวะฉุกเฉินระดับเขตสุขภาพ</w:t>
            </w:r>
          </w:p>
        </w:tc>
        <w:tc>
          <w:tcPr>
            <w:tcW w:w="1731" w:type="dxa"/>
            <w:shd w:val="clear" w:color="auto" w:fill="auto"/>
          </w:tcPr>
          <w:p w14:paraId="603F4915" w14:textId="77777777" w:rsidR="0098709E" w:rsidRPr="00EC1B27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1B27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  <w:r w:rsidRPr="00EC1B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1B2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 ๒๕๗๐</w:t>
            </w:r>
          </w:p>
          <w:p w14:paraId="76E39D91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</w:p>
        </w:tc>
      </w:tr>
      <w:tr w:rsidR="0098709E" w14:paraId="2CCCC314" w14:textId="77777777" w:rsidTr="009C6D9C">
        <w:trPr>
          <w:trHeight w:val="449"/>
        </w:trPr>
        <w:tc>
          <w:tcPr>
            <w:tcW w:w="3161" w:type="dxa"/>
            <w:vMerge/>
            <w:shd w:val="clear" w:color="auto" w:fill="auto"/>
          </w:tcPr>
          <w:p w14:paraId="22F0B88B" w14:textId="77777777" w:rsidR="0098709E" w:rsidRPr="00926C07" w:rsidRDefault="0098709E" w:rsidP="00D31B45">
            <w:pPr>
              <w:numPr>
                <w:ilvl w:val="0"/>
                <w:numId w:val="15"/>
              </w:numPr>
              <w:ind w:left="313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17" w:type="dxa"/>
            <w:shd w:val="clear" w:color="auto" w:fill="auto"/>
          </w:tcPr>
          <w:p w14:paraId="07E465BF" w14:textId="4A172D6F" w:rsidR="0098709E" w:rsidRPr="00171AE2" w:rsidRDefault="0098709E" w:rsidP="00D31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B27">
              <w:rPr>
                <w:rFonts w:ascii="TH SarabunPSK" w:hAnsi="TH SarabunPSK" w:cs="TH SarabunPSK"/>
                <w:sz w:val="32"/>
                <w:szCs w:val="32"/>
                <w:cs/>
              </w:rPr>
              <w:t>ระบบบริการทางการแพทย์และสาธารณสุข สามารถให้บริการได้อย่างต่อเนื่อง</w:t>
            </w:r>
            <w:r w:rsidRPr="00E3072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ในภาวะวิกฤต</w:t>
            </w:r>
            <w:r w:rsidR="00F77E9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ิ</w:t>
            </w:r>
            <w:r w:rsidRPr="006802E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จากการระบาดของโรคติดต่ออุบัติใหม่และภัยสุขภาพ</w:t>
            </w:r>
            <w:r w:rsidRPr="00E3072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31" w:type="dxa"/>
            <w:shd w:val="clear" w:color="auto" w:fill="auto"/>
          </w:tcPr>
          <w:p w14:paraId="45F395F5" w14:textId="2249F9A5" w:rsidR="0098709E" w:rsidRPr="00CF711D" w:rsidRDefault="0098709E" w:rsidP="006024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F711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เขตสุขภาพ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A1CC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มีระบบการบริหาร</w:t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จัดการเตียงเพื่อ</w:t>
            </w:r>
            <w:r w:rsidRPr="001A1CC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รองรับผู้ป่ว</w:t>
            </w:r>
            <w:r w:rsidRPr="001A1CC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ย</w:t>
            </w:r>
            <w:r w:rsidRPr="001A1CC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วิกฤต</w:t>
            </w:r>
            <w:r w:rsidR="00F77E9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ิ</w:t>
            </w:r>
            <w:r w:rsidRPr="00CF711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ในภาวะฉุกเฉิน ร้อยละ ๑๐๐</w:t>
            </w:r>
            <w:r w:rsidRPr="00CF71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ภายในปี ๒๕๗๐</w:t>
            </w:r>
            <w:r w:rsidR="00FC33A8" w:rsidRPr="00FC33A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และ</w:t>
            </w:r>
            <w:r w:rsidRPr="00FC33A8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๒) </w:t>
            </w:r>
            <w:r w:rsidRPr="00FC33A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เขตสุขภาพ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มีระบบบริหารจัดการทรัพยากรทางการแพทย์ การสำรองยา และเวชภัณฑ์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A1CC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lastRenderedPageBreak/>
              <w:t>ที่จำเป็นให</w:t>
            </w:r>
            <w:r w:rsidR="001A1CCD" w:rsidRPr="001A1CCD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้</w:t>
            </w:r>
            <w:r w:rsidRPr="001A1CC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สามารถ</w:t>
            </w:r>
            <w:r w:rsidRPr="001A1CC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ใช้งานได้อย่างน้อย</w:t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 เดือน</w:t>
            </w:r>
            <w:r w:rsidRPr="00CF71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</w:t>
            </w:r>
            <w:r w:rsidRPr="001A1CC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สามารถเผชิญเหตุ</w:t>
            </w:r>
            <w:r w:rsidR="001A1CCD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ไ</w:t>
            </w:r>
            <w:r w:rsidRPr="001A1CCD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ด้</w:t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อย่างรวดเร็ว </w:t>
            </w:r>
            <w:r w:rsidR="001A1CC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๘๐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711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 ๒๕๗๐</w:t>
            </w:r>
          </w:p>
        </w:tc>
      </w:tr>
      <w:tr w:rsidR="0098709E" w14:paraId="6A80E6E9" w14:textId="77777777" w:rsidTr="009C6D9C">
        <w:trPr>
          <w:trHeight w:val="449"/>
        </w:trPr>
        <w:tc>
          <w:tcPr>
            <w:tcW w:w="3161" w:type="dxa"/>
            <w:vMerge/>
            <w:shd w:val="clear" w:color="auto" w:fill="auto"/>
          </w:tcPr>
          <w:p w14:paraId="46649F65" w14:textId="77777777" w:rsidR="0098709E" w:rsidRPr="00926C07" w:rsidRDefault="0098709E" w:rsidP="00D31B45">
            <w:pPr>
              <w:numPr>
                <w:ilvl w:val="0"/>
                <w:numId w:val="15"/>
              </w:numPr>
              <w:ind w:left="313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17" w:type="dxa"/>
            <w:shd w:val="clear" w:color="auto" w:fill="auto"/>
          </w:tcPr>
          <w:p w14:paraId="1D43CA53" w14:textId="300CC466" w:rsidR="0098709E" w:rsidRPr="004E19F3" w:rsidRDefault="0098709E" w:rsidP="00D31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1CC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เขตสุขภาพมีแนวทางการระดมสรรพกำลั</w:t>
            </w:r>
            <w:r w:rsidR="001A1CCD" w:rsidRPr="001A1CC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ง</w:t>
            </w:r>
            <w:r w:rsidRPr="001A1CC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บุคลากร</w:t>
            </w:r>
            <w:r w:rsidRPr="004E19F3">
              <w:rPr>
                <w:rFonts w:ascii="TH SarabunPSK" w:hAnsi="TH SarabunPSK" w:cs="TH SarabunPSK"/>
                <w:sz w:val="32"/>
                <w:szCs w:val="32"/>
                <w:cs/>
              </w:rPr>
              <w:t>เพื่อดูแลประชาชนยามวิกฤต</w:t>
            </w:r>
            <w:r w:rsidR="00F77E9B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</w:p>
        </w:tc>
        <w:tc>
          <w:tcPr>
            <w:tcW w:w="1731" w:type="dxa"/>
            <w:shd w:val="clear" w:color="auto" w:fill="auto"/>
          </w:tcPr>
          <w:p w14:paraId="4CB58374" w14:textId="77777777" w:rsidR="0098709E" w:rsidRPr="00CF711D" w:rsidRDefault="0098709E" w:rsidP="00D31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๑๐๐</w:t>
            </w:r>
            <w:r w:rsidRPr="00CF71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F711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F711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 ๒๕๗๐</w:t>
            </w:r>
          </w:p>
        </w:tc>
      </w:tr>
      <w:tr w:rsidR="0098709E" w14:paraId="306632B7" w14:textId="77777777" w:rsidTr="009C6D9C">
        <w:trPr>
          <w:trHeight w:val="381"/>
        </w:trPr>
        <w:tc>
          <w:tcPr>
            <w:tcW w:w="3161" w:type="dxa"/>
            <w:vMerge w:val="restart"/>
            <w:shd w:val="clear" w:color="auto" w:fill="auto"/>
          </w:tcPr>
          <w:p w14:paraId="6E275674" w14:textId="33AFFFB8" w:rsidR="0098709E" w:rsidRPr="00D84580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B96EEF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ระบบสาธารณสุขของประเทศสามารถพึ่งตนเองได้ มีความมั่นคงทางยาและเวชภัณฑ์</w:t>
            </w:r>
          </w:p>
        </w:tc>
        <w:tc>
          <w:tcPr>
            <w:tcW w:w="4317" w:type="dxa"/>
            <w:shd w:val="clear" w:color="auto" w:fill="auto"/>
          </w:tcPr>
          <w:p w14:paraId="762C89DD" w14:textId="007874B4" w:rsidR="0098709E" w:rsidRPr="00D84580" w:rsidRDefault="00C9192D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</w:t>
            </w:r>
            <w:r w:rsidR="0098709E" w:rsidRPr="00926C07">
              <w:rPr>
                <w:rFonts w:ascii="TH SarabunPSK" w:hAnsi="TH SarabunPSK" w:cs="TH SarabunPSK"/>
                <w:sz w:val="32"/>
                <w:szCs w:val="32"/>
                <w:cs/>
              </w:rPr>
              <w:t>ค่าการสนับสนุนการผลิตยาและอุตสาหกรรม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</w:t>
            </w:r>
            <w:r w:rsidR="0098709E" w:rsidRPr="00926C07">
              <w:rPr>
                <w:rFonts w:ascii="TH SarabunPSK" w:hAnsi="TH SarabunPSK" w:cs="TH SarabunPSK"/>
                <w:sz w:val="32"/>
                <w:szCs w:val="32"/>
                <w:cs/>
              </w:rPr>
              <w:t>การแพทย์ภายในประเทศ</w:t>
            </w:r>
          </w:p>
        </w:tc>
        <w:tc>
          <w:tcPr>
            <w:tcW w:w="1731" w:type="dxa"/>
            <w:shd w:val="clear" w:color="auto" w:fill="auto"/>
          </w:tcPr>
          <w:p w14:paraId="25B1C884" w14:textId="15F77CF7" w:rsidR="0098709E" w:rsidRPr="00CF711D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1A1CC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เพิ่มขึ้นร้อยละ ๒๐</w:t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0241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เมื่อเทียบกับ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F711D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ค่าเฉลี่ยย้อนหลัง ๕ ปี</w:t>
            </w:r>
          </w:p>
        </w:tc>
      </w:tr>
      <w:tr w:rsidR="0098709E" w14:paraId="6230DAC1" w14:textId="77777777" w:rsidTr="009C6D9C">
        <w:trPr>
          <w:trHeight w:val="1202"/>
        </w:trPr>
        <w:tc>
          <w:tcPr>
            <w:tcW w:w="3161" w:type="dxa"/>
            <w:vMerge/>
            <w:shd w:val="clear" w:color="auto" w:fill="auto"/>
          </w:tcPr>
          <w:p w14:paraId="5BB46A40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17" w:type="dxa"/>
            <w:shd w:val="clear" w:color="auto" w:fill="auto"/>
          </w:tcPr>
          <w:p w14:paraId="335CF5F0" w14:textId="0FA11EAF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การจัดทำข้อมูลห่วงโซ่อุปทานของ</w:t>
            </w:r>
            <w:r w:rsidRPr="00926C0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การผลิตยา</w:t>
            </w:r>
            <w:r w:rsidRPr="001A1CC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</w:t>
            </w:r>
            <w:r w:rsidRPr="001A1CC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อุตสาหกรรม</w:t>
            </w:r>
            <w:r w:rsidR="00C9192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ทาง</w:t>
            </w:r>
            <w:r w:rsidRPr="001A1CC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การแพทย์ (</w:t>
            </w:r>
            <w:r w:rsidRPr="001A1CCD">
              <w:rPr>
                <w:rFonts w:ascii="TH SarabunPSK" w:hAnsi="TH SarabunPSK" w:cs="TH SarabunPSK"/>
                <w:spacing w:val="-6"/>
                <w:sz w:val="32"/>
                <w:szCs w:val="32"/>
              </w:rPr>
              <w:t>Resource Mapping</w:t>
            </w:r>
            <w:r w:rsidRPr="001A1CC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ที่ใช้ในภาวะฉุกเฉิน</w:t>
            </w:r>
          </w:p>
        </w:tc>
        <w:tc>
          <w:tcPr>
            <w:tcW w:w="1731" w:type="dxa"/>
            <w:shd w:val="clear" w:color="auto" w:fill="auto"/>
          </w:tcPr>
          <w:p w14:paraId="1053C61E" w14:textId="77777777" w:rsidR="0098709E" w:rsidRPr="00EC1B27" w:rsidRDefault="0098709E" w:rsidP="00D31B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6C07">
              <w:rPr>
                <w:rFonts w:ascii="TH SarabunPSK" w:hAnsi="TH SarabunPSK" w:cs="TH SarabunPSK"/>
                <w:sz w:val="32"/>
                <w:szCs w:val="32"/>
                <w:cs/>
              </w:rPr>
              <w:t>ประจำทุก ๒ ปี</w:t>
            </w:r>
          </w:p>
          <w:p w14:paraId="78E41CC6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</w:p>
        </w:tc>
      </w:tr>
    </w:tbl>
    <w:p w14:paraId="0744FDA7" w14:textId="77777777" w:rsidR="0098709E" w:rsidRDefault="0098709E" w:rsidP="00D31B45">
      <w:pPr>
        <w:rPr>
          <w:rFonts w:ascii="TH SarabunPSK" w:hAnsi="TH SarabunPSK"/>
          <w:b/>
          <w:bCs/>
          <w:szCs w:val="32"/>
          <w:cs/>
        </w:rPr>
        <w:sectPr w:rsidR="0098709E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7CC3937B" w14:textId="77777777" w:rsidR="0098709E" w:rsidRPr="00D9665E" w:rsidRDefault="0098709E" w:rsidP="00D31B45">
      <w:pPr>
        <w:shd w:val="clear" w:color="auto" w:fill="B4C6E7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๑๔ </w:t>
      </w:r>
    </w:p>
    <w:p w14:paraId="75FDCF24" w14:textId="1D002914" w:rsidR="0098709E" w:rsidRPr="00D9665E" w:rsidRDefault="0098709E" w:rsidP="00D31B45">
      <w:pPr>
        <w:shd w:val="clear" w:color="auto" w:fill="B4C6E7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t>การพัฒนาศักยภาพการเตรียมพร้อมแห่งชาติ และ</w:t>
      </w:r>
      <w:r w:rsidR="00AC0BCC">
        <w:rPr>
          <w:rFonts w:ascii="TH SarabunPSK" w:hAnsi="TH SarabunPSK" w:cs="TH SarabunPSK" w:hint="cs"/>
          <w:b/>
          <w:bCs/>
          <w:sz w:val="28"/>
          <w:szCs w:val="36"/>
          <w:cs/>
        </w:rPr>
        <w:t>การ</w:t>
      </w: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t>บริหาร</w:t>
      </w:r>
      <w:r w:rsidR="00AC0BCC">
        <w:rPr>
          <w:rFonts w:ascii="TH SarabunPSK" w:hAnsi="TH SarabunPSK" w:cs="TH SarabunPSK" w:hint="cs"/>
          <w:b/>
          <w:bCs/>
          <w:sz w:val="28"/>
          <w:szCs w:val="36"/>
          <w:cs/>
        </w:rPr>
        <w:t>จัดการ</w:t>
      </w: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t>วิกฤตการณ์ระดับชาติ</w:t>
      </w:r>
    </w:p>
    <w:p w14:paraId="250082DA" w14:textId="77777777" w:rsidR="0098709E" w:rsidRDefault="0098709E" w:rsidP="00D31B45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5"/>
        <w:gridCol w:w="3887"/>
        <w:gridCol w:w="2409"/>
      </w:tblGrid>
      <w:tr w:rsidR="0098709E" w14:paraId="1BB14E27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1FA8B8E4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26C9D88C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288544E8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55AC7529" w14:textId="77777777" w:rsidTr="009C6D9C">
        <w:trPr>
          <w:trHeight w:val="575"/>
          <w:jc w:val="center"/>
        </w:trPr>
        <w:tc>
          <w:tcPr>
            <w:tcW w:w="3964" w:type="dxa"/>
            <w:shd w:val="clear" w:color="auto" w:fill="auto"/>
          </w:tcPr>
          <w:p w14:paraId="093BFE03" w14:textId="13854816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7E19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 w:eastAsia="zh-CN"/>
              </w:rPr>
              <w:t>การพัฒนาศักยภาพ</w:t>
            </w:r>
            <w:r w:rsidR="006024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 w:eastAsia="zh-CN"/>
              </w:rPr>
              <w:br/>
            </w:r>
            <w:r w:rsidRPr="007E19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 w:eastAsia="zh-CN"/>
              </w:rPr>
              <w:t>การเตรียมพร้อม</w:t>
            </w:r>
            <w:r w:rsidR="006F2E6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 w:eastAsia="zh-CN"/>
              </w:rPr>
              <w:t xml:space="preserve"> </w:t>
            </w:r>
            <w:r w:rsidRPr="007E19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 w:eastAsia="zh-CN"/>
              </w:rPr>
              <w:t>สำหรับ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 w:eastAsia="zh-CN"/>
              </w:rPr>
              <w:br/>
            </w:r>
            <w:r w:rsidRPr="007E19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 w:eastAsia="zh-CN"/>
              </w:rPr>
              <w:t>การระดมทรัพยากรที่จำเป็น</w:t>
            </w:r>
            <w:r w:rsidR="006024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 w:eastAsia="zh-CN"/>
              </w:rPr>
              <w:br/>
            </w:r>
            <w:r w:rsidRPr="007E19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 w:eastAsia="zh-CN"/>
              </w:rPr>
              <w:t>เพื่อ</w:t>
            </w:r>
            <w:r w:rsidRPr="007E19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ใช้ในกรณีที่ประเทศเผชิญกับภัยคุกคามหรือ</w:t>
            </w:r>
            <w:r w:rsidRPr="007E19B8"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วิกฤตการณ์ระดับชาติ</w:t>
            </w:r>
          </w:p>
        </w:tc>
        <w:tc>
          <w:tcPr>
            <w:tcW w:w="5670" w:type="dxa"/>
            <w:shd w:val="clear" w:color="auto" w:fill="auto"/>
          </w:tcPr>
          <w:p w14:paraId="5D8C7375" w14:textId="5B01ADB2" w:rsidR="0098709E" w:rsidRPr="00D84580" w:rsidRDefault="0098709E" w:rsidP="00D31B45">
            <w:pPr>
              <w:ind w:right="-49"/>
              <w:rPr>
                <w:rFonts w:ascii="TH SarabunPSK" w:eastAsia="Cambria" w:hAnsi="TH SarabunPSK" w:cs="TH SarabunPSK"/>
                <w:szCs w:val="32"/>
              </w:rPr>
            </w:pPr>
            <w:r w:rsidRPr="001A1CC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การพัฒนาศักยภาพของกลไก การบริหารจัดการ</w:t>
            </w:r>
            <w:r w:rsidRPr="00217E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และความพร้อมของทรัพยากรที่จำเป็น </w:t>
            </w:r>
            <w:r w:rsidR="001A1CC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7EB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เพื่อใช้สำหรับการระดมทรัพยากรในกรณี</w:t>
            </w:r>
            <w:r w:rsidR="001A1CC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7EB0">
              <w:rPr>
                <w:rFonts w:ascii="TH SarabunPSK" w:hAnsi="TH SarabunPSK" w:cs="TH SarabunPSK"/>
                <w:sz w:val="32"/>
                <w:szCs w:val="32"/>
                <w:cs/>
              </w:rPr>
              <w:t>ที่ประเทศเผชิญกับภัยคุกคามหรื</w:t>
            </w:r>
            <w:r w:rsidRPr="00217EB0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217EB0">
              <w:rPr>
                <w:rFonts w:ascii="TH SarabunPSK" w:hAnsi="TH SarabunPSK" w:cs="TH SarabunPSK"/>
                <w:sz w:val="32"/>
                <w:szCs w:val="32"/>
                <w:cs/>
              </w:rPr>
              <w:t>วิกฤตการณ์ระดับชาติ</w:t>
            </w:r>
          </w:p>
        </w:tc>
        <w:tc>
          <w:tcPr>
            <w:tcW w:w="3316" w:type="dxa"/>
            <w:shd w:val="clear" w:color="auto" w:fill="auto"/>
          </w:tcPr>
          <w:p w14:paraId="70363C72" w14:textId="77777777" w:rsidR="0098709E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2A26">
              <w:rPr>
                <w:rFonts w:ascii="TH SarabunPSK" w:hAnsi="TH SarabunPSK" w:cs="TH SarabunPSK"/>
                <w:sz w:val="32"/>
                <w:szCs w:val="32"/>
                <w:cs/>
              </w:rPr>
              <w:t>ร้อย</w:t>
            </w:r>
            <w:r w:rsidRPr="00D866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 ๘๕ </w:t>
            </w:r>
          </w:p>
          <w:p w14:paraId="6BB9E5A9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660F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  <w:r w:rsidRPr="00612A26">
              <w:rPr>
                <w:rFonts w:ascii="TH SarabunPSK" w:hAnsi="TH SarabunPSK" w:cs="TH SarabunPSK"/>
                <w:sz w:val="32"/>
                <w:szCs w:val="32"/>
                <w:cs/>
              </w:rPr>
              <w:t>ปี ๒๕๗๐</w:t>
            </w:r>
          </w:p>
        </w:tc>
      </w:tr>
      <w:tr w:rsidR="0098709E" w14:paraId="1CC8134B" w14:textId="77777777" w:rsidTr="009C6D9C">
        <w:trPr>
          <w:trHeight w:val="449"/>
          <w:jc w:val="center"/>
        </w:trPr>
        <w:tc>
          <w:tcPr>
            <w:tcW w:w="3964" w:type="dxa"/>
            <w:shd w:val="clear" w:color="auto" w:fill="auto"/>
          </w:tcPr>
          <w:p w14:paraId="54178DF8" w14:textId="225435DF" w:rsidR="0098709E" w:rsidRPr="00D84580" w:rsidRDefault="0098709E" w:rsidP="00602417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การพัฒนาศักยภาพการบริหาร</w:t>
            </w:r>
            <w:r w:rsidR="00AC0BCC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จัดการ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วิกฤตการณ์ระดับชาติ</w:t>
            </w:r>
          </w:p>
        </w:tc>
        <w:tc>
          <w:tcPr>
            <w:tcW w:w="5670" w:type="dxa"/>
            <w:shd w:val="clear" w:color="auto" w:fill="auto"/>
          </w:tcPr>
          <w:p w14:paraId="26AE4866" w14:textId="2007E551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0F2869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การพัฒนาศักยภาพการบริหาร</w:t>
            </w:r>
            <w:r w:rsidR="00AC0BCC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จัดการ</w:t>
            </w:r>
            <w:r w:rsidRPr="000F2869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วิกฤตการณ์ระดับชาติ </w:t>
            </w:r>
          </w:p>
        </w:tc>
        <w:tc>
          <w:tcPr>
            <w:tcW w:w="3316" w:type="dxa"/>
            <w:shd w:val="clear" w:color="auto" w:fill="auto"/>
          </w:tcPr>
          <w:p w14:paraId="071C3AB7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๑๐๐</w:t>
            </w:r>
          </w:p>
          <w:p w14:paraId="610520CC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๕๗๐</w:t>
            </w:r>
          </w:p>
        </w:tc>
      </w:tr>
    </w:tbl>
    <w:p w14:paraId="4298EE47" w14:textId="77777777" w:rsidR="0098709E" w:rsidRPr="009269AE" w:rsidRDefault="0098709E" w:rsidP="00D31B45">
      <w:pPr>
        <w:rPr>
          <w:rFonts w:ascii="TH SarabunPSK" w:hAnsi="TH SarabunPSK" w:cs="TH SarabunPSK"/>
          <w:b/>
          <w:bCs/>
          <w:szCs w:val="32"/>
        </w:rPr>
      </w:pPr>
    </w:p>
    <w:p w14:paraId="7FF9DEF3" w14:textId="77777777" w:rsidR="0098709E" w:rsidRDefault="0098709E" w:rsidP="00D31B45">
      <w:pPr>
        <w:rPr>
          <w:rFonts w:ascii="TH SarabunPSK" w:hAnsi="TH SarabunPSK"/>
          <w:szCs w:val="32"/>
          <w:cs/>
        </w:rPr>
        <w:sectPr w:rsidR="0098709E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2FEB0338" w14:textId="77777777" w:rsidR="0098709E" w:rsidRDefault="0098709E" w:rsidP="00D31B45">
      <w:pPr>
        <w:shd w:val="clear" w:color="auto" w:fill="B4C6E7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๑๕ </w:t>
      </w:r>
    </w:p>
    <w:p w14:paraId="65E74765" w14:textId="77777777" w:rsidR="0098709E" w:rsidRPr="00D9665E" w:rsidRDefault="0098709E" w:rsidP="00D31B45">
      <w:pPr>
        <w:shd w:val="clear" w:color="auto" w:fill="B4C6E7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t>การพัฒนาระบบข่าวกรองแห่งชาติ</w:t>
      </w:r>
    </w:p>
    <w:p w14:paraId="74AAD58A" w14:textId="77777777" w:rsidR="0098709E" w:rsidRDefault="0098709E" w:rsidP="00D31B45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9"/>
        <w:gridCol w:w="3897"/>
        <w:gridCol w:w="2355"/>
      </w:tblGrid>
      <w:tr w:rsidR="0098709E" w14:paraId="50CCA89F" w14:textId="77777777" w:rsidTr="009C6D9C">
        <w:tc>
          <w:tcPr>
            <w:tcW w:w="3106" w:type="dxa"/>
            <w:shd w:val="clear" w:color="auto" w:fill="D0CECE"/>
          </w:tcPr>
          <w:p w14:paraId="58CF05E5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4145" w:type="dxa"/>
            <w:shd w:val="clear" w:color="auto" w:fill="D0CECE"/>
          </w:tcPr>
          <w:p w14:paraId="1921F849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2489" w:type="dxa"/>
            <w:shd w:val="clear" w:color="auto" w:fill="D0CECE"/>
          </w:tcPr>
          <w:p w14:paraId="473ED70B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09708BE9" w14:textId="77777777" w:rsidTr="009C6D9C">
        <w:trPr>
          <w:trHeight w:val="575"/>
        </w:trPr>
        <w:tc>
          <w:tcPr>
            <w:tcW w:w="3106" w:type="dxa"/>
            <w:vMerge w:val="restart"/>
            <w:shd w:val="clear" w:color="auto" w:fill="auto"/>
          </w:tcPr>
          <w:p w14:paraId="566DBD9E" w14:textId="2D59BD56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ก</w:t>
            </w:r>
            <w:r w:rsidRPr="00B9666D">
              <w:rPr>
                <w:rFonts w:ascii="TH SarabunPSK" w:hAnsi="TH SarabunPSK" w:cs="TH SarabunPSK"/>
                <w:sz w:val="32"/>
                <w:szCs w:val="32"/>
                <w:cs/>
              </w:rPr>
              <w:t>ารยกระดับระบบข่าวกรอง</w:t>
            </w:r>
            <w:r w:rsidRPr="00B9666D">
              <w:rPr>
                <w:rFonts w:ascii="TH SarabunPSK" w:hAnsi="TH SarabunPSK" w:cs="TH SarabunPSK" w:hint="cs"/>
                <w:sz w:val="32"/>
                <w:szCs w:val="32"/>
                <w:cs/>
              </w:rPr>
              <w:t>แห่งชาติใน</w:t>
            </w:r>
            <w:r w:rsidRPr="00B9666D">
              <w:rPr>
                <w:rFonts w:ascii="TH SarabunPSK" w:hAnsi="TH SarabunPSK" w:cs="TH SarabunPSK"/>
                <w:sz w:val="32"/>
                <w:szCs w:val="32"/>
                <w:cs/>
              </w:rPr>
              <w:t>การเฝ้าระวัง</w:t>
            </w:r>
            <w:r w:rsidRPr="00B966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66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 </w:t>
            </w:r>
            <w:r w:rsidRPr="00B9666D">
              <w:rPr>
                <w:rFonts w:ascii="TH SarabunPSK" w:hAnsi="TH SarabunPSK" w:cs="TH SarabunPSK"/>
                <w:sz w:val="32"/>
                <w:szCs w:val="32"/>
                <w:cs/>
              </w:rPr>
              <w:t>ตอบสนอง</w:t>
            </w:r>
            <w:r w:rsidRPr="00B966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666D">
              <w:rPr>
                <w:rFonts w:ascii="TH SarabunPSK" w:hAnsi="TH SarabunPSK" w:cs="TH SarabunPSK"/>
                <w:sz w:val="32"/>
                <w:szCs w:val="32"/>
                <w:cs/>
              </w:rPr>
              <w:t>และแจ้งเตือนสถานการณ์</w:t>
            </w:r>
            <w:r w:rsidRPr="00B9666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B9666D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มีความเสี่ยงอันจะนำไปสู่ภัยคุกคามต่อความมั่นคง</w:t>
            </w:r>
            <w:r w:rsidRPr="001A1CC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แห่งชาติ</w:t>
            </w:r>
            <w:r w:rsidRPr="001A1CCD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และผลประโยชน์แห่งชาติ</w:t>
            </w:r>
          </w:p>
          <w:p w14:paraId="4B1038C7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4145" w:type="dxa"/>
            <w:shd w:val="clear" w:color="auto" w:fill="auto"/>
          </w:tcPr>
          <w:p w14:paraId="485F1717" w14:textId="6A71691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รายงานข่าวกรองที่ประเมินภัยคุกคาม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ด้านความมั่นคงในระยะยาว (๑๐ ปีขึ้นไป) เพื่อประกอบการตัดสินใจในระดับนโยบายของประเทศ รวมถึงการกำหนดนโยบาย ยุทธศาสตร์ และแผนของหน่วยงาน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ที่เกี่ยวข้อง</w:t>
            </w:r>
          </w:p>
        </w:tc>
        <w:tc>
          <w:tcPr>
            <w:tcW w:w="2489" w:type="dxa"/>
            <w:shd w:val="clear" w:color="auto" w:fill="auto"/>
          </w:tcPr>
          <w:p w14:paraId="03059D4F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  <w:tr w:rsidR="0098709E" w14:paraId="48402441" w14:textId="77777777" w:rsidTr="009C6D9C">
        <w:trPr>
          <w:trHeight w:val="575"/>
        </w:trPr>
        <w:tc>
          <w:tcPr>
            <w:tcW w:w="3106" w:type="dxa"/>
            <w:vMerge/>
            <w:shd w:val="clear" w:color="auto" w:fill="auto"/>
          </w:tcPr>
          <w:p w14:paraId="3DB42391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4145" w:type="dxa"/>
            <w:shd w:val="clear" w:color="auto" w:fill="auto"/>
          </w:tcPr>
          <w:p w14:paraId="42C54BCE" w14:textId="1BD998FC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การขยายเครือข่ายเฝ้าระวังตามประเด็นความมั่นคงสำคัญ/พื้นที่ความมั่นคงภายในประเทศ</w:t>
            </w:r>
          </w:p>
        </w:tc>
        <w:tc>
          <w:tcPr>
            <w:tcW w:w="2489" w:type="dxa"/>
            <w:shd w:val="clear" w:color="auto" w:fill="auto"/>
          </w:tcPr>
          <w:p w14:paraId="25F9FC19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เพิ่มขึ้นร้อยละ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</w:t>
            </w:r>
          </w:p>
          <w:p w14:paraId="024911E5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  <w:tr w:rsidR="0098709E" w14:paraId="1F930DB0" w14:textId="77777777" w:rsidTr="009C6D9C">
        <w:trPr>
          <w:trHeight w:val="575"/>
        </w:trPr>
        <w:tc>
          <w:tcPr>
            <w:tcW w:w="3106" w:type="dxa"/>
            <w:vMerge/>
            <w:shd w:val="clear" w:color="auto" w:fill="auto"/>
          </w:tcPr>
          <w:p w14:paraId="5FBBB5F1" w14:textId="77777777" w:rsidR="0098709E" w:rsidRPr="00D84580" w:rsidRDefault="0098709E" w:rsidP="00D31B45">
            <w:pPr>
              <w:ind w:left="313"/>
              <w:rPr>
                <w:rFonts w:ascii="TH SarabunPSK" w:eastAsia="Cambria" w:hAnsi="TH SarabunPSK" w:cs="TH SarabunPSK"/>
                <w:spacing w:val="2"/>
                <w:szCs w:val="32"/>
              </w:rPr>
            </w:pPr>
          </w:p>
        </w:tc>
        <w:tc>
          <w:tcPr>
            <w:tcW w:w="4145" w:type="dxa"/>
            <w:shd w:val="clear" w:color="auto" w:fill="auto"/>
          </w:tcPr>
          <w:p w14:paraId="3F3FD7B6" w14:textId="7B2B31CE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การมีระบบเชื่อมโยงและบูรณาการข้อมูล</w:t>
            </w:r>
            <w:r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ด้านการข่าว</w:t>
            </w:r>
            <w:r w:rsidR="006F2E62">
              <w:rPr>
                <w:rFonts w:ascii="TH SarabunPSK" w:eastAsia="Cambria" w:hAnsi="TH SarabunPSK" w:cs="TH SarabunPSK" w:hint="cs"/>
                <w:szCs w:val="32"/>
                <w:cs/>
              </w:rPr>
              <w:t xml:space="preserve"> 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เพื่อการแจ้งเตือนภัยคุกคาม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ทางไซเบอร์</w:t>
            </w:r>
          </w:p>
        </w:tc>
        <w:tc>
          <w:tcPr>
            <w:tcW w:w="2489" w:type="dxa"/>
            <w:shd w:val="clear" w:color="auto" w:fill="auto"/>
          </w:tcPr>
          <w:p w14:paraId="0F432FF2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ภายในปี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๕๗๐</w:t>
            </w:r>
          </w:p>
        </w:tc>
      </w:tr>
    </w:tbl>
    <w:p w14:paraId="6780EA4F" w14:textId="77777777" w:rsidR="0098709E" w:rsidRPr="009269AE" w:rsidRDefault="0098709E" w:rsidP="00D31B45">
      <w:pPr>
        <w:rPr>
          <w:rFonts w:ascii="TH SarabunPSK" w:hAnsi="TH SarabunPSK" w:cs="TH SarabunPSK"/>
          <w:b/>
          <w:bCs/>
          <w:szCs w:val="32"/>
        </w:rPr>
      </w:pPr>
    </w:p>
    <w:p w14:paraId="57A9BC94" w14:textId="77777777" w:rsidR="0098709E" w:rsidRPr="00C35BDF" w:rsidRDefault="0098709E" w:rsidP="00D31B45">
      <w:pPr>
        <w:tabs>
          <w:tab w:val="left" w:pos="6140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</w:p>
    <w:p w14:paraId="25B4587A" w14:textId="77777777" w:rsidR="0098709E" w:rsidRDefault="0098709E" w:rsidP="00D31B45">
      <w:pPr>
        <w:tabs>
          <w:tab w:val="left" w:pos="6140"/>
        </w:tabs>
        <w:rPr>
          <w:rFonts w:ascii="TH SarabunPSK" w:hAnsi="TH SarabunPSK"/>
          <w:szCs w:val="32"/>
          <w:cs/>
        </w:rPr>
        <w:sectPr w:rsidR="0098709E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  <w:r>
        <w:rPr>
          <w:rFonts w:ascii="TH SarabunPSK" w:hAnsi="TH SarabunPSK" w:cs="TH SarabunPSK"/>
          <w:szCs w:val="32"/>
          <w:cs/>
        </w:rPr>
        <w:tab/>
      </w:r>
    </w:p>
    <w:p w14:paraId="12B30A94" w14:textId="77777777" w:rsidR="0098709E" w:rsidRDefault="0098709E" w:rsidP="00D31B45">
      <w:pPr>
        <w:shd w:val="clear" w:color="auto" w:fill="B4C6E7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๑๖ </w:t>
      </w:r>
    </w:p>
    <w:p w14:paraId="79A98377" w14:textId="77777777" w:rsidR="0098709E" w:rsidRPr="00D9665E" w:rsidRDefault="0098709E" w:rsidP="00D31B45">
      <w:pPr>
        <w:shd w:val="clear" w:color="auto" w:fill="B4C6E7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t>การบูรณาการข้อมูลด้านความมั่นคง</w:t>
      </w:r>
    </w:p>
    <w:p w14:paraId="772552CE" w14:textId="77777777" w:rsidR="0098709E" w:rsidRDefault="0098709E" w:rsidP="00D31B45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7"/>
        <w:gridCol w:w="3903"/>
        <w:gridCol w:w="2431"/>
      </w:tblGrid>
      <w:tr w:rsidR="0098709E" w14:paraId="38986016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6DE69C4C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43070C5D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00723643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3645462F" w14:textId="77777777" w:rsidTr="009C6D9C">
        <w:trPr>
          <w:trHeight w:val="575"/>
          <w:jc w:val="center"/>
        </w:trPr>
        <w:tc>
          <w:tcPr>
            <w:tcW w:w="3964" w:type="dxa"/>
            <w:shd w:val="clear" w:color="auto" w:fill="auto"/>
          </w:tcPr>
          <w:p w14:paraId="48AB0B3A" w14:textId="3779BDE0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การมีฐานข้อมูลหรือชุดข้อมูลร่วมกับหน่วยงานที่เกี่ยวข้องสำหรับวิเคราะห์ข้อมูล</w:t>
            </w:r>
            <w:r w:rsidR="00602417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 xml:space="preserve">ขนาดใหญ่ด้านความมั่นคง </w:t>
            </w:r>
            <w:r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สามารถนำไปสนับสนุน</w:t>
            </w:r>
            <w:r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การตัดสินใจ</w:t>
            </w:r>
            <w:r>
              <w:rPr>
                <w:rFonts w:ascii="TH SarabunPSK" w:eastAsia="Cambria" w:hAnsi="TH SarabunPSK" w:cs="TH SarabunPSK" w:hint="cs"/>
                <w:spacing w:val="2"/>
                <w:szCs w:val="32"/>
                <w:cs/>
              </w:rPr>
              <w:t xml:space="preserve"> </w:t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เพื่อแก้ไขปัญหา</w:t>
            </w:r>
            <w:r w:rsidR="00602417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2"/>
                <w:szCs w:val="32"/>
                <w:cs/>
              </w:rPr>
              <w:t>ที่มีผลกระทบต่อความมั่นคงระดับชาติ</w:t>
            </w:r>
          </w:p>
        </w:tc>
        <w:tc>
          <w:tcPr>
            <w:tcW w:w="5670" w:type="dxa"/>
            <w:shd w:val="clear" w:color="auto" w:fill="auto"/>
          </w:tcPr>
          <w:p w14:paraId="64DA9034" w14:textId="3D5BDD3F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จำนวนของประเด็นความมั่นคง และประเด็น</w:t>
            </w:r>
            <w:r w:rsidRPr="001A1CCD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ศักยภาพความมั่นคง ภายใต้นโยบายและแผน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ระดับชาติว่าด้วยความมั่นคงแห่งชาติ </w:t>
            </w:r>
            <w:r w:rsidR="001A1CCD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br/>
            </w:r>
            <w:r w:rsidRPr="00D84580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 xml:space="preserve">(พ.ศ. </w:t>
            </w:r>
            <w:r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 xml:space="preserve">๕๖๖ – </w:t>
            </w:r>
            <w:r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pacing w:val="-6"/>
                <w:szCs w:val="32"/>
                <w:cs/>
              </w:rPr>
              <w:t>๕๗๐) ที่นำมาเชื่อมโยง วิเคราะห์ และประมวลผล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ด้วยระบบวิเคราะห์ข้อมูลขนาดใหญ่ </w:t>
            </w:r>
          </w:p>
        </w:tc>
        <w:tc>
          <w:tcPr>
            <w:tcW w:w="3316" w:type="dxa"/>
            <w:shd w:val="clear" w:color="auto" w:fill="auto"/>
          </w:tcPr>
          <w:p w14:paraId="2FDAF674" w14:textId="77777777" w:rsidR="0098709E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>เพิ่มขึ้น</w:t>
            </w:r>
            <w:r>
              <w:rPr>
                <w:rFonts w:ascii="TH SarabunPSK" w:eastAsia="Cambria" w:hAnsi="TH SarabunPSK" w:cs="TH SarabunPSK" w:hint="cs"/>
                <w:szCs w:val="32"/>
                <w:cs/>
              </w:rPr>
              <w:t>อย่างน้อย</w:t>
            </w:r>
          </w:p>
          <w:p w14:paraId="7E2D98A1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ปีละ </w:t>
            </w:r>
            <w:r>
              <w:rPr>
                <w:rFonts w:ascii="TH SarabunPSK" w:eastAsia="Cambria" w:hAnsi="TH SarabunPSK" w:cs="TH SarabunPSK"/>
                <w:szCs w:val="32"/>
                <w:cs/>
              </w:rPr>
              <w:t>๒</w:t>
            </w:r>
            <w:r w:rsidRPr="00D84580">
              <w:rPr>
                <w:rFonts w:ascii="TH SarabunPSK" w:eastAsia="Cambria" w:hAnsi="TH SarabunPSK" w:cs="TH SarabunPSK"/>
                <w:szCs w:val="32"/>
                <w:cs/>
              </w:rPr>
              <w:t xml:space="preserve"> ประเด็น</w:t>
            </w:r>
          </w:p>
        </w:tc>
      </w:tr>
    </w:tbl>
    <w:p w14:paraId="1AA24FEB" w14:textId="77777777" w:rsidR="0098709E" w:rsidRPr="00EA5200" w:rsidRDefault="0098709E" w:rsidP="00D31B45">
      <w:pPr>
        <w:rPr>
          <w:rFonts w:ascii="TH SarabunPSK" w:hAnsi="TH SarabunPSK" w:cs="TH SarabunPSK"/>
          <w:b/>
          <w:bCs/>
          <w:szCs w:val="32"/>
        </w:rPr>
      </w:pPr>
    </w:p>
    <w:p w14:paraId="5FE0B1DA" w14:textId="77777777" w:rsidR="0098709E" w:rsidRDefault="0098709E" w:rsidP="00D31B45">
      <w:pPr>
        <w:rPr>
          <w:rFonts w:ascii="TH SarabunPSK" w:hAnsi="TH SarabunPSK"/>
          <w:szCs w:val="32"/>
          <w:cs/>
        </w:rPr>
        <w:sectPr w:rsidR="0098709E" w:rsidSect="0051122D">
          <w:pgSz w:w="11907" w:h="16839" w:code="9"/>
          <w:pgMar w:top="1440" w:right="1276" w:bottom="1440" w:left="1440" w:header="720" w:footer="720" w:gutter="0"/>
          <w:pgNumType w:fmt="thaiNumbers"/>
          <w:cols w:space="720"/>
          <w:docGrid w:linePitch="360"/>
        </w:sectPr>
      </w:pPr>
    </w:p>
    <w:p w14:paraId="4A13DCF9" w14:textId="77777777" w:rsidR="0098709E" w:rsidRPr="00D9665E" w:rsidRDefault="0098709E" w:rsidP="00D31B45">
      <w:pPr>
        <w:shd w:val="clear" w:color="auto" w:fill="B4C6E7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 xml:space="preserve">นโยบายและแผนความมั่นคงที่ ๑๗ </w:t>
      </w:r>
    </w:p>
    <w:p w14:paraId="7711220F" w14:textId="77777777" w:rsidR="0098709E" w:rsidRPr="00D9665E" w:rsidRDefault="0098709E" w:rsidP="00D31B45">
      <w:pPr>
        <w:shd w:val="clear" w:color="auto" w:fill="B4C6E7"/>
        <w:rPr>
          <w:rFonts w:ascii="TH SarabunPSK" w:hAnsi="TH SarabunPSK" w:cs="TH SarabunPSK"/>
          <w:b/>
          <w:bCs/>
          <w:sz w:val="28"/>
          <w:szCs w:val="36"/>
        </w:rPr>
      </w:pPr>
      <w:r w:rsidRPr="00D9665E">
        <w:rPr>
          <w:rFonts w:ascii="TH SarabunPSK" w:hAnsi="TH SarabunPSK" w:cs="TH SarabunPSK"/>
          <w:b/>
          <w:bCs/>
          <w:sz w:val="28"/>
          <w:szCs w:val="36"/>
          <w:cs/>
        </w:rPr>
        <w:t>การเสริมสร้างความมั่นคงเชิงพื้นที่</w:t>
      </w:r>
    </w:p>
    <w:p w14:paraId="67547EFA" w14:textId="77777777" w:rsidR="0098709E" w:rsidRDefault="0098709E" w:rsidP="00D31B45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5"/>
        <w:gridCol w:w="3981"/>
        <w:gridCol w:w="2491"/>
      </w:tblGrid>
      <w:tr w:rsidR="0098709E" w14:paraId="0238C1F5" w14:textId="77777777" w:rsidTr="009C6D9C">
        <w:trPr>
          <w:jc w:val="center"/>
        </w:trPr>
        <w:tc>
          <w:tcPr>
            <w:tcW w:w="3964" w:type="dxa"/>
            <w:shd w:val="clear" w:color="auto" w:fill="D0CECE"/>
          </w:tcPr>
          <w:p w14:paraId="2F981B75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เป้าหมาย</w:t>
            </w:r>
          </w:p>
        </w:tc>
        <w:tc>
          <w:tcPr>
            <w:tcW w:w="5670" w:type="dxa"/>
            <w:shd w:val="clear" w:color="auto" w:fill="D0CECE"/>
          </w:tcPr>
          <w:p w14:paraId="79621AC9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ตัวชี้วัด</w:t>
            </w:r>
          </w:p>
        </w:tc>
        <w:tc>
          <w:tcPr>
            <w:tcW w:w="3316" w:type="dxa"/>
            <w:shd w:val="clear" w:color="auto" w:fill="D0CECE"/>
          </w:tcPr>
          <w:p w14:paraId="43AA9591" w14:textId="77777777" w:rsidR="0098709E" w:rsidRPr="00D84580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Cs w:val="32"/>
              </w:rPr>
            </w:pPr>
            <w:r w:rsidRPr="00D84580">
              <w:rPr>
                <w:rFonts w:ascii="TH SarabunPSK" w:eastAsia="Cambria" w:hAnsi="TH SarabunPSK" w:cs="TH SarabunPSK" w:hint="cs"/>
                <w:b/>
                <w:bCs/>
                <w:szCs w:val="32"/>
                <w:cs/>
              </w:rPr>
              <w:t>ค่าเป้าหมาย</w:t>
            </w:r>
          </w:p>
        </w:tc>
      </w:tr>
      <w:tr w:rsidR="0098709E" w14:paraId="25A42EFC" w14:textId="77777777" w:rsidTr="009C6D9C">
        <w:trPr>
          <w:trHeight w:val="1425"/>
          <w:jc w:val="center"/>
        </w:trPr>
        <w:tc>
          <w:tcPr>
            <w:tcW w:w="3964" w:type="dxa"/>
            <w:shd w:val="clear" w:color="auto" w:fill="auto"/>
          </w:tcPr>
          <w:p w14:paraId="56758528" w14:textId="77777777" w:rsidR="0098709E" w:rsidRPr="00D84580" w:rsidRDefault="0098709E" w:rsidP="00602417">
            <w:pPr>
              <w:rPr>
                <w:rFonts w:ascii="TH SarabunPSK" w:eastAsia="Cambria" w:hAnsi="TH SarabunPSK" w:cs="TH SarabunPSK"/>
                <w:spacing w:val="2"/>
                <w:szCs w:val="32"/>
              </w:rPr>
            </w:pPr>
            <w:r w:rsidRPr="00BC6147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</w:t>
            </w:r>
            <w:r w:rsidRPr="002D1B7F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  <w:r w:rsidRPr="002D1B7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ระดับตำบล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D1B7F">
              <w:rPr>
                <w:rFonts w:ascii="TH SarabunPSK" w:hAnsi="TH SarabunPSK" w:cs="TH SarabunPSK"/>
                <w:sz w:val="32"/>
                <w:szCs w:val="32"/>
                <w:cs/>
              </w:rPr>
              <w:t>ที่มีปัญหาความมั่นคงสำคัญเร่งด่วนลดลง</w:t>
            </w:r>
          </w:p>
        </w:tc>
        <w:tc>
          <w:tcPr>
            <w:tcW w:w="5670" w:type="dxa"/>
            <w:shd w:val="clear" w:color="auto" w:fill="auto"/>
          </w:tcPr>
          <w:p w14:paraId="75822F5D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  <w:cs/>
              </w:rPr>
            </w:pPr>
            <w:r w:rsidRPr="002D1B7F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พื้นที่เป้าหมายระดับตำบลทั้งประเทศ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2D1B7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ที่จังหวัดประกาศมีปัญหาความมั่นคงสำคัญเร่งด่วนลดลง</w:t>
            </w:r>
          </w:p>
        </w:tc>
        <w:tc>
          <w:tcPr>
            <w:tcW w:w="3316" w:type="dxa"/>
            <w:shd w:val="clear" w:color="auto" w:fill="auto"/>
          </w:tcPr>
          <w:p w14:paraId="1E5FFFD8" w14:textId="77777777" w:rsidR="0098709E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D1B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ลดลงร้อยละ ๘๐ </w:t>
            </w:r>
          </w:p>
          <w:p w14:paraId="63E6BB16" w14:textId="77777777" w:rsidR="0098709E" w:rsidRPr="00D84580" w:rsidRDefault="0098709E" w:rsidP="00D31B45">
            <w:pPr>
              <w:rPr>
                <w:rFonts w:ascii="TH SarabunPSK" w:eastAsia="Cambria" w:hAnsi="TH SarabunPSK" w:cs="TH SarabunPSK"/>
                <w:szCs w:val="32"/>
              </w:rPr>
            </w:pPr>
            <w:r w:rsidRPr="002D1B7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ภายในปี ๒๕๗๐</w:t>
            </w:r>
          </w:p>
        </w:tc>
      </w:tr>
    </w:tbl>
    <w:p w14:paraId="26AB33EB" w14:textId="77777777" w:rsidR="0098709E" w:rsidRPr="00EA5200" w:rsidRDefault="0098709E" w:rsidP="00D31B45">
      <w:pPr>
        <w:tabs>
          <w:tab w:val="left" w:pos="1418"/>
        </w:tabs>
        <w:rPr>
          <w:rFonts w:ascii="TH SarabunPSK" w:hAnsi="TH SarabunPSK"/>
          <w:b/>
          <w:bCs/>
          <w:spacing w:val="-2"/>
          <w:sz w:val="36"/>
          <w:szCs w:val="36"/>
          <w:u w:val="single"/>
          <w:cs/>
        </w:rPr>
        <w:sectPr w:rsidR="0098709E" w:rsidRPr="00EA5200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10F384F5" w14:textId="6B3C7043" w:rsidR="0098709E" w:rsidRDefault="0098709E" w:rsidP="00D31B45">
      <w:pPr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9406286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6109F5F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26BEE08C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3B916F5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EB25C0A" w14:textId="77777777" w:rsidR="0098709E" w:rsidRPr="00EA5200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EA5200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ผนวก จ</w:t>
      </w:r>
    </w:p>
    <w:p w14:paraId="4B81DDD3" w14:textId="77777777" w:rsidR="0098709E" w:rsidRPr="00EA5200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20"/>
          <w:szCs w:val="20"/>
        </w:rPr>
      </w:pPr>
    </w:p>
    <w:p w14:paraId="5027BA99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4C5FBB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แผนระดับที่</w:t>
      </w:r>
      <w:r w:rsidRPr="004C5FBB">
        <w:rPr>
          <w:rFonts w:ascii="TH SarabunPSK" w:eastAsia="Sarabun" w:hAnsi="TH SarabunPSK" w:cs="TH SarabunPSK"/>
          <w:b/>
          <w:bCs/>
          <w:sz w:val="72"/>
          <w:szCs w:val="72"/>
          <w:cs/>
        </w:rPr>
        <w:t xml:space="preserve"> </w:t>
      </w:r>
      <w:r w:rsidRPr="004C5FBB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๓</w:t>
      </w:r>
    </w:p>
    <w:p w14:paraId="1F2E5C58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ขับเคลื่อน</w:t>
      </w:r>
      <w:r>
        <w:rPr>
          <w:rFonts w:ascii="TH SarabunPSK" w:eastAsia="Sarabun" w:hAnsi="TH SarabunPSK" w:cs="TH SarabunPSK"/>
          <w:b/>
          <w:bCs/>
          <w:sz w:val="72"/>
          <w:szCs w:val="72"/>
          <w:cs/>
        </w:rPr>
        <w:t>นโยบายและแผนระดับชาติ</w:t>
      </w:r>
    </w:p>
    <w:p w14:paraId="509970DD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ว่าด้วยความมั่นคงแห่งชาติ</w:t>
      </w:r>
    </w:p>
    <w:p w14:paraId="20A5E1A0" w14:textId="77777777" w:rsidR="00576E5D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 xml:space="preserve">(พ.ศ. ๒๕๖๖ </w:t>
      </w:r>
      <w:r>
        <w:rPr>
          <w:rFonts w:ascii="TH SarabunPSK" w:eastAsia="Sarabun" w:hAnsi="TH SarabunPSK" w:cs="TH SarabunPSK"/>
          <w:b/>
          <w:bCs/>
          <w:sz w:val="72"/>
          <w:szCs w:val="72"/>
          <w:cs/>
        </w:rPr>
        <w:t>–</w:t>
      </w: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 xml:space="preserve"> ๒๕๗๐)</w:t>
      </w:r>
    </w:p>
    <w:p w14:paraId="661432DA" w14:textId="77777777" w:rsidR="00620E67" w:rsidRDefault="00620E67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A067357" w14:textId="77777777" w:rsidR="00620E67" w:rsidRDefault="00620E67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5775F67" w14:textId="77777777" w:rsidR="00620E67" w:rsidRDefault="00620E67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4AB0AAA" w14:textId="77777777" w:rsidR="00620E67" w:rsidRDefault="00620E67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022B3D7" w14:textId="77777777" w:rsidR="00620E67" w:rsidRDefault="00620E67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38A6EDF" w14:textId="77777777" w:rsidR="00620E67" w:rsidRDefault="00620E67" w:rsidP="00D31B45">
      <w:pPr>
        <w:jc w:val="center"/>
        <w:rPr>
          <w:rFonts w:ascii="TH SarabunPSK" w:eastAsia="Sarabun" w:hAnsi="TH SarabunPSK"/>
          <w:b/>
          <w:bCs/>
          <w:sz w:val="72"/>
          <w:szCs w:val="72"/>
          <w:cs/>
        </w:rPr>
        <w:sectPr w:rsidR="00620E67" w:rsidSect="009C6D9C">
          <w:headerReference w:type="even" r:id="rId60"/>
          <w:headerReference w:type="default" r:id="rId61"/>
          <w:headerReference w:type="first" r:id="rId62"/>
          <w:pgSz w:w="11907" w:h="16839" w:code="9"/>
          <w:pgMar w:top="1440" w:right="1107" w:bottom="1440" w:left="1440" w:header="720" w:footer="720" w:gutter="0"/>
          <w:pgNumType w:fmt="thaiNumbers"/>
          <w:cols w:space="720"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6"/>
        <w:gridCol w:w="4691"/>
      </w:tblGrid>
      <w:tr w:rsidR="0098709E" w:rsidRPr="00FB4AC1" w14:paraId="7FEC3F7D" w14:textId="77777777" w:rsidTr="00070DCE">
        <w:trPr>
          <w:tblHeader/>
        </w:trPr>
        <w:tc>
          <w:tcPr>
            <w:tcW w:w="4686" w:type="dxa"/>
            <w:shd w:val="clear" w:color="auto" w:fill="D0CECE"/>
            <w:vAlign w:val="center"/>
          </w:tcPr>
          <w:p w14:paraId="6C95929D" w14:textId="77777777" w:rsidR="0098709E" w:rsidRPr="00FB4AC1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 w:val="40"/>
                <w:szCs w:val="40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แผนระดับที่ ๒</w:t>
            </w:r>
          </w:p>
        </w:tc>
        <w:tc>
          <w:tcPr>
            <w:tcW w:w="4691" w:type="dxa"/>
            <w:shd w:val="clear" w:color="auto" w:fill="D0CECE"/>
            <w:vAlign w:val="center"/>
          </w:tcPr>
          <w:p w14:paraId="41269343" w14:textId="77777777" w:rsidR="0098709E" w:rsidRPr="00FB4AC1" w:rsidRDefault="0098709E" w:rsidP="00D31B45">
            <w:pPr>
              <w:jc w:val="center"/>
              <w:rPr>
                <w:rFonts w:ascii="TH SarabunPSK" w:eastAsia="Cambria" w:hAnsi="TH SarabunPSK" w:cs="TH SarabunPSK"/>
                <w:b/>
                <w:bCs/>
                <w:sz w:val="40"/>
                <w:szCs w:val="40"/>
              </w:rPr>
            </w:pPr>
            <w:r w:rsidRPr="00FB4AC1">
              <w:rPr>
                <w:rFonts w:ascii="TH SarabunPSK" w:eastAsia="Cambria" w:hAnsi="TH SarabunPSK" w:cs="TH SarabunPSK"/>
                <w:b/>
                <w:bCs/>
                <w:sz w:val="36"/>
                <w:szCs w:val="36"/>
                <w:cs/>
              </w:rPr>
              <w:t>แผนระดับที่ ๓</w:t>
            </w:r>
          </w:p>
        </w:tc>
      </w:tr>
      <w:tr w:rsidR="0098709E" w:rsidRPr="00FB4AC1" w14:paraId="0C3D921F" w14:textId="77777777" w:rsidTr="00070DCE">
        <w:tc>
          <w:tcPr>
            <w:tcW w:w="4686" w:type="dxa"/>
            <w:shd w:val="clear" w:color="auto" w:fill="auto"/>
          </w:tcPr>
          <w:p w14:paraId="254C898F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</w:t>
            </w:r>
          </w:p>
          <w:p w14:paraId="04460334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การเสริมสร้างความมั่นคงของสถาบันหลักของชาติ</w:t>
            </w:r>
          </w:p>
        </w:tc>
        <w:tc>
          <w:tcPr>
            <w:tcW w:w="4691" w:type="dxa"/>
            <w:shd w:val="clear" w:color="auto" w:fill="auto"/>
          </w:tcPr>
          <w:p w14:paraId="0CF5839D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pacing w:val="-6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FB4AC1">
              <w:rPr>
                <w:rFonts w:ascii="TH SarabunPSK" w:eastAsia="Cambria" w:hAnsi="TH SarabunPSK" w:cs="TH SarabunPSK" w:hint="cs"/>
                <w:spacing w:val="-6"/>
                <w:sz w:val="32"/>
                <w:szCs w:val="32"/>
                <w:cs/>
              </w:rPr>
              <w:t>แผนปฏิบัติการด้านการธำรงรักษาสถาบันหลักของชาติ</w:t>
            </w:r>
          </w:p>
          <w:p w14:paraId="41C6C779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/>
                <w:sz w:val="32"/>
                <w:szCs w:val="32"/>
              </w:rPr>
              <w:t xml:space="preserve">- 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แผนสิทธิมนุษยชนแห่งชาติ</w:t>
            </w:r>
          </w:p>
          <w:p w14:paraId="01DF3198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/>
                <w:sz w:val="32"/>
                <w:szCs w:val="32"/>
              </w:rPr>
              <w:t xml:space="preserve">- 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แผนปฏิบัติการด้าน</w:t>
            </w:r>
            <w:r w:rsidRPr="00FB4AC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การส่งเสริมการอยู่ร่วมกันภายใต้สังคมพหุวัฒนธรรมในประเทศไทย</w:t>
            </w:r>
          </w:p>
          <w:p w14:paraId="6A7E5661" w14:textId="77777777" w:rsidR="0098709E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แผนการอุปถัมภ์คุ้มครองศาสนาต่าง</w:t>
            </w: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 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ๆ</w:t>
            </w:r>
          </w:p>
          <w:p w14:paraId="0BC4AFFE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- 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แผนรักษาความมั่นคงภายในราชอาณาจักร</w:t>
            </w:r>
          </w:p>
          <w:p w14:paraId="13A06B35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/>
                <w:sz w:val="32"/>
                <w:szCs w:val="32"/>
              </w:rPr>
              <w:t>-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 แผนปฏิบัติราชการของส่วนราชการที่เกี่ยวข้อง</w:t>
            </w:r>
          </w:p>
        </w:tc>
      </w:tr>
      <w:tr w:rsidR="0098709E" w:rsidRPr="00FB4AC1" w14:paraId="1E517F1F" w14:textId="77777777" w:rsidTr="00070DCE">
        <w:tc>
          <w:tcPr>
            <w:tcW w:w="4686" w:type="dxa"/>
            <w:shd w:val="clear" w:color="auto" w:fill="auto"/>
          </w:tcPr>
          <w:p w14:paraId="311B55C7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๒</w:t>
            </w:r>
          </w:p>
          <w:p w14:paraId="00B674B6" w14:textId="31D9D8A2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การปกป้องอธิปไตยและผลประโยชน์ของชาติ </w:t>
            </w:r>
            <w:r w:rsidR="00ED18ED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และการพัฒนาศักยภาพการป้องกันประเทศ</w:t>
            </w:r>
          </w:p>
        </w:tc>
        <w:tc>
          <w:tcPr>
            <w:tcW w:w="4691" w:type="dxa"/>
            <w:shd w:val="clear" w:color="auto" w:fill="auto"/>
          </w:tcPr>
          <w:p w14:paraId="72A80D2E" w14:textId="766AD6BA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- </w:t>
            </w:r>
            <w:r w:rsidR="001924ED"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แผนปฏิบัติการด้านการปกป้องอธิปไตยและผลประโยชน์ของชาติ</w:t>
            </w:r>
            <w:r w:rsidR="001924ED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ในภาพรวม ระยะที่ ๒</w:t>
            </w:r>
          </w:p>
          <w:p w14:paraId="340E9E37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แผนปฏิบัติการด้านการพัฒนาศักยภาพของประเทศด้านความมั่นคง</w:t>
            </w:r>
          </w:p>
          <w:p w14:paraId="2FD876C7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42AD633C" w14:textId="77777777" w:rsidTr="00070DCE">
        <w:tc>
          <w:tcPr>
            <w:tcW w:w="4686" w:type="dxa"/>
            <w:shd w:val="clear" w:color="auto" w:fill="auto"/>
          </w:tcPr>
          <w:p w14:paraId="37867F09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๓</w:t>
            </w:r>
          </w:p>
          <w:p w14:paraId="3DC44DA4" w14:textId="1E6B5F2A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การรักษาความมั่นคงและผลประโยชน์ของชาติ</w:t>
            </w:r>
            <w:r w:rsidR="00ED18ED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พื้นที่ชายแดน</w:t>
            </w:r>
          </w:p>
        </w:tc>
        <w:tc>
          <w:tcPr>
            <w:tcW w:w="4691" w:type="dxa"/>
            <w:shd w:val="clear" w:color="auto" w:fill="auto"/>
          </w:tcPr>
          <w:p w14:paraId="2EE37075" w14:textId="6D6A06C0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แผนปฏิบัติการด้านบริหารจัดการชายแดน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ด้านความมั่นคง</w:t>
            </w:r>
          </w:p>
          <w:p w14:paraId="665E1736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55235085" w14:textId="77777777" w:rsidTr="00070DCE">
        <w:tc>
          <w:tcPr>
            <w:tcW w:w="4686" w:type="dxa"/>
            <w:shd w:val="clear" w:color="auto" w:fill="auto"/>
          </w:tcPr>
          <w:p w14:paraId="10C4CEDD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๔</w:t>
            </w:r>
          </w:p>
          <w:p w14:paraId="6940B47F" w14:textId="0AD7DF3B" w:rsidR="0098709E" w:rsidRPr="00ED18ED" w:rsidRDefault="0098709E" w:rsidP="00D31B45">
            <w:pPr>
              <w:rPr>
                <w:rFonts w:ascii="TH SarabunPSK" w:eastAsia="Cambria" w:hAnsi="TH SarabunPSK" w:cs="TH SarabunPSK"/>
                <w:spacing w:val="-4"/>
                <w:sz w:val="32"/>
                <w:szCs w:val="32"/>
              </w:rPr>
            </w:pPr>
            <w:r w:rsidRPr="00ED18ED">
              <w:rPr>
                <w:rFonts w:ascii="TH SarabunPSK" w:eastAsia="Cambria" w:hAnsi="TH SarabunPSK" w:cs="TH SarabunPSK" w:hint="cs"/>
                <w:spacing w:val="-4"/>
                <w:sz w:val="32"/>
                <w:szCs w:val="32"/>
                <w:cs/>
              </w:rPr>
              <w:t>การรักษาความมั่นคงและผลประโยชน์ของชาติทางทะเล</w:t>
            </w:r>
          </w:p>
          <w:p w14:paraId="72595F86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91" w:type="dxa"/>
            <w:shd w:val="clear" w:color="auto" w:fill="auto"/>
          </w:tcPr>
          <w:p w14:paraId="69B28D64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แผนความมั่นคงแห่งชาติทางทะเล</w:t>
            </w:r>
          </w:p>
          <w:p w14:paraId="01E71CF5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แผน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การรักษาความมั่นคงและผลประโยชน์</w:t>
            </w:r>
            <w:r w:rsidRPr="00FB4AC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ของชาติทางทะเล</w:t>
            </w:r>
          </w:p>
          <w:p w14:paraId="1A4E9E80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2E3C20F0" w14:textId="77777777" w:rsidTr="00070DCE">
        <w:tc>
          <w:tcPr>
            <w:tcW w:w="4686" w:type="dxa"/>
            <w:shd w:val="clear" w:color="auto" w:fill="auto"/>
          </w:tcPr>
          <w:p w14:paraId="46D4DBC0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๕</w:t>
            </w:r>
          </w:p>
          <w:p w14:paraId="6EFF41FE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การป้องกันและแก้ไขปัญหาจังหวัดชายแดนภาคใต้</w:t>
            </w:r>
          </w:p>
        </w:tc>
        <w:tc>
          <w:tcPr>
            <w:tcW w:w="4691" w:type="dxa"/>
            <w:shd w:val="clear" w:color="auto" w:fill="auto"/>
          </w:tcPr>
          <w:p w14:paraId="5193A708" w14:textId="14E619E4" w:rsidR="0098709E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pacing w:val="-8"/>
                <w:sz w:val="32"/>
                <w:szCs w:val="32"/>
                <w:cs/>
              </w:rPr>
              <w:t xml:space="preserve">- </w:t>
            </w:r>
            <w:r w:rsidRPr="001924ED">
              <w:rPr>
                <w:rFonts w:ascii="TH SarabunPSK" w:eastAsia="Cambria" w:hAnsi="TH SarabunPSK" w:cs="TH SarabunPSK"/>
                <w:spacing w:val="-10"/>
                <w:sz w:val="32"/>
                <w:szCs w:val="32"/>
                <w:cs/>
              </w:rPr>
              <w:t>นโยบายการบริหารและการพัฒนาจังหวัดชายแดนภาคใต้</w:t>
            </w:r>
          </w:p>
          <w:p w14:paraId="5A7BF001" w14:textId="10F7FF7A" w:rsidR="001924ED" w:rsidRPr="009B205F" w:rsidRDefault="001924ED" w:rsidP="001924ED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/>
                <w:sz w:val="32"/>
                <w:szCs w:val="32"/>
              </w:rPr>
              <w:t xml:space="preserve">- </w:t>
            </w:r>
            <w:r w:rsidRPr="001924ED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แผนปฏิบัติการด้านการบริหารและการพัฒนาจังหวัดชายแดนภาคใต้</w:t>
            </w:r>
          </w:p>
          <w:p w14:paraId="287BBE31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787EAE28" w14:textId="77777777" w:rsidTr="00070DCE">
        <w:tc>
          <w:tcPr>
            <w:tcW w:w="4686" w:type="dxa"/>
            <w:shd w:val="clear" w:color="auto" w:fill="auto"/>
          </w:tcPr>
          <w:p w14:paraId="53C8676F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๖</w:t>
            </w:r>
          </w:p>
          <w:p w14:paraId="4A34FBC5" w14:textId="77777777" w:rsidR="0098709E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การบริหารจัดการผู้หลบหนีเข้าเมือง</w:t>
            </w:r>
          </w:p>
          <w:p w14:paraId="6DAB845D" w14:textId="418A6584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และผู้โยกย้ายถิ่นฐาน</w:t>
            </w:r>
            <w:r w:rsidR="00BB16A0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แบบ</w:t>
            </w: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ไม่ปกติ</w:t>
            </w:r>
          </w:p>
        </w:tc>
        <w:tc>
          <w:tcPr>
            <w:tcW w:w="4691" w:type="dxa"/>
            <w:shd w:val="clear" w:color="auto" w:fill="auto"/>
          </w:tcPr>
          <w:p w14:paraId="6801CEC8" w14:textId="77777777" w:rsidR="0098709E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แผนรักษาความมั่นคงภายในราชอาณาจักร</w:t>
            </w:r>
          </w:p>
          <w:p w14:paraId="2866B72F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- 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นโยบายและยุทธศาสตร์การบริหารจัดการ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การทำงานของคนต่างด้าว</w:t>
            </w:r>
          </w:p>
          <w:p w14:paraId="078E4877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66DB95C0" w14:textId="77777777" w:rsidTr="00070DCE">
        <w:tc>
          <w:tcPr>
            <w:tcW w:w="4686" w:type="dxa"/>
            <w:shd w:val="clear" w:color="auto" w:fill="auto"/>
          </w:tcPr>
          <w:p w14:paraId="2EEC25D3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๗</w:t>
            </w:r>
          </w:p>
          <w:p w14:paraId="3473DBB5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การป้องกันและแก้ไขปัญหาการค้ามนุษย์</w:t>
            </w:r>
          </w:p>
        </w:tc>
        <w:tc>
          <w:tcPr>
            <w:tcW w:w="4691" w:type="dxa"/>
            <w:shd w:val="clear" w:color="auto" w:fill="auto"/>
          </w:tcPr>
          <w:p w14:paraId="5BC0703D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- </w:t>
            </w:r>
            <w:r w:rsidRPr="00FB4AC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แผนการปฏิบัติการด้านการป้องกันและปราบปรามการค้ามนุษย์</w:t>
            </w:r>
          </w:p>
          <w:p w14:paraId="009ECAED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1C97B0E4" w14:textId="77777777" w:rsidTr="00070DCE">
        <w:tc>
          <w:tcPr>
            <w:tcW w:w="4686" w:type="dxa"/>
            <w:shd w:val="clear" w:color="auto" w:fill="auto"/>
          </w:tcPr>
          <w:p w14:paraId="110CD4AD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นโยบายและแผนความมั่นคงที่ ๘</w:t>
            </w:r>
          </w:p>
          <w:p w14:paraId="34479B55" w14:textId="182E9106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การป้องกัน ปราบปราม และแก้ไขปัญหายาเสพติด</w:t>
            </w:r>
          </w:p>
        </w:tc>
        <w:tc>
          <w:tcPr>
            <w:tcW w:w="4691" w:type="dxa"/>
            <w:shd w:val="clear" w:color="auto" w:fill="auto"/>
          </w:tcPr>
          <w:p w14:paraId="3A1EE558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นโยบายและแผนระดับชาติว่าด้วยการป้องกัน ปราบปราม และแก้ไขปัญหายาเสพติด</w:t>
            </w:r>
          </w:p>
          <w:p w14:paraId="4E513629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0780E52F" w14:textId="77777777" w:rsidTr="00070DCE">
        <w:tc>
          <w:tcPr>
            <w:tcW w:w="4686" w:type="dxa"/>
            <w:shd w:val="clear" w:color="auto" w:fill="auto"/>
          </w:tcPr>
          <w:p w14:paraId="0269E72F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๙</w:t>
            </w:r>
          </w:p>
          <w:p w14:paraId="33D6AD13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การป้องกันและบรรเทาสาธารณภัย</w:t>
            </w:r>
          </w:p>
        </w:tc>
        <w:tc>
          <w:tcPr>
            <w:tcW w:w="4691" w:type="dxa"/>
            <w:shd w:val="clear" w:color="auto" w:fill="auto"/>
          </w:tcPr>
          <w:p w14:paraId="4DBA71D1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แผนการป้องกันและบรรเทาสาธารณภัยแห่งชาติ</w:t>
            </w:r>
          </w:p>
          <w:p w14:paraId="04AD4D73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3F0FFE04" w14:textId="77777777" w:rsidTr="00070DCE">
        <w:tc>
          <w:tcPr>
            <w:tcW w:w="4686" w:type="dxa"/>
            <w:shd w:val="clear" w:color="auto" w:fill="auto"/>
          </w:tcPr>
          <w:p w14:paraId="76E4FC96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๑๐</w:t>
            </w:r>
          </w:p>
          <w:p w14:paraId="49BAEF64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การป้องกันและแก้ไขปัญหาความมั่นคงทางไซเบอร์</w:t>
            </w:r>
          </w:p>
        </w:tc>
        <w:tc>
          <w:tcPr>
            <w:tcW w:w="4691" w:type="dxa"/>
            <w:shd w:val="clear" w:color="auto" w:fill="auto"/>
          </w:tcPr>
          <w:p w14:paraId="237EB48F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/>
                <w:sz w:val="32"/>
                <w:szCs w:val="32"/>
              </w:rPr>
              <w:t xml:space="preserve">- </w:t>
            </w:r>
            <w:r w:rsidRPr="00FB4AC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นโยบายและแผนปฏิบัติการว่าด้วยการรักษา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FB4AC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ความมั่นคงปลอดภัยไซเบอร์</w:t>
            </w:r>
          </w:p>
          <w:p w14:paraId="4EE194A3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1B8AE1BD" w14:textId="77777777" w:rsidTr="00070DCE">
        <w:tc>
          <w:tcPr>
            <w:tcW w:w="4686" w:type="dxa"/>
            <w:shd w:val="clear" w:color="auto" w:fill="auto"/>
          </w:tcPr>
          <w:p w14:paraId="6390C042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๑๑</w:t>
            </w:r>
          </w:p>
          <w:p w14:paraId="432C97E4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การป้องกันและแก้ไขปัญหาการก่อการร้าย</w:t>
            </w:r>
          </w:p>
        </w:tc>
        <w:tc>
          <w:tcPr>
            <w:tcW w:w="4691" w:type="dxa"/>
            <w:shd w:val="clear" w:color="auto" w:fill="auto"/>
          </w:tcPr>
          <w:p w14:paraId="20CBDF98" w14:textId="77777777" w:rsidR="0098709E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แผนปฏิบัติการด้านการต่อต้านการก่อการร้าย</w:t>
            </w:r>
          </w:p>
          <w:p w14:paraId="484D94EC" w14:textId="07F7522D" w:rsidR="0098709E" w:rsidRPr="00FB4AC1" w:rsidRDefault="0098709E" w:rsidP="001924ED">
            <w:pPr>
              <w:ind w:right="-90"/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- </w:t>
            </w:r>
            <w:r w:rsidR="001924ED" w:rsidRPr="001924ED">
              <w:rPr>
                <w:rFonts w:ascii="TH SarabunPSK" w:eastAsia="Cambria" w:hAnsi="TH SarabunPSK" w:cs="TH SarabunPSK"/>
                <w:spacing w:val="-6"/>
                <w:sz w:val="32"/>
                <w:szCs w:val="32"/>
                <w:cs/>
              </w:rPr>
              <w:t>ยุทธศาสตร์ด้านการป้องกันและปราบปรามการฟอกเงิน</w:t>
            </w:r>
            <w:r w:rsidR="001924ED" w:rsidRPr="001924ED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 </w:t>
            </w:r>
            <w:r w:rsidR="001924ED" w:rsidRPr="001924ED">
              <w:rPr>
                <w:rFonts w:ascii="TH SarabunPSK" w:eastAsia="Cambria" w:hAnsi="TH SarabunPSK" w:cs="TH SarabunPSK"/>
                <w:spacing w:val="-10"/>
                <w:sz w:val="32"/>
                <w:szCs w:val="32"/>
                <w:cs/>
              </w:rPr>
              <w:t>และการต่อต้านการสนับสนุนทางการเงินแก่การก่อการร้าย</w:t>
            </w:r>
          </w:p>
          <w:p w14:paraId="6356FF3E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0A355DB4" w14:textId="77777777" w:rsidTr="00070DCE">
        <w:tc>
          <w:tcPr>
            <w:tcW w:w="4686" w:type="dxa"/>
            <w:shd w:val="clear" w:color="auto" w:fill="auto"/>
          </w:tcPr>
          <w:p w14:paraId="3A02DEEF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๑๒</w:t>
            </w:r>
          </w:p>
          <w:p w14:paraId="1B2F5769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การสร้างดุลยภาพระหว่างประเทศ</w:t>
            </w:r>
          </w:p>
        </w:tc>
        <w:tc>
          <w:tcPr>
            <w:tcW w:w="4691" w:type="dxa"/>
            <w:shd w:val="clear" w:color="auto" w:fill="auto"/>
          </w:tcPr>
          <w:p w14:paraId="6A3EAFA6" w14:textId="77777777" w:rsidR="005A0B47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- </w:t>
            </w:r>
            <w:r w:rsidR="005A0B47" w:rsidRPr="005A0B47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แผนยุทธศาสตร์รายภูมิภาค </w:t>
            </w:r>
          </w:p>
          <w:p w14:paraId="621F9E82" w14:textId="644FF389" w:rsidR="0098709E" w:rsidRPr="00FB4AC1" w:rsidRDefault="005A0B47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5A0B47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และแผนปฏิบัติการการทูตพหุภาคี</w:t>
            </w:r>
          </w:p>
          <w:p w14:paraId="7210D12B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397C7889" w14:textId="77777777" w:rsidTr="00070DCE">
        <w:tc>
          <w:tcPr>
            <w:tcW w:w="4686" w:type="dxa"/>
            <w:shd w:val="clear" w:color="auto" w:fill="auto"/>
          </w:tcPr>
          <w:p w14:paraId="3C587844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๑๓</w:t>
            </w:r>
          </w:p>
          <w:p w14:paraId="290A932F" w14:textId="77777777" w:rsidR="0098709E" w:rsidRDefault="0098709E" w:rsidP="00D31B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6EEF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การบริหารจัดการภาวะฉุกเฉินด้านสาธารณสุข</w:t>
            </w:r>
          </w:p>
          <w:p w14:paraId="15BD3AAF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B96EEF">
              <w:rPr>
                <w:rFonts w:ascii="TH SarabunPSK" w:hAnsi="TH SarabunPSK" w:cs="TH SarabunPSK"/>
                <w:sz w:val="32"/>
                <w:szCs w:val="32"/>
                <w:cs/>
              </w:rPr>
              <w:t>และโรคติดต่ออุบัติใหม่</w:t>
            </w:r>
          </w:p>
        </w:tc>
        <w:tc>
          <w:tcPr>
            <w:tcW w:w="4691" w:type="dxa"/>
            <w:shd w:val="clear" w:color="auto" w:fill="auto"/>
          </w:tcPr>
          <w:p w14:paraId="1780FF6D" w14:textId="08FBA312" w:rsidR="0098709E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- </w:t>
            </w:r>
            <w:r w:rsidRPr="00FB4AC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 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แผนปฏิบัติการเตรียมความพร้อม</w:t>
            </w:r>
            <w:r w:rsidRPr="00FB4AC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 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ป้องกัน</w:t>
            </w:r>
            <w:r w:rsidRPr="00FB4AC1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และแก้ไขปัญหาโรคติดต่ออุบัติใหม่</w:t>
            </w:r>
          </w:p>
          <w:p w14:paraId="38AB9CDE" w14:textId="5461A8F5" w:rsidR="002E1EA7" w:rsidRPr="00FB4AC1" w:rsidRDefault="002E1EA7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>
              <w:rPr>
                <w:rFonts w:ascii="TH SarabunPSK" w:eastAsia="Cambria" w:hAnsi="TH SarabunPSK" w:cs="TH SarabunPSK"/>
                <w:sz w:val="32"/>
                <w:szCs w:val="32"/>
              </w:rPr>
              <w:t xml:space="preserve">- </w:t>
            </w:r>
            <w:r w:rsidRPr="002E1EA7">
              <w:rPr>
                <w:rFonts w:ascii="TH SarabunPSK" w:eastAsia="Cambria" w:hAnsi="TH SarabunPSK" w:cs="TH SarabunPSK"/>
                <w:spacing w:val="-8"/>
                <w:sz w:val="32"/>
                <w:szCs w:val="32"/>
                <w:cs/>
              </w:rPr>
              <w:t>แผนปฏิบัติการด้านการป้องกันและบรรเทาสาธา</w:t>
            </w:r>
            <w:r w:rsidR="0099772C">
              <w:rPr>
                <w:rFonts w:ascii="TH SarabunPSK" w:eastAsia="Cambria" w:hAnsi="TH SarabunPSK" w:cs="TH SarabunPSK"/>
                <w:spacing w:val="-8"/>
                <w:sz w:val="32"/>
                <w:szCs w:val="32"/>
                <w:cs/>
              </w:rPr>
              <w:t>รณภัย</w:t>
            </w:r>
            <w:r w:rsidR="0099772C" w:rsidRPr="0057049F">
              <w:rPr>
                <w:rFonts w:ascii="TH SarabunPSK" w:eastAsia="Cambria" w:hAnsi="TH SarabunPSK" w:cs="TH SarabunPSK"/>
                <w:sz w:val="32"/>
                <w:szCs w:val="32"/>
                <w:cs/>
              </w:rPr>
              <w:t>ทางการแพทย์และการสาธารณสุข</w:t>
            </w:r>
          </w:p>
          <w:p w14:paraId="4AD3C6BF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33FCEA5A" w14:textId="77777777" w:rsidTr="00070DCE">
        <w:tc>
          <w:tcPr>
            <w:tcW w:w="4686" w:type="dxa"/>
            <w:shd w:val="clear" w:color="auto" w:fill="auto"/>
          </w:tcPr>
          <w:p w14:paraId="7728EFDD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๑๔</w:t>
            </w:r>
          </w:p>
          <w:p w14:paraId="7886F827" w14:textId="7F80972D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การพัฒนาศักยภาพการเตรียมพร้อมแห่งชาติ</w:t>
            </w:r>
            <w:r w:rsidR="00ED18ED">
              <w:rPr>
                <w:rFonts w:ascii="TH SarabunPSK" w:eastAsia="Cambria" w:hAnsi="TH SarabunPSK" w:cs="TH SarabunPSK"/>
                <w:sz w:val="32"/>
                <w:szCs w:val="32"/>
                <w:cs/>
              </w:rPr>
              <w:br/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และ</w:t>
            </w:r>
            <w:r w:rsidR="00585BDB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บริหาร</w:t>
            </w:r>
            <w:r w:rsidR="00585BDB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จัดการ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วิกฤตการณ์ระดับชาติ</w:t>
            </w:r>
          </w:p>
        </w:tc>
        <w:tc>
          <w:tcPr>
            <w:tcW w:w="4691" w:type="dxa"/>
            <w:shd w:val="clear" w:color="auto" w:fill="auto"/>
          </w:tcPr>
          <w:p w14:paraId="2A2FC3E1" w14:textId="057A510E" w:rsidR="0057049F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 xml:space="preserve">- </w:t>
            </w:r>
            <w:r w:rsidR="0057049F" w:rsidRPr="0057049F">
              <w:rPr>
                <w:rFonts w:ascii="TH SarabunPSK" w:hAnsi="TH SarabunPSK" w:cs="TH SarabunPSK"/>
                <w:spacing w:val="-4"/>
                <w:szCs w:val="32"/>
                <w:cs/>
              </w:rPr>
              <w:t>แผนเตรียมพร้อมแห่งชาติและแผนบริหารวิกฤตการณ์</w:t>
            </w:r>
            <w:r w:rsidR="0057049F" w:rsidRPr="00F93E6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290B5D09" w14:textId="68A8AE33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3814D9F9" w14:textId="77777777" w:rsidTr="00070DCE">
        <w:tc>
          <w:tcPr>
            <w:tcW w:w="4686" w:type="dxa"/>
            <w:shd w:val="clear" w:color="auto" w:fill="auto"/>
          </w:tcPr>
          <w:p w14:paraId="08B74E7F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๑๕</w:t>
            </w:r>
          </w:p>
          <w:p w14:paraId="7B4B22C5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การพัฒนาระบบข่าวกรองแห่งชาติ</w:t>
            </w:r>
          </w:p>
        </w:tc>
        <w:tc>
          <w:tcPr>
            <w:tcW w:w="4691" w:type="dxa"/>
            <w:shd w:val="clear" w:color="auto" w:fill="auto"/>
          </w:tcPr>
          <w:p w14:paraId="0C81C818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แผนปฏิบัติราชการของสำนักข่าวกรองแห่งชาติ</w:t>
            </w:r>
          </w:p>
          <w:p w14:paraId="69E6032E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37E0A005" w14:textId="77777777" w:rsidTr="00070DCE">
        <w:tc>
          <w:tcPr>
            <w:tcW w:w="4686" w:type="dxa"/>
            <w:shd w:val="clear" w:color="auto" w:fill="auto"/>
          </w:tcPr>
          <w:p w14:paraId="12FAEC44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๑๖</w:t>
            </w:r>
          </w:p>
          <w:p w14:paraId="3F46B921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การบูรณาการข้อมูลด้านความมั่นคง</w:t>
            </w:r>
          </w:p>
        </w:tc>
        <w:tc>
          <w:tcPr>
            <w:tcW w:w="4691" w:type="dxa"/>
            <w:shd w:val="clear" w:color="auto" w:fill="auto"/>
          </w:tcPr>
          <w:p w14:paraId="17390B52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pacing w:val="-10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pacing w:val="-10"/>
                <w:sz w:val="32"/>
                <w:szCs w:val="32"/>
                <w:cs/>
              </w:rPr>
              <w:t xml:space="preserve">- </w:t>
            </w: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แผนรักษาความมั่นคงภายในราชอาณาจักร</w:t>
            </w:r>
          </w:p>
          <w:p w14:paraId="02740496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  <w:tr w:rsidR="0098709E" w:rsidRPr="00FB4AC1" w14:paraId="37F56A48" w14:textId="77777777" w:rsidTr="00070DCE">
        <w:tc>
          <w:tcPr>
            <w:tcW w:w="4686" w:type="dxa"/>
            <w:shd w:val="clear" w:color="auto" w:fill="auto"/>
          </w:tcPr>
          <w:p w14:paraId="3F67BC21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b/>
                <w:bCs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b/>
                <w:bCs/>
                <w:sz w:val="32"/>
                <w:szCs w:val="32"/>
                <w:cs/>
              </w:rPr>
              <w:t>นโยบายและแผนความมั่นคงที่ ๑๗</w:t>
            </w:r>
          </w:p>
          <w:p w14:paraId="09A92671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  <w:cs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การเสริมสร้างความมั่นคงเชิงพื้นที่</w:t>
            </w:r>
          </w:p>
        </w:tc>
        <w:tc>
          <w:tcPr>
            <w:tcW w:w="4691" w:type="dxa"/>
            <w:shd w:val="clear" w:color="auto" w:fill="auto"/>
          </w:tcPr>
          <w:p w14:paraId="39347878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แผนรักษาความมั่นคงภายในราชอาณาจักร</w:t>
            </w:r>
          </w:p>
          <w:p w14:paraId="2CFE6F02" w14:textId="77777777" w:rsidR="0098709E" w:rsidRPr="00FB4AC1" w:rsidRDefault="0098709E" w:rsidP="00D31B45">
            <w:pPr>
              <w:rPr>
                <w:rFonts w:ascii="TH SarabunPSK" w:eastAsia="Cambria" w:hAnsi="TH SarabunPSK" w:cs="TH SarabunPSK"/>
                <w:sz w:val="32"/>
                <w:szCs w:val="32"/>
              </w:rPr>
            </w:pPr>
            <w:r w:rsidRPr="00FB4AC1">
              <w:rPr>
                <w:rFonts w:ascii="TH SarabunPSK" w:eastAsia="Cambria" w:hAnsi="TH SarabunPSK" w:cs="TH SarabunPSK" w:hint="cs"/>
                <w:sz w:val="32"/>
                <w:szCs w:val="32"/>
                <w:cs/>
              </w:rPr>
              <w:t>- แผนปฏิบัติราชการของส่วนราชการที่เกี่ยวข้อง</w:t>
            </w:r>
          </w:p>
        </w:tc>
      </w:tr>
    </w:tbl>
    <w:p w14:paraId="5CFB1BBB" w14:textId="77777777" w:rsidR="0098709E" w:rsidRPr="00B04C0E" w:rsidRDefault="0098709E" w:rsidP="00D31B45">
      <w:pPr>
        <w:jc w:val="center"/>
        <w:rPr>
          <w:rFonts w:ascii="TH SarabunPSK" w:hAnsi="TH SarabunPSK"/>
          <w:sz w:val="32"/>
          <w:szCs w:val="32"/>
          <w:cs/>
        </w:rPr>
        <w:sectPr w:rsidR="0098709E" w:rsidRPr="00B04C0E" w:rsidSect="0051122D"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2863AB07" w14:textId="08ABBB5F" w:rsidR="0098709E" w:rsidRPr="000A0593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  <w:cs/>
        </w:rPr>
      </w:pPr>
    </w:p>
    <w:p w14:paraId="12A4FA12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96"/>
          <w:szCs w:val="96"/>
        </w:rPr>
      </w:pPr>
    </w:p>
    <w:p w14:paraId="5E1A45CD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0F4AB55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55D97E6" w14:textId="77777777" w:rsidR="0098709E" w:rsidRPr="00CC57E2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29918FC" w14:textId="77777777" w:rsidR="0098709E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  <w:cs/>
        </w:rPr>
      </w:pPr>
      <w:r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ผนวก ฉ</w:t>
      </w:r>
    </w:p>
    <w:p w14:paraId="266071DC" w14:textId="77777777" w:rsidR="0098709E" w:rsidRPr="001470AC" w:rsidRDefault="0098709E" w:rsidP="00D31B45">
      <w:pPr>
        <w:jc w:val="center"/>
        <w:rPr>
          <w:rFonts w:ascii="TH SarabunPSK" w:eastAsia="Sarabun" w:hAnsi="TH SarabunPSK" w:cs="TH SarabunPSK"/>
          <w:b/>
          <w:bCs/>
          <w:sz w:val="20"/>
          <w:szCs w:val="20"/>
        </w:rPr>
      </w:pPr>
    </w:p>
    <w:p w14:paraId="2F9EA30E" w14:textId="77777777" w:rsidR="00576E5D" w:rsidRDefault="0098709E" w:rsidP="00576E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1470AC">
        <w:rPr>
          <w:rFonts w:ascii="TH SarabunPSK" w:eastAsia="Sarabun" w:hAnsi="TH SarabunPSK" w:cs="TH SarabunPSK" w:hint="cs"/>
          <w:b/>
          <w:bCs/>
          <w:sz w:val="72"/>
          <w:szCs w:val="72"/>
          <w:cs/>
        </w:rPr>
        <w:t>มติคณะรัฐมนตรีที่เกี่ยวข้อง</w:t>
      </w:r>
    </w:p>
    <w:p w14:paraId="4566C6AB" w14:textId="77777777" w:rsidR="00620E67" w:rsidRDefault="00620E67" w:rsidP="00576E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5492251" w14:textId="77777777" w:rsidR="00620E67" w:rsidRDefault="00620E67" w:rsidP="00576E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A75666D" w14:textId="77777777" w:rsidR="00620E67" w:rsidRDefault="00620E67" w:rsidP="00576E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291821BD" w14:textId="77777777" w:rsidR="00620E67" w:rsidRDefault="00620E67" w:rsidP="00576E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3826382" w14:textId="77777777" w:rsidR="00620E67" w:rsidRDefault="00620E67" w:rsidP="00576E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28A095D" w14:textId="77777777" w:rsidR="00620E67" w:rsidRDefault="00620E67" w:rsidP="00576E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70CF2757" w14:textId="77777777" w:rsidR="00620E67" w:rsidRDefault="00620E67" w:rsidP="00576E5D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2AF4C3AA" w14:textId="77777777" w:rsidR="00620E67" w:rsidRDefault="00620E67" w:rsidP="00576E5D">
      <w:pPr>
        <w:jc w:val="center"/>
        <w:rPr>
          <w:rFonts w:ascii="TH SarabunPSK" w:eastAsia="Sarabun" w:hAnsi="TH SarabunPSK"/>
          <w:b/>
          <w:bCs/>
          <w:sz w:val="72"/>
          <w:szCs w:val="72"/>
          <w:cs/>
        </w:rPr>
        <w:sectPr w:rsidR="00620E67" w:rsidSect="0051122D">
          <w:headerReference w:type="even" r:id="rId63"/>
          <w:headerReference w:type="default" r:id="rId64"/>
          <w:headerReference w:type="first" r:id="rId65"/>
          <w:pgSz w:w="11907" w:h="16839" w:code="9"/>
          <w:pgMar w:top="1440" w:right="1080" w:bottom="1440" w:left="1440" w:header="720" w:footer="720" w:gutter="0"/>
          <w:pgNumType w:fmt="thaiNumbers"/>
          <w:cols w:space="720"/>
          <w:docGrid w:linePitch="299"/>
        </w:sectPr>
      </w:pPr>
    </w:p>
    <w:p w14:paraId="23B97115" w14:textId="3ECA5A82" w:rsidR="0098709E" w:rsidRDefault="004A46F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/>
          <w:b/>
          <w:bCs/>
          <w:noProof/>
          <w:sz w:val="72"/>
          <w:szCs w:val="72"/>
        </w:rPr>
        <w:lastRenderedPageBreak/>
        <w:drawing>
          <wp:inline distT="0" distB="0" distL="0" distR="0" wp14:anchorId="25D545C6" wp14:editId="620C9A8F">
            <wp:extent cx="5960745" cy="8437245"/>
            <wp:effectExtent l="0" t="0" r="1905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มติ ครม. 6 ตุลาคม 2565 (1)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3160" w14:textId="76BA6063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05C729" wp14:editId="0B7E13AE">
                <wp:simplePos x="0" y="0"/>
                <wp:positionH relativeFrom="column">
                  <wp:posOffset>2548890</wp:posOffset>
                </wp:positionH>
                <wp:positionV relativeFrom="paragraph">
                  <wp:posOffset>-475615</wp:posOffset>
                </wp:positionV>
                <wp:extent cx="868680" cy="480060"/>
                <wp:effectExtent l="0" t="0" r="0" b="2540"/>
                <wp:wrapNone/>
                <wp:docPr id="1354" name="สี่เหลี่ยมผืนผ้า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8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53B8E45" id="สี่เหลี่ยมผืนผ้า 1354" o:spid="_x0000_s1026" style="position:absolute;margin-left:200.7pt;margin-top:-37.45pt;width:68.4pt;height:37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" fillcolor="white [3212]" stroked="f" strokeweight="1pt"/>
            </w:pict>
          </mc:Fallback>
        </mc:AlternateContent>
      </w:r>
    </w:p>
    <w:p w14:paraId="52941762" w14:textId="67099C34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FF1C67F" w14:textId="00D5304D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02C701D" w14:textId="3A3E118D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3CAE2D54" w14:textId="46C18BAD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6631738" w14:textId="1B97AEA6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6ACADFA4" w14:textId="5FB895AB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0B182952" w14:textId="1522287D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D9129E2" w14:textId="7CDB8A09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16C93ED" w14:textId="43CF1289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2A7FBD95" w14:textId="4A0B32AD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5AB050FD" w14:textId="723F6DCF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4397354" w14:textId="4DEA5130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4FCCC8D2" w14:textId="5A48DA57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p w14:paraId="1CCBA10B" w14:textId="1BA41B71" w:rsidR="00DD4192" w:rsidRDefault="00DD4192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>
        <w:rPr>
          <w:rFonts w:ascii="TH SarabunPSK" w:eastAsia="Sarabun" w:hAnsi="TH SarabunPSK" w:cs="TH SarabunPSK" w:hint="cs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755520" behindDoc="0" locked="0" layoutInCell="1" allowOverlap="1" wp14:anchorId="1404F5C7" wp14:editId="4696A19D">
            <wp:simplePos x="0" y="0"/>
            <wp:positionH relativeFrom="column">
              <wp:posOffset>-914400</wp:posOffset>
            </wp:positionH>
            <wp:positionV relativeFrom="paragraph">
              <wp:posOffset>-902970</wp:posOffset>
            </wp:positionV>
            <wp:extent cx="7543800" cy="10714977"/>
            <wp:effectExtent l="0" t="0" r="0" b="4445"/>
            <wp:wrapNone/>
            <wp:docPr id="1355" name="รูปภาพ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รูปภาพ 1355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4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98ABC" w14:textId="3F14CA5D" w:rsidR="00620E67" w:rsidRPr="0098709E" w:rsidRDefault="00620E67" w:rsidP="00D31B45">
      <w:pPr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</w:p>
    <w:sectPr w:rsidR="00620E67" w:rsidRPr="0098709E" w:rsidSect="0051122D">
      <w:pgSz w:w="11907" w:h="16839" w:code="9"/>
      <w:pgMar w:top="1440" w:right="1080" w:bottom="1440" w:left="1440" w:header="720" w:footer="720" w:gutter="0"/>
      <w:pgNumType w:fmt="thaiNumber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07656" w14:textId="77777777" w:rsidR="004D077C" w:rsidRDefault="004D077C">
      <w:r>
        <w:separator/>
      </w:r>
    </w:p>
  </w:endnote>
  <w:endnote w:type="continuationSeparator" w:id="0">
    <w:p w14:paraId="696570E3" w14:textId="77777777" w:rsidR="004D077C" w:rsidRDefault="004D0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Sarabun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 Bold">
    <w:altName w:val="TH SarabunPSK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n-ea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C750" w14:textId="77777777" w:rsidR="00393AE5" w:rsidRDefault="00393A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E9932" w14:textId="77777777" w:rsidR="00393AE5" w:rsidRDefault="00393A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C2FD3" w14:textId="77777777" w:rsidR="00393AE5" w:rsidRDefault="00393A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CFEB9" w14:textId="77777777" w:rsidR="00393AE5" w:rsidRDefault="00393A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cs/>
        <w:lang w:bidi="th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54574" w14:textId="77777777" w:rsidR="00393AE5" w:rsidRDefault="00393A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cs/>
        <w:lang w:bidi="th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7264A" w14:textId="77777777" w:rsidR="00393AE5" w:rsidRDefault="00393A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cs/>
        <w:lang w:bidi="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37A6D" w14:textId="77777777" w:rsidR="004D077C" w:rsidRDefault="004D077C">
      <w:r>
        <w:separator/>
      </w:r>
    </w:p>
  </w:footnote>
  <w:footnote w:type="continuationSeparator" w:id="0">
    <w:p w14:paraId="1BA7FF1D" w14:textId="77777777" w:rsidR="004D077C" w:rsidRDefault="004D0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53C0" w14:textId="55684124" w:rsidR="00393AE5" w:rsidRPr="001A7300" w:rsidRDefault="00393AE5" w:rsidP="001A7300">
    <w:pPr>
      <w:jc w:val="center"/>
      <w:rPr>
        <w:cs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B154" w14:textId="71977788" w:rsidR="00393AE5" w:rsidRDefault="00393AE5" w:rsidP="00A64F76">
    <w:pPr>
      <w:framePr w:wrap="none" w:vAnchor="text" w:hAnchor="margin" w:xAlign="center" w:y="1"/>
    </w:pPr>
    <w:r>
      <w:rPr>
        <w:cs/>
      </w:rPr>
      <w:fldChar w:fldCharType="begin"/>
    </w:r>
    <w:r>
      <w:instrText xml:space="preserve"> PAGE </w:instrText>
    </w:r>
    <w:r>
      <w:rPr>
        <w:cs/>
      </w:rPr>
      <w:fldChar w:fldCharType="end"/>
    </w:r>
  </w:p>
  <w:p w14:paraId="6BB4D93A" w14:textId="77777777" w:rsidR="00393AE5" w:rsidRDefault="00393AE5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047CD" w14:textId="5AD1987C" w:rsidR="00393AE5" w:rsidRPr="00F46B12" w:rsidRDefault="00393AE5" w:rsidP="00A64F76">
    <w:pPr>
      <w:jc w:val="center"/>
      <w:rPr>
        <w:rFonts w:ascii="TH SarabunPSK" w:hAnsi="TH SarabunPSK" w:cs="TH SarabunPSK"/>
        <w:sz w:val="32"/>
        <w:szCs w:val="32"/>
      </w:rPr>
    </w:pPr>
    <w:r w:rsidRPr="00F46B12">
      <w:rPr>
        <w:rFonts w:ascii="TH SarabunPSK" w:hAnsi="TH SarabunPSK" w:cs="TH SarabunPSK"/>
        <w:sz w:val="32"/>
        <w:szCs w:val="32"/>
        <w:cs/>
      </w:rPr>
      <w:t>-</w:t>
    </w:r>
    <w:r w:rsidRPr="00F46B12">
      <w:rPr>
        <w:rFonts w:ascii="TH SarabunPSK" w:hAnsi="TH SarabunPSK" w:cs="TH SarabunPSK"/>
        <w:sz w:val="32"/>
        <w:szCs w:val="32"/>
      </w:rPr>
      <w:t xml:space="preserve"> </w:t>
    </w:r>
    <w:r w:rsidRPr="00F46B12">
      <w:rPr>
        <w:rFonts w:ascii="TH SarabunPSK" w:hAnsi="TH SarabunPSK" w:cs="TH SarabunPSK"/>
        <w:sz w:val="32"/>
        <w:szCs w:val="32"/>
      </w:rPr>
      <w:fldChar w:fldCharType="begin"/>
    </w:r>
    <w:r w:rsidRPr="00F46B12">
      <w:rPr>
        <w:rFonts w:ascii="TH SarabunPSK" w:hAnsi="TH SarabunPSK" w:cs="TH SarabunPSK"/>
        <w:sz w:val="32"/>
        <w:szCs w:val="32"/>
      </w:rPr>
      <w:instrText>PAGE   \* MERGEFORMAT</w:instrText>
    </w:r>
    <w:r w:rsidRPr="00F46B12">
      <w:rPr>
        <w:rFonts w:ascii="TH SarabunPSK" w:hAnsi="TH SarabunPSK" w:cs="TH SarabunPSK"/>
        <w:sz w:val="32"/>
        <w:szCs w:val="32"/>
      </w:rPr>
      <w:fldChar w:fldCharType="separate"/>
    </w:r>
    <w:r w:rsidR="00A33D67" w:rsidRPr="00A33D67">
      <w:rPr>
        <w:rFonts w:ascii="TH SarabunPSK" w:hAnsi="TH SarabunPSK" w:cs="TH SarabunPSK"/>
        <w:noProof/>
        <w:sz w:val="32"/>
        <w:szCs w:val="32"/>
        <w:cs/>
        <w:lang w:val="th-TH"/>
      </w:rPr>
      <w:t>๔๑</w:t>
    </w:r>
    <w:r w:rsidRPr="00F46B12">
      <w:rPr>
        <w:rFonts w:ascii="TH SarabunPSK" w:hAnsi="TH SarabunPSK" w:cs="TH SarabunPSK"/>
        <w:sz w:val="32"/>
        <w:szCs w:val="32"/>
      </w:rPr>
      <w:fldChar w:fldCharType="end"/>
    </w:r>
    <w:r w:rsidRPr="00F46B12">
      <w:rPr>
        <w:rFonts w:ascii="TH SarabunPSK" w:hAnsi="TH SarabunPSK" w:cs="TH SarabunPSK"/>
        <w:sz w:val="32"/>
        <w:szCs w:val="32"/>
        <w:cs/>
      </w:rPr>
      <w:t xml:space="preserve"> -</w:t>
    </w:r>
  </w:p>
  <w:p w14:paraId="458F518C" w14:textId="5E6C268C" w:rsidR="00393AE5" w:rsidRDefault="00393AE5" w:rsidP="00A64F76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19420" w14:textId="371667C3" w:rsidR="00393AE5" w:rsidRDefault="00393AE5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6D8A" w14:textId="184AEF60" w:rsidR="00393AE5" w:rsidRDefault="00393AE5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EFDA" w14:textId="0DCDEF80" w:rsidR="00393AE5" w:rsidRPr="0055448A" w:rsidRDefault="00393AE5" w:rsidP="00A64F76">
    <w:pPr>
      <w:framePr w:wrap="none" w:vAnchor="text" w:hAnchor="margin" w:xAlign="center" w:y="1"/>
      <w:rPr>
        <w:rFonts w:ascii="TH SarabunPSK" w:hAnsi="TH SarabunPSK" w:cs="TH SarabunPSK"/>
        <w:sz w:val="32"/>
        <w:szCs w:val="32"/>
      </w:rPr>
    </w:pPr>
    <w:r w:rsidRPr="0055448A">
      <w:rPr>
        <w:rFonts w:ascii="TH SarabunPSK" w:hAnsi="TH SarabunPSK" w:cs="TH SarabunPSK"/>
        <w:sz w:val="32"/>
        <w:szCs w:val="32"/>
      </w:rPr>
      <w:t xml:space="preserve">- </w:t>
    </w:r>
    <w:r w:rsidRPr="0055448A">
      <w:rPr>
        <w:rFonts w:ascii="TH SarabunPSK" w:hAnsi="TH SarabunPSK" w:cs="TH SarabunPSK" w:hint="cs"/>
        <w:sz w:val="32"/>
        <w:szCs w:val="32"/>
        <w:cs/>
      </w:rPr>
      <w:fldChar w:fldCharType="begin"/>
    </w:r>
    <w:r w:rsidRPr="0055448A">
      <w:rPr>
        <w:rFonts w:ascii="TH SarabunPSK" w:hAnsi="TH SarabunPSK" w:cs="TH SarabunPSK" w:hint="cs"/>
        <w:sz w:val="32"/>
        <w:szCs w:val="32"/>
      </w:rPr>
      <w:instrText xml:space="preserve"> PAGE </w:instrText>
    </w:r>
    <w:r w:rsidRPr="0055448A">
      <w:rPr>
        <w:rFonts w:ascii="TH SarabunPSK" w:hAnsi="TH SarabunPSK" w:cs="TH SarabunPSK" w:hint="cs"/>
        <w:sz w:val="32"/>
        <w:szCs w:val="32"/>
        <w:cs/>
      </w:rPr>
      <w:fldChar w:fldCharType="separate"/>
    </w:r>
    <w:r w:rsidR="00A33D67">
      <w:rPr>
        <w:rFonts w:ascii="TH SarabunPSK" w:hAnsi="TH SarabunPSK" w:cs="TH SarabunPSK"/>
        <w:noProof/>
        <w:sz w:val="32"/>
        <w:szCs w:val="32"/>
        <w:cs/>
      </w:rPr>
      <w:t>๘๔</w:t>
    </w:r>
    <w:r w:rsidRPr="0055448A">
      <w:rPr>
        <w:rFonts w:ascii="TH SarabunPSK" w:hAnsi="TH SarabunPSK" w:cs="TH SarabunPSK" w:hint="cs"/>
        <w:sz w:val="32"/>
        <w:szCs w:val="32"/>
        <w:cs/>
      </w:rPr>
      <w:fldChar w:fldCharType="end"/>
    </w:r>
    <w:r w:rsidRPr="0055448A">
      <w:rPr>
        <w:rFonts w:ascii="TH SarabunPSK" w:hAnsi="TH SarabunPSK" w:cs="TH SarabunPSK"/>
        <w:sz w:val="32"/>
        <w:szCs w:val="32"/>
      </w:rPr>
      <w:t xml:space="preserve"> -</w:t>
    </w:r>
  </w:p>
  <w:p w14:paraId="56035E54" w14:textId="77777777" w:rsidR="00393AE5" w:rsidRDefault="00393AE5" w:rsidP="00A64F76"/>
  <w:p w14:paraId="5A469814" w14:textId="5E391302" w:rsidR="00393AE5" w:rsidRDefault="00393AE5" w:rsidP="00A64F76">
    <w:r>
      <w:rPr>
        <w:noProof/>
      </w:rPr>
      <mc:AlternateContent>
        <mc:Choice Requires="wps">
          <w:drawing>
            <wp:anchor distT="0" distB="0" distL="114300" distR="114300" simplePos="0" relativeHeight="252026880" behindDoc="0" locked="0" layoutInCell="1" allowOverlap="1" wp14:anchorId="5D3FAF38" wp14:editId="3994D9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14400" cy="914400"/>
              <wp:effectExtent l="0" t="0" r="0" b="0"/>
              <wp:wrapNone/>
              <wp:docPr id="1295" name="WordArt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D8D7031" id="_x0000_t202" coordsize="21600,21600" o:spt="202" path="m,l,21600r21600,l21600,xe">
              <v:stroke joinstyle="miter"/>
              <v:path gradientshapeok="t" o:connecttype="rect"/>
            </v:shapetype>
            <v:shape id="WordArt 369" o:spid="_x0000_s1026" type="#_x0000_t202" style="position:absolute;margin-left:0;margin-top:0;width:1in;height:1in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" filled="f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F9C75" w14:textId="35D3C575" w:rsidR="00393AE5" w:rsidRDefault="00393AE5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45679" w14:textId="77777777" w:rsidR="00393AE5" w:rsidRDefault="004D077C">
    <w:r>
      <w:rPr>
        <w:noProof/>
      </w:rPr>
      <w:pict w14:anchorId="2DA549D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alt="" style="position:absolute;margin-left:0;margin-top:0;width:279.95pt;height:381.75pt;rotation:315;z-index:-25116979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H SarabunPSK&quot;;font-size:1pt" string="ร่าง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EF3B" w14:textId="292A6B80" w:rsidR="00393AE5" w:rsidRPr="00B73AA4" w:rsidRDefault="00393AE5" w:rsidP="00A64F76">
    <w:pPr>
      <w:jc w:val="center"/>
      <w:rPr>
        <w:rFonts w:ascii="TH SarabunPSK" w:hAnsi="TH SarabunPSK" w:cs="TH SarabunPSK"/>
        <w:sz w:val="32"/>
        <w:szCs w:val="32"/>
        <w:cs/>
      </w:rPr>
    </w:pPr>
    <w:r w:rsidRPr="00B73AA4">
      <w:rPr>
        <w:rFonts w:ascii="TH SarabunPSK" w:hAnsi="TH SarabunPSK" w:cs="TH SarabunPSK"/>
        <w:sz w:val="32"/>
        <w:szCs w:val="32"/>
        <w:cs/>
      </w:rPr>
      <w:t>-</w:t>
    </w:r>
    <w:r w:rsidRPr="00B73AA4">
      <w:rPr>
        <w:rFonts w:ascii="TH SarabunPSK" w:hAnsi="TH SarabunPSK" w:cs="TH SarabunPSK"/>
        <w:sz w:val="32"/>
        <w:szCs w:val="32"/>
      </w:rPr>
      <w:t xml:space="preserve"> </w:t>
    </w:r>
    <w:r w:rsidRPr="00B73AA4">
      <w:rPr>
        <w:rFonts w:ascii="TH SarabunPSK" w:hAnsi="TH SarabunPSK" w:cs="TH SarabunPSK"/>
        <w:sz w:val="32"/>
        <w:szCs w:val="32"/>
      </w:rPr>
      <w:fldChar w:fldCharType="begin"/>
    </w:r>
    <w:r w:rsidRPr="00B73AA4">
      <w:rPr>
        <w:rFonts w:ascii="TH SarabunPSK" w:hAnsi="TH SarabunPSK" w:cs="TH SarabunPSK"/>
        <w:sz w:val="32"/>
        <w:szCs w:val="32"/>
      </w:rPr>
      <w:instrText>PAGE   \* MERGEFORMAT</w:instrText>
    </w:r>
    <w:r w:rsidRPr="00B73AA4">
      <w:rPr>
        <w:rFonts w:ascii="TH SarabunPSK" w:hAnsi="TH SarabunPSK" w:cs="TH SarabunPSK"/>
        <w:sz w:val="32"/>
        <w:szCs w:val="32"/>
      </w:rPr>
      <w:fldChar w:fldCharType="separate"/>
    </w:r>
    <w:r w:rsidR="00A33D67" w:rsidRPr="00A33D67">
      <w:rPr>
        <w:rFonts w:ascii="TH SarabunPSK" w:hAnsi="TH SarabunPSK" w:cs="TH SarabunPSK"/>
        <w:noProof/>
        <w:sz w:val="32"/>
        <w:szCs w:val="32"/>
        <w:cs/>
        <w:lang w:val="th-TH"/>
      </w:rPr>
      <w:t>๑๔๔</w:t>
    </w:r>
    <w:r w:rsidRPr="00B73AA4">
      <w:rPr>
        <w:rFonts w:ascii="TH SarabunPSK" w:hAnsi="TH SarabunPSK" w:cs="TH SarabunPSK"/>
        <w:sz w:val="32"/>
        <w:szCs w:val="32"/>
      </w:rPr>
      <w:fldChar w:fldCharType="end"/>
    </w:r>
    <w:r w:rsidRPr="00B73AA4">
      <w:rPr>
        <w:rFonts w:ascii="TH SarabunPSK" w:hAnsi="TH SarabunPSK" w:cs="TH SarabunPSK"/>
        <w:sz w:val="32"/>
        <w:szCs w:val="32"/>
        <w:cs/>
      </w:rPr>
      <w:t xml:space="preserve"> -</w:t>
    </w:r>
  </w:p>
  <w:p w14:paraId="417B6614" w14:textId="77777777" w:rsidR="00393AE5" w:rsidRPr="00F021DC" w:rsidRDefault="00393AE5" w:rsidP="00F021DC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863E5" w14:textId="77777777" w:rsidR="00393AE5" w:rsidRDefault="004D077C">
    <w:r>
      <w:rPr>
        <w:noProof/>
      </w:rPr>
      <w:pict w14:anchorId="692214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alt="" style="position:absolute;margin-left:0;margin-top:0;width:279.95pt;height:381.75pt;rotation:315;z-index:-2511708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H SarabunPSK&quot;;font-size:1pt" string="ร่าง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06C25" w14:textId="77777777" w:rsidR="00393AE5" w:rsidRDefault="004D077C">
    <w:r>
      <w:rPr>
        <w:noProof/>
      </w:rPr>
      <w:pict w14:anchorId="2D547E3B">
        <v:shapetype id="_x0000_t202" coordsize="21600,21600" o:spt="202" path="m,l,21600r21600,l21600,xe">
          <v:stroke joinstyle="miter"/>
          <v:path gradientshapeok="t" o:connecttype="rect"/>
        </v:shapetype>
        <v:shape id="Text Box 1365" o:spid="_x0000_s1028" type="#_x0000_t202" alt="" style="position:absolute;margin-left:0;margin-top:0;width:279.95pt;height:381.75pt;rotation:315;z-index:-25116672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allowincell="f" filled="f" stroked="f">
          <o:lock v:ext="edit" rotation="t" aspectratio="t" verticies="t" adjusthandles="t" grouping="t" shapetype="t"/>
          <v:textbox>
            <w:txbxContent>
              <w:p w14:paraId="01E47C73" w14:textId="77777777" w:rsidR="00393AE5" w:rsidRDefault="00393AE5" w:rsidP="009C6D9C">
                <w:pPr>
                  <w:jc w:val="center"/>
                  <w:rPr>
                    <w:rFonts w:ascii="TH SarabunPSK" w:hAnsi="TH SarabunPSK" w:cs="TH SarabunPSK"/>
                    <w:color w:val="C0C0C0"/>
                    <w:sz w:val="72"/>
                    <w:szCs w:val="72"/>
                    <w14:textFill>
                      <w14:solidFill>
                        <w14:srgbClr w14:val="C0C0C0">
                          <w14:alpha w14:val="50000"/>
                        </w14:srgbClr>
                      </w14:solidFill>
                    </w14:textFill>
                  </w:rPr>
                </w:pPr>
                <w:r>
                  <w:rPr>
                    <w:rFonts w:ascii="TH SarabunPSK" w:hAnsi="TH SarabunPSK" w:cs="TH SarabunPSK"/>
                    <w:color w:val="C0C0C0"/>
                    <w:sz w:val="72"/>
                    <w:szCs w:val="72"/>
                    <w:cs/>
                    <w14:textFill>
                      <w14:solidFill>
                        <w14:srgbClr w14:val="C0C0C0">
                          <w14:alpha w14:val="50000"/>
                        </w14:srgbClr>
                      </w14:solidFill>
                    </w14:textFill>
                  </w:rPr>
                  <w:t>ร่าง</w:t>
                </w:r>
              </w:p>
            </w:txbxContent>
          </v:textbox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168CE" w14:textId="26C61BD4" w:rsidR="00393AE5" w:rsidRPr="00E436D4" w:rsidRDefault="00393AE5" w:rsidP="005B23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H SarabunPSK" w:hAnsi="TH SarabunPSK" w:cs="TH SarabunPSK"/>
        <w:color w:val="000000"/>
        <w:sz w:val="32"/>
        <w:szCs w:val="3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F54D6" w14:textId="7348CDAC" w:rsidR="00393AE5" w:rsidRPr="00B73AA4" w:rsidRDefault="00393AE5" w:rsidP="00A64F76">
    <w:pPr>
      <w:jc w:val="center"/>
      <w:rPr>
        <w:rFonts w:ascii="TH SarabunPSK" w:hAnsi="TH SarabunPSK" w:cs="TH SarabunPSK"/>
        <w:sz w:val="32"/>
        <w:szCs w:val="32"/>
      </w:rPr>
    </w:pPr>
    <w:r w:rsidRPr="00B73AA4">
      <w:rPr>
        <w:rFonts w:ascii="TH SarabunPSK" w:hAnsi="TH SarabunPSK" w:cs="TH SarabunPSK"/>
        <w:sz w:val="32"/>
        <w:szCs w:val="32"/>
        <w:cs/>
      </w:rPr>
      <w:t>-</w:t>
    </w:r>
    <w:r w:rsidRPr="00B73AA4">
      <w:rPr>
        <w:rFonts w:ascii="TH SarabunPSK" w:hAnsi="TH SarabunPSK" w:cs="TH SarabunPSK"/>
        <w:sz w:val="32"/>
        <w:szCs w:val="32"/>
      </w:rPr>
      <w:t xml:space="preserve"> </w:t>
    </w:r>
    <w:r w:rsidRPr="00B73AA4">
      <w:rPr>
        <w:rFonts w:ascii="TH SarabunPSK" w:hAnsi="TH SarabunPSK" w:cs="TH SarabunPSK"/>
        <w:sz w:val="32"/>
        <w:szCs w:val="32"/>
      </w:rPr>
      <w:fldChar w:fldCharType="begin"/>
    </w:r>
    <w:r w:rsidRPr="00B73AA4">
      <w:rPr>
        <w:rFonts w:ascii="TH SarabunPSK" w:hAnsi="TH SarabunPSK" w:cs="TH SarabunPSK"/>
        <w:sz w:val="32"/>
        <w:szCs w:val="32"/>
      </w:rPr>
      <w:instrText>PAGE   \* MERGEFORMAT</w:instrText>
    </w:r>
    <w:r w:rsidRPr="00B73AA4">
      <w:rPr>
        <w:rFonts w:ascii="TH SarabunPSK" w:hAnsi="TH SarabunPSK" w:cs="TH SarabunPSK"/>
        <w:sz w:val="32"/>
        <w:szCs w:val="32"/>
      </w:rPr>
      <w:fldChar w:fldCharType="separate"/>
    </w:r>
    <w:r w:rsidR="00A33D67" w:rsidRPr="00A33D67">
      <w:rPr>
        <w:rFonts w:ascii="TH SarabunPSK" w:hAnsi="TH SarabunPSK" w:cs="TH SarabunPSK"/>
        <w:noProof/>
        <w:sz w:val="32"/>
        <w:szCs w:val="32"/>
        <w:cs/>
        <w:lang w:val="th-TH"/>
      </w:rPr>
      <w:t>๑๖๐</w:t>
    </w:r>
    <w:r w:rsidRPr="00B73AA4">
      <w:rPr>
        <w:rFonts w:ascii="TH SarabunPSK" w:hAnsi="TH SarabunPSK" w:cs="TH SarabunPSK"/>
        <w:sz w:val="32"/>
        <w:szCs w:val="32"/>
      </w:rPr>
      <w:fldChar w:fldCharType="end"/>
    </w:r>
    <w:r w:rsidRPr="00B73AA4">
      <w:rPr>
        <w:rFonts w:ascii="TH SarabunPSK" w:hAnsi="TH SarabunPSK" w:cs="TH SarabunPSK"/>
        <w:sz w:val="32"/>
        <w:szCs w:val="32"/>
        <w:cs/>
      </w:rPr>
      <w:t xml:space="preserve"> -</w:t>
    </w:r>
  </w:p>
  <w:p w14:paraId="06366924" w14:textId="6D8832AF" w:rsidR="00393AE5" w:rsidRPr="00F021DC" w:rsidRDefault="00393AE5" w:rsidP="00F021DC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69745" w14:textId="77777777" w:rsidR="00393AE5" w:rsidRDefault="004D077C">
    <w:r>
      <w:rPr>
        <w:noProof/>
      </w:rPr>
      <w:pict w14:anchorId="4ED9E6F9">
        <v:shapetype id="_x0000_t202" coordsize="21600,21600" o:spt="202" path="m,l,21600r21600,l21600,xe">
          <v:stroke joinstyle="miter"/>
          <v:path gradientshapeok="t" o:connecttype="rect"/>
        </v:shapetype>
        <v:shape id="Text Box 1363" o:spid="_x0000_s1027" type="#_x0000_t202" alt="" style="position:absolute;margin-left:0;margin-top:0;width:279.95pt;height:381.75pt;rotation:315;z-index:-25116774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allowincell="f" filled="f" stroked="f">
          <o:lock v:ext="edit" rotation="t" aspectratio="t" verticies="t" adjusthandles="t" grouping="t" shapetype="t"/>
          <v:textbox>
            <w:txbxContent>
              <w:p w14:paraId="6BA2D327" w14:textId="77777777" w:rsidR="00393AE5" w:rsidRDefault="00393AE5" w:rsidP="009C6D9C">
                <w:pPr>
                  <w:jc w:val="center"/>
                  <w:rPr>
                    <w:rFonts w:ascii="TH SarabunPSK" w:hAnsi="TH SarabunPSK" w:cs="TH SarabunPSK"/>
                    <w:color w:val="C0C0C0"/>
                    <w:sz w:val="72"/>
                    <w:szCs w:val="72"/>
                    <w14:textFill>
                      <w14:solidFill>
                        <w14:srgbClr w14:val="C0C0C0">
                          <w14:alpha w14:val="50000"/>
                        </w14:srgbClr>
                      </w14:solidFill>
                    </w14:textFill>
                  </w:rPr>
                </w:pPr>
                <w:r>
                  <w:rPr>
                    <w:rFonts w:ascii="TH SarabunPSK" w:hAnsi="TH SarabunPSK" w:cs="TH SarabunPSK"/>
                    <w:color w:val="C0C0C0"/>
                    <w:sz w:val="72"/>
                    <w:szCs w:val="72"/>
                    <w:cs/>
                    <w14:textFill>
                      <w14:solidFill>
                        <w14:srgbClr w14:val="C0C0C0">
                          <w14:alpha w14:val="50000"/>
                        </w14:srgbClr>
                      </w14:solidFill>
                    </w14:textFill>
                  </w:rPr>
                  <w:t>ร่าง</w:t>
                </w:r>
              </w:p>
            </w:txbxContent>
          </v:textbox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4E07B" w14:textId="77777777" w:rsidR="00393AE5" w:rsidRDefault="004D077C">
    <w:r>
      <w:rPr>
        <w:noProof/>
      </w:rPr>
      <w:pict w14:anchorId="5F646263">
        <v:shapetype id="_x0000_t202" coordsize="21600,21600" o:spt="202" path="m,l,21600r21600,l21600,xe">
          <v:stroke joinstyle="miter"/>
          <v:path gradientshapeok="t" o:connecttype="rect"/>
        </v:shapetype>
        <v:shape id="Text Box 1362" o:spid="_x0000_s1026" type="#_x0000_t202" alt="" style="position:absolute;margin-left:0;margin-top:0;width:279.95pt;height:381.75pt;rotation:315;z-index:-25116364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allowincell="f" filled="f" stroked="f">
          <o:lock v:ext="edit" rotation="t" aspectratio="t" verticies="t" adjusthandles="t" grouping="t" shapetype="t"/>
          <v:textbox style="mso-next-textbox:#Text Box 1362">
            <w:txbxContent>
              <w:p w14:paraId="5D892BF9" w14:textId="77777777" w:rsidR="00393AE5" w:rsidRDefault="00393AE5" w:rsidP="009C6D9C">
                <w:pPr>
                  <w:jc w:val="center"/>
                  <w:rPr>
                    <w:rFonts w:ascii="TH SarabunPSK" w:hAnsi="TH SarabunPSK" w:cs="TH SarabunPSK"/>
                    <w:color w:val="C0C0C0"/>
                    <w:sz w:val="72"/>
                    <w:szCs w:val="72"/>
                    <w14:textFill>
                      <w14:solidFill>
                        <w14:srgbClr w14:val="C0C0C0">
                          <w14:alpha w14:val="50000"/>
                        </w14:srgbClr>
                      </w14:solidFill>
                    </w14:textFill>
                  </w:rPr>
                </w:pPr>
                <w:r>
                  <w:rPr>
                    <w:rFonts w:ascii="TH SarabunPSK" w:hAnsi="TH SarabunPSK" w:cs="TH SarabunPSK"/>
                    <w:color w:val="C0C0C0"/>
                    <w:sz w:val="72"/>
                    <w:szCs w:val="72"/>
                    <w:cs/>
                    <w14:textFill>
                      <w14:solidFill>
                        <w14:srgbClr w14:val="C0C0C0">
                          <w14:alpha w14:val="50000"/>
                        </w14:srgbClr>
                      </w14:solidFill>
                    </w14:textFill>
                  </w:rPr>
                  <w:t>ร่าง</w:t>
                </w:r>
              </w:p>
            </w:txbxContent>
          </v:textbox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C0B7" w14:textId="03F3F45F" w:rsidR="00393AE5" w:rsidRPr="00B73AA4" w:rsidRDefault="00393AE5" w:rsidP="00A64F76">
    <w:pPr>
      <w:jc w:val="center"/>
      <w:rPr>
        <w:rFonts w:ascii="TH SarabunPSK" w:hAnsi="TH SarabunPSK" w:cs="TH SarabunPSK"/>
        <w:sz w:val="32"/>
        <w:szCs w:val="32"/>
      </w:rPr>
    </w:pPr>
    <w:r w:rsidRPr="00B73AA4">
      <w:rPr>
        <w:rFonts w:ascii="TH SarabunPSK" w:hAnsi="TH SarabunPSK" w:cs="TH SarabunPSK"/>
        <w:sz w:val="32"/>
        <w:szCs w:val="32"/>
        <w:cs/>
      </w:rPr>
      <w:t>-</w:t>
    </w:r>
    <w:r w:rsidRPr="00B73AA4">
      <w:rPr>
        <w:rFonts w:ascii="TH SarabunPSK" w:hAnsi="TH SarabunPSK" w:cs="TH SarabunPSK"/>
        <w:sz w:val="32"/>
        <w:szCs w:val="32"/>
      </w:rPr>
      <w:t xml:space="preserve"> </w:t>
    </w:r>
    <w:r w:rsidRPr="00B73AA4">
      <w:rPr>
        <w:rFonts w:ascii="TH SarabunPSK" w:hAnsi="TH SarabunPSK" w:cs="TH SarabunPSK"/>
        <w:sz w:val="32"/>
        <w:szCs w:val="32"/>
      </w:rPr>
      <w:fldChar w:fldCharType="begin"/>
    </w:r>
    <w:r w:rsidRPr="00B73AA4">
      <w:rPr>
        <w:rFonts w:ascii="TH SarabunPSK" w:hAnsi="TH SarabunPSK" w:cs="TH SarabunPSK"/>
        <w:sz w:val="32"/>
        <w:szCs w:val="32"/>
      </w:rPr>
      <w:instrText>PAGE   \* MERGEFORMAT</w:instrText>
    </w:r>
    <w:r w:rsidRPr="00B73AA4">
      <w:rPr>
        <w:rFonts w:ascii="TH SarabunPSK" w:hAnsi="TH SarabunPSK" w:cs="TH SarabunPSK"/>
        <w:sz w:val="32"/>
        <w:szCs w:val="32"/>
      </w:rPr>
      <w:fldChar w:fldCharType="separate"/>
    </w:r>
    <w:r w:rsidR="00A33D67" w:rsidRPr="00A33D67">
      <w:rPr>
        <w:rFonts w:ascii="TH SarabunPSK" w:hAnsi="TH SarabunPSK" w:cs="TH SarabunPSK"/>
        <w:noProof/>
        <w:sz w:val="32"/>
        <w:szCs w:val="32"/>
        <w:cs/>
        <w:lang w:val="th-TH"/>
      </w:rPr>
      <w:t>๑๖๓</w:t>
    </w:r>
    <w:r w:rsidRPr="00B73AA4">
      <w:rPr>
        <w:rFonts w:ascii="TH SarabunPSK" w:hAnsi="TH SarabunPSK" w:cs="TH SarabunPSK"/>
        <w:sz w:val="32"/>
        <w:szCs w:val="32"/>
      </w:rPr>
      <w:fldChar w:fldCharType="end"/>
    </w:r>
    <w:r w:rsidRPr="00B73AA4">
      <w:rPr>
        <w:rFonts w:ascii="TH SarabunPSK" w:hAnsi="TH SarabunPSK" w:cs="TH SarabunPSK"/>
        <w:sz w:val="32"/>
        <w:szCs w:val="32"/>
        <w:cs/>
      </w:rPr>
      <w:t xml:space="preserve"> -</w:t>
    </w:r>
  </w:p>
  <w:p w14:paraId="1FB30F9D" w14:textId="77777777" w:rsidR="00393AE5" w:rsidRPr="00F021DC" w:rsidRDefault="00393AE5" w:rsidP="00F021DC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57B3" w14:textId="77777777" w:rsidR="00393AE5" w:rsidRDefault="004D077C">
    <w:r>
      <w:rPr>
        <w:noProof/>
      </w:rPr>
      <w:pict w14:anchorId="038B32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5" type="#_x0000_t136" alt="" style="position:absolute;margin-left:0;margin-top:0;width:279.95pt;height:381.75pt;rotation:315;z-index:-2511646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H SarabunPSK&quot;;font-size:1pt" string="ร่าง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47A7B" w14:textId="024883A8" w:rsidR="00393AE5" w:rsidRDefault="00393AE5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9FE1A" w14:textId="32EF7EB4" w:rsidR="00393AE5" w:rsidRPr="00B73AA4" w:rsidRDefault="00393AE5" w:rsidP="00A64F76">
    <w:pPr>
      <w:jc w:val="center"/>
      <w:rPr>
        <w:rFonts w:ascii="TH SarabunPSK" w:hAnsi="TH SarabunPSK" w:cs="TH SarabunPSK"/>
        <w:sz w:val="32"/>
        <w:szCs w:val="32"/>
      </w:rPr>
    </w:pPr>
    <w:r w:rsidRPr="00B73AA4">
      <w:rPr>
        <w:rFonts w:ascii="TH SarabunPSK" w:hAnsi="TH SarabunPSK" w:cs="TH SarabunPSK"/>
        <w:sz w:val="32"/>
        <w:szCs w:val="32"/>
        <w:cs/>
      </w:rPr>
      <w:t>-</w:t>
    </w:r>
    <w:r w:rsidRPr="00B73AA4">
      <w:rPr>
        <w:rFonts w:ascii="TH SarabunPSK" w:hAnsi="TH SarabunPSK" w:cs="TH SarabunPSK"/>
        <w:sz w:val="32"/>
        <w:szCs w:val="32"/>
      </w:rPr>
      <w:t xml:space="preserve"> </w:t>
    </w:r>
    <w:r w:rsidRPr="00B73AA4">
      <w:rPr>
        <w:rFonts w:ascii="TH SarabunPSK" w:hAnsi="TH SarabunPSK" w:cs="TH SarabunPSK"/>
        <w:sz w:val="32"/>
        <w:szCs w:val="32"/>
      </w:rPr>
      <w:fldChar w:fldCharType="begin"/>
    </w:r>
    <w:r w:rsidRPr="00B73AA4">
      <w:rPr>
        <w:rFonts w:ascii="TH SarabunPSK" w:hAnsi="TH SarabunPSK" w:cs="TH SarabunPSK"/>
        <w:sz w:val="32"/>
        <w:szCs w:val="32"/>
      </w:rPr>
      <w:instrText>PAGE   \* MERGEFORMAT</w:instrText>
    </w:r>
    <w:r w:rsidRPr="00B73AA4">
      <w:rPr>
        <w:rFonts w:ascii="TH SarabunPSK" w:hAnsi="TH SarabunPSK" w:cs="TH SarabunPSK"/>
        <w:sz w:val="32"/>
        <w:szCs w:val="32"/>
      </w:rPr>
      <w:fldChar w:fldCharType="separate"/>
    </w:r>
    <w:r w:rsidR="00A33D67" w:rsidRPr="00A33D67">
      <w:rPr>
        <w:rFonts w:ascii="TH SarabunPSK" w:hAnsi="TH SarabunPSK" w:cs="TH SarabunPSK"/>
        <w:noProof/>
        <w:sz w:val="32"/>
        <w:szCs w:val="32"/>
        <w:cs/>
        <w:lang w:val="th-TH"/>
      </w:rPr>
      <w:t>๑๖๕</w:t>
    </w:r>
    <w:r w:rsidRPr="00B73AA4">
      <w:rPr>
        <w:rFonts w:ascii="TH SarabunPSK" w:hAnsi="TH SarabunPSK" w:cs="TH SarabunPSK"/>
        <w:sz w:val="32"/>
        <w:szCs w:val="32"/>
      </w:rPr>
      <w:fldChar w:fldCharType="end"/>
    </w:r>
    <w:r w:rsidRPr="00B73AA4">
      <w:rPr>
        <w:rFonts w:ascii="TH SarabunPSK" w:hAnsi="TH SarabunPSK" w:cs="TH SarabunPSK"/>
        <w:sz w:val="32"/>
        <w:szCs w:val="32"/>
        <w:cs/>
      </w:rPr>
      <w:t xml:space="preserve"> -</w:t>
    </w:r>
  </w:p>
  <w:p w14:paraId="0705EAB0" w14:textId="16421139" w:rsidR="00393AE5" w:rsidRPr="00F021DC" w:rsidRDefault="00393AE5" w:rsidP="00F021DC">
    <w:r>
      <w:rPr>
        <w:noProof/>
      </w:rPr>
      <mc:AlternateContent>
        <mc:Choice Requires="wps">
          <w:drawing>
            <wp:anchor distT="0" distB="0" distL="114300" distR="114300" simplePos="0" relativeHeight="252100608" behindDoc="0" locked="0" layoutInCell="1" allowOverlap="1" wp14:anchorId="2668147D" wp14:editId="0E20D37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14400" cy="914400"/>
              <wp:effectExtent l="0" t="0" r="0" b="0"/>
              <wp:wrapNone/>
              <wp:docPr id="1293" name="WordArt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2261769" id="_x0000_t202" coordsize="21600,21600" o:spt="202" path="m,l,21600r21600,l21600,xe">
              <v:stroke joinstyle="miter"/>
              <v:path gradientshapeok="t" o:connecttype="rect"/>
            </v:shapetype>
            <v:shape id="WordArt 367" o:spid="_x0000_s1026" type="#_x0000_t202" style="position:absolute;margin-left:0;margin-top:0;width:1in;height:1in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" filled="f" stroked="f"/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D063" w14:textId="2618036F" w:rsidR="00393AE5" w:rsidRDefault="00393AE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45B88" w14:textId="53DF4B74" w:rsidR="00393AE5" w:rsidRPr="00E436D4" w:rsidRDefault="00393AE5" w:rsidP="00C25A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H SarabunPSK" w:hAnsi="TH SarabunPSK" w:cs="TH SarabunPSK"/>
        <w:color w:val="000000"/>
        <w:sz w:val="32"/>
        <w:szCs w:val="32"/>
        <w: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5851C" w14:textId="27356F3C" w:rsidR="00393AE5" w:rsidRPr="001A7300" w:rsidRDefault="00393AE5" w:rsidP="001A7300">
    <w:pPr>
      <w:jc w:val="center"/>
      <w:rPr>
        <w:cs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9EF3" w14:textId="5820FD86" w:rsidR="00393AE5" w:rsidRPr="00303706" w:rsidRDefault="00393AE5" w:rsidP="00404077">
    <w:pPr>
      <w:tabs>
        <w:tab w:val="center" w:pos="4695"/>
        <w:tab w:val="left" w:pos="5400"/>
      </w:tabs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  <w:cs/>
      </w:rPr>
      <w:tab/>
    </w:r>
    <w:r w:rsidRPr="00303706">
      <w:rPr>
        <w:rFonts w:ascii="TH SarabunPSK" w:hAnsi="TH SarabunPSK" w:cs="TH SarabunPSK"/>
        <w:sz w:val="32"/>
        <w:szCs w:val="32"/>
        <w:cs/>
      </w:rPr>
      <w:t>-</w:t>
    </w:r>
    <w:r w:rsidRPr="00303706">
      <w:rPr>
        <w:rFonts w:ascii="TH SarabunPSK" w:hAnsi="TH SarabunPSK" w:cs="TH SarabunPSK"/>
        <w:sz w:val="32"/>
        <w:szCs w:val="32"/>
      </w:rPr>
      <w:t xml:space="preserve"> </w:t>
    </w:r>
    <w:r w:rsidRPr="00303706">
      <w:rPr>
        <w:rFonts w:ascii="TH SarabunPSK" w:hAnsi="TH SarabunPSK" w:cs="TH SarabunPSK"/>
        <w:sz w:val="32"/>
        <w:szCs w:val="32"/>
      </w:rPr>
      <w:fldChar w:fldCharType="begin"/>
    </w:r>
    <w:r w:rsidRPr="00303706">
      <w:rPr>
        <w:rFonts w:ascii="TH SarabunPSK" w:hAnsi="TH SarabunPSK" w:cs="TH SarabunPSK"/>
        <w:sz w:val="32"/>
        <w:szCs w:val="32"/>
      </w:rPr>
      <w:instrText>PAGE   \* MERGEFORMAT</w:instrText>
    </w:r>
    <w:r w:rsidRPr="00303706">
      <w:rPr>
        <w:rFonts w:ascii="TH SarabunPSK" w:hAnsi="TH SarabunPSK" w:cs="TH SarabunPSK"/>
        <w:sz w:val="32"/>
        <w:szCs w:val="32"/>
      </w:rPr>
      <w:fldChar w:fldCharType="separate"/>
    </w:r>
    <w:r w:rsidR="003144B6" w:rsidRPr="003144B6">
      <w:rPr>
        <w:rFonts w:ascii="TH SarabunPSK" w:hAnsi="TH SarabunPSK" w:cs="TH SarabunPSK"/>
        <w:noProof/>
        <w:sz w:val="32"/>
        <w:szCs w:val="32"/>
        <w:cs/>
        <w:lang w:val="th-TH"/>
      </w:rPr>
      <w:t>๑๑</w:t>
    </w:r>
    <w:r w:rsidRPr="00303706">
      <w:rPr>
        <w:rFonts w:ascii="TH SarabunPSK" w:hAnsi="TH SarabunPSK" w:cs="TH SarabunPSK"/>
        <w:sz w:val="32"/>
        <w:szCs w:val="32"/>
      </w:rPr>
      <w:fldChar w:fldCharType="end"/>
    </w:r>
    <w:r w:rsidRPr="00303706">
      <w:rPr>
        <w:rFonts w:ascii="TH SarabunPSK" w:hAnsi="TH SarabunPSK" w:cs="TH SarabunPSK"/>
        <w:sz w:val="32"/>
        <w:szCs w:val="32"/>
        <w:cs/>
      </w:rPr>
      <w:t xml:space="preserve"> -</w:t>
    </w:r>
    <w:r>
      <w:rPr>
        <w:rFonts w:ascii="TH SarabunPSK" w:hAnsi="TH SarabunPSK" w:cs="TH SarabunPSK"/>
        <w:sz w:val="32"/>
        <w:szCs w:val="32"/>
      </w:rPr>
      <w:tab/>
    </w:r>
  </w:p>
  <w:p w14:paraId="3F7787A6" w14:textId="3E8B0A08" w:rsidR="00393AE5" w:rsidRPr="00F021DC" w:rsidRDefault="00393AE5" w:rsidP="00F021DC">
    <w:pPr>
      <w:rPr>
        <w:szCs w:val="22"/>
        <w:cs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7BE20" w14:textId="28BC29DE" w:rsidR="00393AE5" w:rsidRPr="00C25A6F" w:rsidRDefault="00393AE5" w:rsidP="00C25A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H SarabunPSK" w:hAnsi="TH SarabunPSK" w:cs="TH SarabunPSK"/>
        <w:color w:val="000000"/>
        <w:sz w:val="32"/>
        <w:szCs w:val="32"/>
        <w:cs/>
      </w:rPr>
    </w:pPr>
    <w:r>
      <w:rPr>
        <w:rFonts w:ascii="TH SarabunPSK" w:hAnsi="TH SarabunPSK" w:cs="TH SarabunPSK" w:hint="cs"/>
        <w:color w:val="000000"/>
        <w:sz w:val="32"/>
        <w:szCs w:val="32"/>
        <w:cs/>
      </w:rPr>
      <w:t>- ๑ 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7C2F" w14:textId="525B1002" w:rsidR="00393AE5" w:rsidRDefault="00393AE5" w:rsidP="00E32A4E">
    <w:pPr>
      <w:framePr w:wrap="none" w:vAnchor="text" w:hAnchor="margin" w:xAlign="center" w:y="1"/>
    </w:pPr>
    <w:r>
      <w:rPr>
        <w:cs/>
      </w:rPr>
      <w:fldChar w:fldCharType="begin"/>
    </w:r>
    <w:r>
      <w:instrText xml:space="preserve"> PAGE </w:instrText>
    </w:r>
    <w:r>
      <w:rPr>
        <w:cs/>
      </w:rPr>
      <w:fldChar w:fldCharType="end"/>
    </w:r>
  </w:p>
  <w:p w14:paraId="5FC60FA2" w14:textId="77777777" w:rsidR="00393AE5" w:rsidRDefault="00393AE5"/>
  <w:p w14:paraId="4C529DBB" w14:textId="77777777" w:rsidR="00393AE5" w:rsidRDefault="00393AE5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E9D33" w14:textId="0A81F811" w:rsidR="00393AE5" w:rsidRPr="002F23E3" w:rsidRDefault="00393AE5" w:rsidP="002F23E3">
    <w:pPr>
      <w:jc w:val="center"/>
      <w:rPr>
        <w:rFonts w:ascii="TH SarabunPSK" w:hAnsi="TH SarabunPSK" w:cs="TH SarabunPSK"/>
        <w:sz w:val="32"/>
        <w:szCs w:val="32"/>
      </w:rPr>
    </w:pPr>
    <w:r w:rsidRPr="002F23E3">
      <w:rPr>
        <w:rFonts w:ascii="TH SarabunPSK" w:hAnsi="TH SarabunPSK" w:cs="TH SarabunPSK"/>
        <w:sz w:val="32"/>
        <w:szCs w:val="32"/>
        <w:cs/>
      </w:rPr>
      <w:t>-</w:t>
    </w:r>
    <w:r w:rsidRPr="002F23E3">
      <w:rPr>
        <w:rFonts w:ascii="TH SarabunPSK" w:hAnsi="TH SarabunPSK" w:cs="TH SarabunPSK"/>
        <w:sz w:val="32"/>
        <w:szCs w:val="32"/>
      </w:rPr>
      <w:t xml:space="preserve"> </w:t>
    </w:r>
    <w:r w:rsidRPr="002F23E3">
      <w:rPr>
        <w:rFonts w:ascii="TH SarabunPSK" w:hAnsi="TH SarabunPSK" w:cs="TH SarabunPSK"/>
        <w:sz w:val="32"/>
        <w:szCs w:val="32"/>
      </w:rPr>
      <w:fldChar w:fldCharType="begin"/>
    </w:r>
    <w:r w:rsidRPr="002F23E3">
      <w:rPr>
        <w:rFonts w:ascii="TH SarabunPSK" w:hAnsi="TH SarabunPSK" w:cs="TH SarabunPSK"/>
        <w:sz w:val="32"/>
        <w:szCs w:val="32"/>
      </w:rPr>
      <w:instrText>PAGE   \* MERGEFORMAT</w:instrText>
    </w:r>
    <w:r w:rsidRPr="002F23E3">
      <w:rPr>
        <w:rFonts w:ascii="TH SarabunPSK" w:hAnsi="TH SarabunPSK" w:cs="TH SarabunPSK"/>
        <w:sz w:val="32"/>
        <w:szCs w:val="32"/>
      </w:rPr>
      <w:fldChar w:fldCharType="separate"/>
    </w:r>
    <w:r w:rsidR="003144B6" w:rsidRPr="003144B6">
      <w:rPr>
        <w:rFonts w:ascii="TH SarabunPSK" w:hAnsi="TH SarabunPSK" w:cs="TH SarabunPSK"/>
        <w:noProof/>
        <w:sz w:val="32"/>
        <w:szCs w:val="32"/>
        <w:cs/>
        <w:lang w:val="th-TH"/>
      </w:rPr>
      <w:t>๑๘</w:t>
    </w:r>
    <w:r w:rsidRPr="002F23E3">
      <w:rPr>
        <w:rFonts w:ascii="TH SarabunPSK" w:hAnsi="TH SarabunPSK" w:cs="TH SarabunPSK"/>
        <w:sz w:val="32"/>
        <w:szCs w:val="32"/>
      </w:rPr>
      <w:fldChar w:fldCharType="end"/>
    </w:r>
    <w:r w:rsidRPr="002F23E3">
      <w:rPr>
        <w:rFonts w:ascii="TH SarabunPSK" w:hAnsi="TH SarabunPSK" w:cs="TH SarabunPSK"/>
        <w:sz w:val="32"/>
        <w:szCs w:val="32"/>
        <w:cs/>
      </w:rPr>
      <w:t xml:space="preserve"> -</w:t>
    </w:r>
  </w:p>
  <w:p w14:paraId="1801613B" w14:textId="71304B0A" w:rsidR="00393AE5" w:rsidRPr="00F021DC" w:rsidRDefault="00393AE5" w:rsidP="00F021D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E7EB0" w14:textId="378A5E93" w:rsidR="00393AE5" w:rsidRDefault="00393A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20010"/>
    <w:multiLevelType w:val="hybridMultilevel"/>
    <w:tmpl w:val="63E6E792"/>
    <w:lvl w:ilvl="0" w:tplc="FFFFFFFF">
      <w:start w:val="1"/>
      <w:numFmt w:val="thaiNumbers"/>
      <w:lvlText w:val="%1."/>
      <w:lvlJc w:val="left"/>
      <w:pPr>
        <w:ind w:left="15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88" w:hanging="360"/>
      </w:pPr>
    </w:lvl>
    <w:lvl w:ilvl="2" w:tplc="FFFFFFFF" w:tentative="1">
      <w:start w:val="1"/>
      <w:numFmt w:val="lowerRoman"/>
      <w:lvlText w:val="%3."/>
      <w:lvlJc w:val="right"/>
      <w:pPr>
        <w:ind w:left="3008" w:hanging="180"/>
      </w:pPr>
    </w:lvl>
    <w:lvl w:ilvl="3" w:tplc="FFFFFFFF" w:tentative="1">
      <w:start w:val="1"/>
      <w:numFmt w:val="decimal"/>
      <w:lvlText w:val="%4."/>
      <w:lvlJc w:val="left"/>
      <w:pPr>
        <w:ind w:left="3728" w:hanging="360"/>
      </w:pPr>
    </w:lvl>
    <w:lvl w:ilvl="4" w:tplc="FFFFFFFF" w:tentative="1">
      <w:start w:val="1"/>
      <w:numFmt w:val="lowerLetter"/>
      <w:lvlText w:val="%5."/>
      <w:lvlJc w:val="left"/>
      <w:pPr>
        <w:ind w:left="4448" w:hanging="360"/>
      </w:pPr>
    </w:lvl>
    <w:lvl w:ilvl="5" w:tplc="FFFFFFFF" w:tentative="1">
      <w:start w:val="1"/>
      <w:numFmt w:val="lowerRoman"/>
      <w:lvlText w:val="%6."/>
      <w:lvlJc w:val="right"/>
      <w:pPr>
        <w:ind w:left="5168" w:hanging="180"/>
      </w:pPr>
    </w:lvl>
    <w:lvl w:ilvl="6" w:tplc="FFFFFFFF" w:tentative="1">
      <w:start w:val="1"/>
      <w:numFmt w:val="decimal"/>
      <w:lvlText w:val="%7."/>
      <w:lvlJc w:val="left"/>
      <w:pPr>
        <w:ind w:left="5888" w:hanging="360"/>
      </w:pPr>
    </w:lvl>
    <w:lvl w:ilvl="7" w:tplc="FFFFFFFF" w:tentative="1">
      <w:start w:val="1"/>
      <w:numFmt w:val="lowerLetter"/>
      <w:lvlText w:val="%8."/>
      <w:lvlJc w:val="left"/>
      <w:pPr>
        <w:ind w:left="6608" w:hanging="360"/>
      </w:pPr>
    </w:lvl>
    <w:lvl w:ilvl="8" w:tplc="FFFFFFFF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1" w15:restartNumberingAfterBreak="0">
    <w:nsid w:val="10F65150"/>
    <w:multiLevelType w:val="hybridMultilevel"/>
    <w:tmpl w:val="7AA0ABB2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56C6B"/>
    <w:multiLevelType w:val="hybridMultilevel"/>
    <w:tmpl w:val="1864F416"/>
    <w:lvl w:ilvl="0" w:tplc="FFFFFFFF">
      <w:start w:val="1"/>
      <w:numFmt w:val="bullet"/>
      <w:lvlText w:val=""/>
      <w:lvlJc w:val="left"/>
      <w:pPr>
        <w:ind w:left="151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3" w15:restartNumberingAfterBreak="0">
    <w:nsid w:val="1A321EFD"/>
    <w:multiLevelType w:val="hybridMultilevel"/>
    <w:tmpl w:val="1D66332A"/>
    <w:lvl w:ilvl="0" w:tplc="FFFFFFFF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F7803"/>
    <w:multiLevelType w:val="hybridMultilevel"/>
    <w:tmpl w:val="E37E12B8"/>
    <w:lvl w:ilvl="0" w:tplc="FFFFFFFF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D0F60"/>
    <w:multiLevelType w:val="hybridMultilevel"/>
    <w:tmpl w:val="2F8464AC"/>
    <w:lvl w:ilvl="0" w:tplc="FFFFFFFF">
      <w:start w:val="1"/>
      <w:numFmt w:val="thaiNumbers"/>
      <w:lvlText w:val="%1."/>
      <w:lvlJc w:val="left"/>
      <w:pPr>
        <w:ind w:left="29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690" w:hanging="360"/>
      </w:pPr>
    </w:lvl>
    <w:lvl w:ilvl="2" w:tplc="FFFFFFFF" w:tentative="1">
      <w:start w:val="1"/>
      <w:numFmt w:val="lowerRoman"/>
      <w:lvlText w:val="%3."/>
      <w:lvlJc w:val="right"/>
      <w:pPr>
        <w:ind w:left="4410" w:hanging="180"/>
      </w:pPr>
    </w:lvl>
    <w:lvl w:ilvl="3" w:tplc="FFFFFFFF" w:tentative="1">
      <w:start w:val="1"/>
      <w:numFmt w:val="decimal"/>
      <w:lvlText w:val="%4."/>
      <w:lvlJc w:val="left"/>
      <w:pPr>
        <w:ind w:left="5130" w:hanging="360"/>
      </w:pPr>
    </w:lvl>
    <w:lvl w:ilvl="4" w:tplc="FFFFFFFF" w:tentative="1">
      <w:start w:val="1"/>
      <w:numFmt w:val="lowerLetter"/>
      <w:lvlText w:val="%5."/>
      <w:lvlJc w:val="left"/>
      <w:pPr>
        <w:ind w:left="5850" w:hanging="360"/>
      </w:pPr>
    </w:lvl>
    <w:lvl w:ilvl="5" w:tplc="FFFFFFFF" w:tentative="1">
      <w:start w:val="1"/>
      <w:numFmt w:val="lowerRoman"/>
      <w:lvlText w:val="%6."/>
      <w:lvlJc w:val="right"/>
      <w:pPr>
        <w:ind w:left="6570" w:hanging="180"/>
      </w:pPr>
    </w:lvl>
    <w:lvl w:ilvl="6" w:tplc="FFFFFFFF" w:tentative="1">
      <w:start w:val="1"/>
      <w:numFmt w:val="decimal"/>
      <w:lvlText w:val="%7."/>
      <w:lvlJc w:val="left"/>
      <w:pPr>
        <w:ind w:left="7290" w:hanging="360"/>
      </w:pPr>
    </w:lvl>
    <w:lvl w:ilvl="7" w:tplc="FFFFFFFF" w:tentative="1">
      <w:start w:val="1"/>
      <w:numFmt w:val="lowerLetter"/>
      <w:lvlText w:val="%8."/>
      <w:lvlJc w:val="left"/>
      <w:pPr>
        <w:ind w:left="8010" w:hanging="360"/>
      </w:pPr>
    </w:lvl>
    <w:lvl w:ilvl="8" w:tplc="FFFFFFFF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6" w15:restartNumberingAfterBreak="0">
    <w:nsid w:val="35540EBE"/>
    <w:multiLevelType w:val="hybridMultilevel"/>
    <w:tmpl w:val="7AA0ABB2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2584F"/>
    <w:multiLevelType w:val="hybridMultilevel"/>
    <w:tmpl w:val="3E06D550"/>
    <w:lvl w:ilvl="0" w:tplc="FFFFFFFF">
      <w:start w:val="1"/>
      <w:numFmt w:val="bullet"/>
      <w:lvlText w:val=""/>
      <w:lvlJc w:val="left"/>
      <w:pPr>
        <w:ind w:left="228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7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4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048" w:hanging="360"/>
      </w:pPr>
      <w:rPr>
        <w:rFonts w:ascii="Wingdings" w:hAnsi="Wingdings" w:hint="default"/>
      </w:rPr>
    </w:lvl>
  </w:abstractNum>
  <w:abstractNum w:abstractNumId="8" w15:restartNumberingAfterBreak="0">
    <w:nsid w:val="39791EE8"/>
    <w:multiLevelType w:val="hybridMultilevel"/>
    <w:tmpl w:val="340633FE"/>
    <w:lvl w:ilvl="0" w:tplc="FFFFFFFF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41D410CD"/>
    <w:multiLevelType w:val="hybridMultilevel"/>
    <w:tmpl w:val="E1262D5E"/>
    <w:lvl w:ilvl="0" w:tplc="FFFFFFFF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0" w15:restartNumberingAfterBreak="0">
    <w:nsid w:val="48ED77BC"/>
    <w:multiLevelType w:val="hybridMultilevel"/>
    <w:tmpl w:val="7AA0ABB2"/>
    <w:lvl w:ilvl="0" w:tplc="FFFFFFFF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A4772"/>
    <w:multiLevelType w:val="hybridMultilevel"/>
    <w:tmpl w:val="3BEC2226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0254E1"/>
    <w:multiLevelType w:val="hybridMultilevel"/>
    <w:tmpl w:val="A74C98B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CD3729"/>
    <w:multiLevelType w:val="hybridMultilevel"/>
    <w:tmpl w:val="C5BEAA3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59F42703"/>
    <w:multiLevelType w:val="multilevel"/>
    <w:tmpl w:val="D92E413E"/>
    <w:lvl w:ilvl="0">
      <w:start w:val="1"/>
      <w:numFmt w:val="bullet"/>
      <w:lvlText w:val=""/>
      <w:lvlJc w:val="left"/>
      <w:pPr>
        <w:tabs>
          <w:tab w:val="num" w:pos="975"/>
        </w:tabs>
        <w:ind w:left="975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695"/>
        </w:tabs>
        <w:ind w:left="1695" w:hanging="720"/>
      </w:pPr>
    </w:lvl>
    <w:lvl w:ilvl="2">
      <w:start w:val="1"/>
      <w:numFmt w:val="decimal"/>
      <w:lvlText w:val="%3."/>
      <w:lvlJc w:val="left"/>
      <w:pPr>
        <w:tabs>
          <w:tab w:val="num" w:pos="2415"/>
        </w:tabs>
        <w:ind w:left="2415" w:hanging="720"/>
      </w:pPr>
    </w:lvl>
    <w:lvl w:ilvl="3">
      <w:start w:val="1"/>
      <w:numFmt w:val="decimal"/>
      <w:lvlText w:val="%4."/>
      <w:lvlJc w:val="left"/>
      <w:pPr>
        <w:tabs>
          <w:tab w:val="num" w:pos="3135"/>
        </w:tabs>
        <w:ind w:left="3135" w:hanging="720"/>
      </w:pPr>
    </w:lvl>
    <w:lvl w:ilvl="4">
      <w:start w:val="1"/>
      <w:numFmt w:val="decimal"/>
      <w:lvlText w:val="%5."/>
      <w:lvlJc w:val="left"/>
      <w:pPr>
        <w:tabs>
          <w:tab w:val="num" w:pos="3855"/>
        </w:tabs>
        <w:ind w:left="3855" w:hanging="720"/>
      </w:pPr>
    </w:lvl>
    <w:lvl w:ilvl="5">
      <w:start w:val="1"/>
      <w:numFmt w:val="decimal"/>
      <w:lvlText w:val="%6."/>
      <w:lvlJc w:val="left"/>
      <w:pPr>
        <w:tabs>
          <w:tab w:val="num" w:pos="4575"/>
        </w:tabs>
        <w:ind w:left="4575" w:hanging="720"/>
      </w:pPr>
    </w:lvl>
    <w:lvl w:ilvl="6">
      <w:start w:val="1"/>
      <w:numFmt w:val="decimal"/>
      <w:lvlText w:val="%7."/>
      <w:lvlJc w:val="left"/>
      <w:pPr>
        <w:tabs>
          <w:tab w:val="num" w:pos="5295"/>
        </w:tabs>
        <w:ind w:left="5295" w:hanging="720"/>
      </w:pPr>
    </w:lvl>
    <w:lvl w:ilvl="7">
      <w:start w:val="1"/>
      <w:numFmt w:val="decimal"/>
      <w:lvlText w:val="%8."/>
      <w:lvlJc w:val="left"/>
      <w:pPr>
        <w:tabs>
          <w:tab w:val="num" w:pos="6015"/>
        </w:tabs>
        <w:ind w:left="6015" w:hanging="720"/>
      </w:pPr>
    </w:lvl>
    <w:lvl w:ilvl="8">
      <w:start w:val="1"/>
      <w:numFmt w:val="decimal"/>
      <w:lvlText w:val="%9."/>
      <w:lvlJc w:val="left"/>
      <w:pPr>
        <w:tabs>
          <w:tab w:val="num" w:pos="6735"/>
        </w:tabs>
        <w:ind w:left="6735" w:hanging="720"/>
      </w:pPr>
    </w:lvl>
  </w:abstractNum>
  <w:abstractNum w:abstractNumId="15" w15:restartNumberingAfterBreak="0">
    <w:nsid w:val="5C5B5B97"/>
    <w:multiLevelType w:val="hybridMultilevel"/>
    <w:tmpl w:val="143CB5D8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C0660"/>
    <w:multiLevelType w:val="hybridMultilevel"/>
    <w:tmpl w:val="81FAB344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DF4F0C"/>
    <w:multiLevelType w:val="hybridMultilevel"/>
    <w:tmpl w:val="22661886"/>
    <w:lvl w:ilvl="0" w:tplc="FFFFFFFF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9513B1"/>
    <w:multiLevelType w:val="hybridMultilevel"/>
    <w:tmpl w:val="7AA0ABB2"/>
    <w:lvl w:ilvl="0" w:tplc="FFFFFFFF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2E3B6C"/>
    <w:multiLevelType w:val="hybridMultilevel"/>
    <w:tmpl w:val="BE0C5A7A"/>
    <w:lvl w:ilvl="0" w:tplc="FFFFFFFF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45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17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892" w:hanging="360"/>
      </w:pPr>
      <w:rPr>
        <w:rFonts w:ascii="Wingdings" w:hAnsi="Wingdings" w:hint="default"/>
      </w:rPr>
    </w:lvl>
  </w:abstractNum>
  <w:abstractNum w:abstractNumId="20" w15:restartNumberingAfterBreak="0">
    <w:nsid w:val="74F402DD"/>
    <w:multiLevelType w:val="hybridMultilevel"/>
    <w:tmpl w:val="E3E8B676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6F602E3"/>
    <w:multiLevelType w:val="hybridMultilevel"/>
    <w:tmpl w:val="BE02FCAC"/>
    <w:lvl w:ilvl="0" w:tplc="FFFFFFFF">
      <w:start w:val="1"/>
      <w:numFmt w:val="bullet"/>
      <w:lvlText w:val="࠻䀀䈀Ī䡅⩈䬀H伀Ŋ倀Ŋ儀Ŋ刀摈匀*࡜崀䩞桰좗ÿ"/>
      <w:lvlJc w:val="left"/>
      <w:rPr>
        <w:b w:val="0"/>
        <w:i w:val="0"/>
        <w:highlight w:val="none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736249124">
    <w:abstractNumId w:val="14"/>
  </w:num>
  <w:num w:numId="2" w16cid:durableId="18442791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933913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55060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45784269">
    <w:abstractNumId w:val="14"/>
  </w:num>
  <w:num w:numId="6" w16cid:durableId="16166699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107531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891480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861440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114685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907326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396416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35696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43777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1973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66647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393705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553376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930374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87803910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hideGrammaticalErrors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B4D"/>
    <w:rsid w:val="0000017E"/>
    <w:rsid w:val="000008E2"/>
    <w:rsid w:val="00000E22"/>
    <w:rsid w:val="000019B1"/>
    <w:rsid w:val="00001C7E"/>
    <w:rsid w:val="000040C7"/>
    <w:rsid w:val="0000412A"/>
    <w:rsid w:val="000049AC"/>
    <w:rsid w:val="00005282"/>
    <w:rsid w:val="00005F5F"/>
    <w:rsid w:val="000068B4"/>
    <w:rsid w:val="000074F2"/>
    <w:rsid w:val="00007AC3"/>
    <w:rsid w:val="000124B8"/>
    <w:rsid w:val="00012AA0"/>
    <w:rsid w:val="00013E19"/>
    <w:rsid w:val="00014AEF"/>
    <w:rsid w:val="000155B6"/>
    <w:rsid w:val="00016465"/>
    <w:rsid w:val="000166E2"/>
    <w:rsid w:val="0002023F"/>
    <w:rsid w:val="00020277"/>
    <w:rsid w:val="00020CAA"/>
    <w:rsid w:val="000225D5"/>
    <w:rsid w:val="000228C2"/>
    <w:rsid w:val="00024CA4"/>
    <w:rsid w:val="000271DB"/>
    <w:rsid w:val="0002722A"/>
    <w:rsid w:val="00027D52"/>
    <w:rsid w:val="00027F03"/>
    <w:rsid w:val="00031144"/>
    <w:rsid w:val="000322FA"/>
    <w:rsid w:val="00032B00"/>
    <w:rsid w:val="00034265"/>
    <w:rsid w:val="000349E1"/>
    <w:rsid w:val="00034AEA"/>
    <w:rsid w:val="00035612"/>
    <w:rsid w:val="00036039"/>
    <w:rsid w:val="00036465"/>
    <w:rsid w:val="00036EB9"/>
    <w:rsid w:val="0003759C"/>
    <w:rsid w:val="00042D78"/>
    <w:rsid w:val="0004328D"/>
    <w:rsid w:val="00045E0C"/>
    <w:rsid w:val="00046674"/>
    <w:rsid w:val="00051312"/>
    <w:rsid w:val="00051BC0"/>
    <w:rsid w:val="000522CD"/>
    <w:rsid w:val="00055684"/>
    <w:rsid w:val="000569F2"/>
    <w:rsid w:val="00057327"/>
    <w:rsid w:val="000604DC"/>
    <w:rsid w:val="0006260C"/>
    <w:rsid w:val="00064CDF"/>
    <w:rsid w:val="00065D3A"/>
    <w:rsid w:val="000674DD"/>
    <w:rsid w:val="00070DCE"/>
    <w:rsid w:val="000717DC"/>
    <w:rsid w:val="000718A1"/>
    <w:rsid w:val="00072572"/>
    <w:rsid w:val="0007319E"/>
    <w:rsid w:val="0007483D"/>
    <w:rsid w:val="00074C92"/>
    <w:rsid w:val="00075A60"/>
    <w:rsid w:val="000770D7"/>
    <w:rsid w:val="00080734"/>
    <w:rsid w:val="000812D1"/>
    <w:rsid w:val="00082206"/>
    <w:rsid w:val="0008258E"/>
    <w:rsid w:val="00082B59"/>
    <w:rsid w:val="000839AD"/>
    <w:rsid w:val="000900A0"/>
    <w:rsid w:val="00090C04"/>
    <w:rsid w:val="00091535"/>
    <w:rsid w:val="0009161C"/>
    <w:rsid w:val="00091FCA"/>
    <w:rsid w:val="00092EE5"/>
    <w:rsid w:val="00093A81"/>
    <w:rsid w:val="000941F0"/>
    <w:rsid w:val="00094202"/>
    <w:rsid w:val="00094461"/>
    <w:rsid w:val="00097021"/>
    <w:rsid w:val="000A0593"/>
    <w:rsid w:val="000A1097"/>
    <w:rsid w:val="000A1302"/>
    <w:rsid w:val="000A18BE"/>
    <w:rsid w:val="000A241A"/>
    <w:rsid w:val="000A263A"/>
    <w:rsid w:val="000A2B40"/>
    <w:rsid w:val="000A2E2B"/>
    <w:rsid w:val="000A4D4C"/>
    <w:rsid w:val="000A568E"/>
    <w:rsid w:val="000A6C03"/>
    <w:rsid w:val="000A7187"/>
    <w:rsid w:val="000A725F"/>
    <w:rsid w:val="000B107A"/>
    <w:rsid w:val="000B17D3"/>
    <w:rsid w:val="000B2096"/>
    <w:rsid w:val="000B3542"/>
    <w:rsid w:val="000B5EAA"/>
    <w:rsid w:val="000C01C0"/>
    <w:rsid w:val="000C09D9"/>
    <w:rsid w:val="000C0C9F"/>
    <w:rsid w:val="000C2214"/>
    <w:rsid w:val="000C309B"/>
    <w:rsid w:val="000C36DD"/>
    <w:rsid w:val="000C3E97"/>
    <w:rsid w:val="000C4402"/>
    <w:rsid w:val="000C54D8"/>
    <w:rsid w:val="000C5760"/>
    <w:rsid w:val="000C613C"/>
    <w:rsid w:val="000D186E"/>
    <w:rsid w:val="000D3A36"/>
    <w:rsid w:val="000D3B8E"/>
    <w:rsid w:val="000D61EC"/>
    <w:rsid w:val="000D7F26"/>
    <w:rsid w:val="000E1392"/>
    <w:rsid w:val="000E17BA"/>
    <w:rsid w:val="000E2817"/>
    <w:rsid w:val="000E560C"/>
    <w:rsid w:val="000E5678"/>
    <w:rsid w:val="000E5920"/>
    <w:rsid w:val="000E59BD"/>
    <w:rsid w:val="000E5C9B"/>
    <w:rsid w:val="000E78B5"/>
    <w:rsid w:val="000F09EB"/>
    <w:rsid w:val="000F1E2C"/>
    <w:rsid w:val="000F2869"/>
    <w:rsid w:val="000F28C9"/>
    <w:rsid w:val="000F4965"/>
    <w:rsid w:val="000F496C"/>
    <w:rsid w:val="000F5827"/>
    <w:rsid w:val="000F5B0E"/>
    <w:rsid w:val="000F65E8"/>
    <w:rsid w:val="000F71F3"/>
    <w:rsid w:val="000F7417"/>
    <w:rsid w:val="000F7606"/>
    <w:rsid w:val="00100D5A"/>
    <w:rsid w:val="001032D8"/>
    <w:rsid w:val="001033B2"/>
    <w:rsid w:val="00103E91"/>
    <w:rsid w:val="00104571"/>
    <w:rsid w:val="001051DD"/>
    <w:rsid w:val="0010546B"/>
    <w:rsid w:val="001100CD"/>
    <w:rsid w:val="00110FC5"/>
    <w:rsid w:val="001110AD"/>
    <w:rsid w:val="00111F13"/>
    <w:rsid w:val="001122BB"/>
    <w:rsid w:val="00112896"/>
    <w:rsid w:val="00112E43"/>
    <w:rsid w:val="001134AE"/>
    <w:rsid w:val="0011420E"/>
    <w:rsid w:val="00115161"/>
    <w:rsid w:val="00115507"/>
    <w:rsid w:val="00115815"/>
    <w:rsid w:val="0011716B"/>
    <w:rsid w:val="001171B1"/>
    <w:rsid w:val="00121665"/>
    <w:rsid w:val="00121BA8"/>
    <w:rsid w:val="001223BF"/>
    <w:rsid w:val="00122414"/>
    <w:rsid w:val="00122FE6"/>
    <w:rsid w:val="00125848"/>
    <w:rsid w:val="00125FE2"/>
    <w:rsid w:val="001262A1"/>
    <w:rsid w:val="00126B64"/>
    <w:rsid w:val="00127610"/>
    <w:rsid w:val="00130A1A"/>
    <w:rsid w:val="0013107A"/>
    <w:rsid w:val="00131D79"/>
    <w:rsid w:val="00132EE1"/>
    <w:rsid w:val="00133CDB"/>
    <w:rsid w:val="00133D06"/>
    <w:rsid w:val="00133FE0"/>
    <w:rsid w:val="001349AC"/>
    <w:rsid w:val="00134E1C"/>
    <w:rsid w:val="00135315"/>
    <w:rsid w:val="001356C9"/>
    <w:rsid w:val="00135A76"/>
    <w:rsid w:val="00136BC7"/>
    <w:rsid w:val="00140DFF"/>
    <w:rsid w:val="0014264C"/>
    <w:rsid w:val="0014298B"/>
    <w:rsid w:val="001430E7"/>
    <w:rsid w:val="00143B62"/>
    <w:rsid w:val="00143E94"/>
    <w:rsid w:val="00144B42"/>
    <w:rsid w:val="00145915"/>
    <w:rsid w:val="00146377"/>
    <w:rsid w:val="00146E45"/>
    <w:rsid w:val="00150592"/>
    <w:rsid w:val="00150D32"/>
    <w:rsid w:val="0015158F"/>
    <w:rsid w:val="00151DA4"/>
    <w:rsid w:val="00153585"/>
    <w:rsid w:val="00154F76"/>
    <w:rsid w:val="0015569E"/>
    <w:rsid w:val="001556C4"/>
    <w:rsid w:val="00157803"/>
    <w:rsid w:val="00160043"/>
    <w:rsid w:val="00160074"/>
    <w:rsid w:val="00160D6D"/>
    <w:rsid w:val="001612A6"/>
    <w:rsid w:val="00162A02"/>
    <w:rsid w:val="00163112"/>
    <w:rsid w:val="001655BF"/>
    <w:rsid w:val="0016577A"/>
    <w:rsid w:val="00166F67"/>
    <w:rsid w:val="0016776B"/>
    <w:rsid w:val="00167976"/>
    <w:rsid w:val="00167B4B"/>
    <w:rsid w:val="00167D64"/>
    <w:rsid w:val="00171519"/>
    <w:rsid w:val="00171F8B"/>
    <w:rsid w:val="001730F8"/>
    <w:rsid w:val="00173396"/>
    <w:rsid w:val="00173D68"/>
    <w:rsid w:val="00174586"/>
    <w:rsid w:val="00174CA9"/>
    <w:rsid w:val="00174D9E"/>
    <w:rsid w:val="00175448"/>
    <w:rsid w:val="001760C5"/>
    <w:rsid w:val="00177908"/>
    <w:rsid w:val="00181D3E"/>
    <w:rsid w:val="00183491"/>
    <w:rsid w:val="00187145"/>
    <w:rsid w:val="00187234"/>
    <w:rsid w:val="0019034D"/>
    <w:rsid w:val="00190A98"/>
    <w:rsid w:val="00191106"/>
    <w:rsid w:val="001914D7"/>
    <w:rsid w:val="00191D1E"/>
    <w:rsid w:val="001924ED"/>
    <w:rsid w:val="00192BA7"/>
    <w:rsid w:val="00193BFF"/>
    <w:rsid w:val="00194782"/>
    <w:rsid w:val="00194B3D"/>
    <w:rsid w:val="00197D87"/>
    <w:rsid w:val="001A08A5"/>
    <w:rsid w:val="001A1B06"/>
    <w:rsid w:val="001A1CCD"/>
    <w:rsid w:val="001A1E63"/>
    <w:rsid w:val="001A4136"/>
    <w:rsid w:val="001A56C4"/>
    <w:rsid w:val="001A7300"/>
    <w:rsid w:val="001B040E"/>
    <w:rsid w:val="001B073F"/>
    <w:rsid w:val="001B1340"/>
    <w:rsid w:val="001B2C01"/>
    <w:rsid w:val="001B3BAD"/>
    <w:rsid w:val="001B47F3"/>
    <w:rsid w:val="001B5680"/>
    <w:rsid w:val="001B5921"/>
    <w:rsid w:val="001B5CAC"/>
    <w:rsid w:val="001B6025"/>
    <w:rsid w:val="001B61C9"/>
    <w:rsid w:val="001B6C68"/>
    <w:rsid w:val="001B6D68"/>
    <w:rsid w:val="001B6D78"/>
    <w:rsid w:val="001B7E28"/>
    <w:rsid w:val="001B7FE2"/>
    <w:rsid w:val="001C1BD0"/>
    <w:rsid w:val="001C435A"/>
    <w:rsid w:val="001C5228"/>
    <w:rsid w:val="001C67DF"/>
    <w:rsid w:val="001C6D57"/>
    <w:rsid w:val="001C76AC"/>
    <w:rsid w:val="001C79A3"/>
    <w:rsid w:val="001D032F"/>
    <w:rsid w:val="001D2074"/>
    <w:rsid w:val="001D3127"/>
    <w:rsid w:val="001D3530"/>
    <w:rsid w:val="001D47A3"/>
    <w:rsid w:val="001D51B7"/>
    <w:rsid w:val="001D61E1"/>
    <w:rsid w:val="001D62B6"/>
    <w:rsid w:val="001D67AB"/>
    <w:rsid w:val="001D7547"/>
    <w:rsid w:val="001D76A6"/>
    <w:rsid w:val="001D7B25"/>
    <w:rsid w:val="001E2D7A"/>
    <w:rsid w:val="001E30D2"/>
    <w:rsid w:val="001E5BB0"/>
    <w:rsid w:val="001E734D"/>
    <w:rsid w:val="001E7459"/>
    <w:rsid w:val="001F0876"/>
    <w:rsid w:val="001F1D1E"/>
    <w:rsid w:val="001F2A55"/>
    <w:rsid w:val="001F2B04"/>
    <w:rsid w:val="001F3D7C"/>
    <w:rsid w:val="001F7763"/>
    <w:rsid w:val="001F7A51"/>
    <w:rsid w:val="00200CB3"/>
    <w:rsid w:val="002019B4"/>
    <w:rsid w:val="00202C65"/>
    <w:rsid w:val="00204310"/>
    <w:rsid w:val="00204C14"/>
    <w:rsid w:val="0020549F"/>
    <w:rsid w:val="00205A1B"/>
    <w:rsid w:val="00207340"/>
    <w:rsid w:val="002075DE"/>
    <w:rsid w:val="00207CDD"/>
    <w:rsid w:val="00211F74"/>
    <w:rsid w:val="00213F7F"/>
    <w:rsid w:val="00216891"/>
    <w:rsid w:val="002169C2"/>
    <w:rsid w:val="0021700B"/>
    <w:rsid w:val="002174C6"/>
    <w:rsid w:val="00217AE5"/>
    <w:rsid w:val="002228D3"/>
    <w:rsid w:val="002245C0"/>
    <w:rsid w:val="00225C78"/>
    <w:rsid w:val="00225CC4"/>
    <w:rsid w:val="00226DBD"/>
    <w:rsid w:val="002275A9"/>
    <w:rsid w:val="00230526"/>
    <w:rsid w:val="002308C9"/>
    <w:rsid w:val="00230948"/>
    <w:rsid w:val="0023248F"/>
    <w:rsid w:val="002324AF"/>
    <w:rsid w:val="00232B8D"/>
    <w:rsid w:val="00233541"/>
    <w:rsid w:val="002337EB"/>
    <w:rsid w:val="002359DD"/>
    <w:rsid w:val="00235A0E"/>
    <w:rsid w:val="00236A03"/>
    <w:rsid w:val="00236B58"/>
    <w:rsid w:val="00237165"/>
    <w:rsid w:val="002378D0"/>
    <w:rsid w:val="00240198"/>
    <w:rsid w:val="00240C96"/>
    <w:rsid w:val="00242192"/>
    <w:rsid w:val="002424B1"/>
    <w:rsid w:val="00242691"/>
    <w:rsid w:val="002437E7"/>
    <w:rsid w:val="0024405B"/>
    <w:rsid w:val="00244830"/>
    <w:rsid w:val="0024483C"/>
    <w:rsid w:val="00246099"/>
    <w:rsid w:val="00246713"/>
    <w:rsid w:val="002467DD"/>
    <w:rsid w:val="00246AA6"/>
    <w:rsid w:val="00246AAB"/>
    <w:rsid w:val="002472D2"/>
    <w:rsid w:val="00250A18"/>
    <w:rsid w:val="00252B8E"/>
    <w:rsid w:val="00252CC8"/>
    <w:rsid w:val="002548CB"/>
    <w:rsid w:val="00256560"/>
    <w:rsid w:val="00257F87"/>
    <w:rsid w:val="0026085C"/>
    <w:rsid w:val="00260EDD"/>
    <w:rsid w:val="00261238"/>
    <w:rsid w:val="00265CA8"/>
    <w:rsid w:val="00266B48"/>
    <w:rsid w:val="00267F05"/>
    <w:rsid w:val="002715EB"/>
    <w:rsid w:val="002727E2"/>
    <w:rsid w:val="00273C37"/>
    <w:rsid w:val="00273D26"/>
    <w:rsid w:val="00273E8D"/>
    <w:rsid w:val="00275296"/>
    <w:rsid w:val="00275A8E"/>
    <w:rsid w:val="002761DE"/>
    <w:rsid w:val="002763B9"/>
    <w:rsid w:val="002769F4"/>
    <w:rsid w:val="0028036D"/>
    <w:rsid w:val="0028157F"/>
    <w:rsid w:val="00281E5C"/>
    <w:rsid w:val="00283754"/>
    <w:rsid w:val="00284B24"/>
    <w:rsid w:val="0028529E"/>
    <w:rsid w:val="00285F85"/>
    <w:rsid w:val="00286A2A"/>
    <w:rsid w:val="002903C6"/>
    <w:rsid w:val="0029126C"/>
    <w:rsid w:val="00291DC0"/>
    <w:rsid w:val="00291E99"/>
    <w:rsid w:val="00292047"/>
    <w:rsid w:val="00292A7C"/>
    <w:rsid w:val="00292D19"/>
    <w:rsid w:val="00293225"/>
    <w:rsid w:val="00293591"/>
    <w:rsid w:val="0029362C"/>
    <w:rsid w:val="00295F97"/>
    <w:rsid w:val="002A1B02"/>
    <w:rsid w:val="002A27F7"/>
    <w:rsid w:val="002A327A"/>
    <w:rsid w:val="002A3455"/>
    <w:rsid w:val="002A6147"/>
    <w:rsid w:val="002A6351"/>
    <w:rsid w:val="002A65E2"/>
    <w:rsid w:val="002A722B"/>
    <w:rsid w:val="002B06B2"/>
    <w:rsid w:val="002B17D5"/>
    <w:rsid w:val="002B3B4F"/>
    <w:rsid w:val="002B3D61"/>
    <w:rsid w:val="002B5444"/>
    <w:rsid w:val="002B5A73"/>
    <w:rsid w:val="002B5FCF"/>
    <w:rsid w:val="002B60A8"/>
    <w:rsid w:val="002B646C"/>
    <w:rsid w:val="002B64E1"/>
    <w:rsid w:val="002B657B"/>
    <w:rsid w:val="002B7260"/>
    <w:rsid w:val="002C0D5E"/>
    <w:rsid w:val="002C25D2"/>
    <w:rsid w:val="002C280E"/>
    <w:rsid w:val="002C548C"/>
    <w:rsid w:val="002C72AB"/>
    <w:rsid w:val="002D0D69"/>
    <w:rsid w:val="002D11D7"/>
    <w:rsid w:val="002D1A4B"/>
    <w:rsid w:val="002D1B7F"/>
    <w:rsid w:val="002D5264"/>
    <w:rsid w:val="002D74BA"/>
    <w:rsid w:val="002E0CBF"/>
    <w:rsid w:val="002E1EA7"/>
    <w:rsid w:val="002E3955"/>
    <w:rsid w:val="002E4D6C"/>
    <w:rsid w:val="002E4E66"/>
    <w:rsid w:val="002E5CCD"/>
    <w:rsid w:val="002E711B"/>
    <w:rsid w:val="002E7393"/>
    <w:rsid w:val="002E7B28"/>
    <w:rsid w:val="002E7CAF"/>
    <w:rsid w:val="002F089A"/>
    <w:rsid w:val="002F0D39"/>
    <w:rsid w:val="002F1AD1"/>
    <w:rsid w:val="002F23E3"/>
    <w:rsid w:val="002F2E34"/>
    <w:rsid w:val="002F37BD"/>
    <w:rsid w:val="002F403E"/>
    <w:rsid w:val="002F494F"/>
    <w:rsid w:val="002F5018"/>
    <w:rsid w:val="002F556C"/>
    <w:rsid w:val="002F756E"/>
    <w:rsid w:val="002F7D18"/>
    <w:rsid w:val="00303706"/>
    <w:rsid w:val="00303FF0"/>
    <w:rsid w:val="00304037"/>
    <w:rsid w:val="003069D3"/>
    <w:rsid w:val="00310567"/>
    <w:rsid w:val="0031159A"/>
    <w:rsid w:val="00311D47"/>
    <w:rsid w:val="00312B1A"/>
    <w:rsid w:val="00314370"/>
    <w:rsid w:val="003144B6"/>
    <w:rsid w:val="00314FA1"/>
    <w:rsid w:val="0031531C"/>
    <w:rsid w:val="0031555B"/>
    <w:rsid w:val="00315EC2"/>
    <w:rsid w:val="003169D1"/>
    <w:rsid w:val="00321A59"/>
    <w:rsid w:val="00321E75"/>
    <w:rsid w:val="0032339A"/>
    <w:rsid w:val="00323F7F"/>
    <w:rsid w:val="00330916"/>
    <w:rsid w:val="003321A5"/>
    <w:rsid w:val="00332570"/>
    <w:rsid w:val="00332575"/>
    <w:rsid w:val="00333628"/>
    <w:rsid w:val="0033404F"/>
    <w:rsid w:val="0033410B"/>
    <w:rsid w:val="0033430C"/>
    <w:rsid w:val="00337388"/>
    <w:rsid w:val="00337F66"/>
    <w:rsid w:val="003402C0"/>
    <w:rsid w:val="0034209B"/>
    <w:rsid w:val="00342AD2"/>
    <w:rsid w:val="00344F06"/>
    <w:rsid w:val="003455AB"/>
    <w:rsid w:val="0034721A"/>
    <w:rsid w:val="003476D0"/>
    <w:rsid w:val="00350E96"/>
    <w:rsid w:val="0035164E"/>
    <w:rsid w:val="003526CB"/>
    <w:rsid w:val="003529BA"/>
    <w:rsid w:val="00353FF8"/>
    <w:rsid w:val="003540D4"/>
    <w:rsid w:val="00356C6B"/>
    <w:rsid w:val="0035715E"/>
    <w:rsid w:val="003578A9"/>
    <w:rsid w:val="003615F9"/>
    <w:rsid w:val="00361A3A"/>
    <w:rsid w:val="0036389D"/>
    <w:rsid w:val="003643C4"/>
    <w:rsid w:val="003658D0"/>
    <w:rsid w:val="00365B75"/>
    <w:rsid w:val="003664A3"/>
    <w:rsid w:val="003668AA"/>
    <w:rsid w:val="00366BA0"/>
    <w:rsid w:val="00367BBC"/>
    <w:rsid w:val="00367C4D"/>
    <w:rsid w:val="0037085F"/>
    <w:rsid w:val="00370E6F"/>
    <w:rsid w:val="003724D8"/>
    <w:rsid w:val="003745BA"/>
    <w:rsid w:val="00374ECA"/>
    <w:rsid w:val="003763F7"/>
    <w:rsid w:val="003769A2"/>
    <w:rsid w:val="00376D3B"/>
    <w:rsid w:val="00377EAC"/>
    <w:rsid w:val="00382128"/>
    <w:rsid w:val="00382520"/>
    <w:rsid w:val="00384474"/>
    <w:rsid w:val="00386087"/>
    <w:rsid w:val="00386259"/>
    <w:rsid w:val="00386F3D"/>
    <w:rsid w:val="00387769"/>
    <w:rsid w:val="003877CB"/>
    <w:rsid w:val="00387B3B"/>
    <w:rsid w:val="003901C1"/>
    <w:rsid w:val="0039155E"/>
    <w:rsid w:val="00391688"/>
    <w:rsid w:val="00391708"/>
    <w:rsid w:val="00393AE5"/>
    <w:rsid w:val="00395093"/>
    <w:rsid w:val="00395C7B"/>
    <w:rsid w:val="003960B5"/>
    <w:rsid w:val="00396400"/>
    <w:rsid w:val="0039668E"/>
    <w:rsid w:val="00397559"/>
    <w:rsid w:val="003979D5"/>
    <w:rsid w:val="00397F88"/>
    <w:rsid w:val="003A2617"/>
    <w:rsid w:val="003A2D6C"/>
    <w:rsid w:val="003A4DC7"/>
    <w:rsid w:val="003A5BA7"/>
    <w:rsid w:val="003A6429"/>
    <w:rsid w:val="003A6E3C"/>
    <w:rsid w:val="003A7342"/>
    <w:rsid w:val="003A752C"/>
    <w:rsid w:val="003B14DB"/>
    <w:rsid w:val="003B1D42"/>
    <w:rsid w:val="003B26E5"/>
    <w:rsid w:val="003B391E"/>
    <w:rsid w:val="003B61FE"/>
    <w:rsid w:val="003B7AD8"/>
    <w:rsid w:val="003C0406"/>
    <w:rsid w:val="003C0AAB"/>
    <w:rsid w:val="003C21ED"/>
    <w:rsid w:val="003C2233"/>
    <w:rsid w:val="003C27C0"/>
    <w:rsid w:val="003C2AC7"/>
    <w:rsid w:val="003C4669"/>
    <w:rsid w:val="003C57FF"/>
    <w:rsid w:val="003C64A9"/>
    <w:rsid w:val="003C7AE2"/>
    <w:rsid w:val="003C7B08"/>
    <w:rsid w:val="003D032B"/>
    <w:rsid w:val="003D3503"/>
    <w:rsid w:val="003D444E"/>
    <w:rsid w:val="003D54FD"/>
    <w:rsid w:val="003D5737"/>
    <w:rsid w:val="003D6223"/>
    <w:rsid w:val="003E132C"/>
    <w:rsid w:val="003E158F"/>
    <w:rsid w:val="003E1766"/>
    <w:rsid w:val="003E234A"/>
    <w:rsid w:val="003E256B"/>
    <w:rsid w:val="003E2D74"/>
    <w:rsid w:val="003E3FFD"/>
    <w:rsid w:val="003E44E6"/>
    <w:rsid w:val="003E51B4"/>
    <w:rsid w:val="003F0C29"/>
    <w:rsid w:val="003F13C1"/>
    <w:rsid w:val="003F21A5"/>
    <w:rsid w:val="003F2585"/>
    <w:rsid w:val="003F413E"/>
    <w:rsid w:val="003F4236"/>
    <w:rsid w:val="003F467D"/>
    <w:rsid w:val="003F4C34"/>
    <w:rsid w:val="003F50C0"/>
    <w:rsid w:val="003F5E60"/>
    <w:rsid w:val="004007CD"/>
    <w:rsid w:val="00401147"/>
    <w:rsid w:val="0040153F"/>
    <w:rsid w:val="00401740"/>
    <w:rsid w:val="00402B21"/>
    <w:rsid w:val="00404077"/>
    <w:rsid w:val="004044E6"/>
    <w:rsid w:val="00405C38"/>
    <w:rsid w:val="00406BAC"/>
    <w:rsid w:val="00406D86"/>
    <w:rsid w:val="0040709C"/>
    <w:rsid w:val="00410713"/>
    <w:rsid w:val="00410B83"/>
    <w:rsid w:val="00410DB1"/>
    <w:rsid w:val="00411120"/>
    <w:rsid w:val="00412A53"/>
    <w:rsid w:val="00412DBC"/>
    <w:rsid w:val="0041368F"/>
    <w:rsid w:val="004150A6"/>
    <w:rsid w:val="00416236"/>
    <w:rsid w:val="00416295"/>
    <w:rsid w:val="0041661E"/>
    <w:rsid w:val="004200CD"/>
    <w:rsid w:val="0042074D"/>
    <w:rsid w:val="00420AE0"/>
    <w:rsid w:val="0042298F"/>
    <w:rsid w:val="00425251"/>
    <w:rsid w:val="00425905"/>
    <w:rsid w:val="00425F0D"/>
    <w:rsid w:val="004265C5"/>
    <w:rsid w:val="004272E4"/>
    <w:rsid w:val="0043062A"/>
    <w:rsid w:val="004336C6"/>
    <w:rsid w:val="00433785"/>
    <w:rsid w:val="00435874"/>
    <w:rsid w:val="004359D0"/>
    <w:rsid w:val="00437847"/>
    <w:rsid w:val="00437BCE"/>
    <w:rsid w:val="004408ED"/>
    <w:rsid w:val="00441437"/>
    <w:rsid w:val="00441C9E"/>
    <w:rsid w:val="00441F69"/>
    <w:rsid w:val="00443E08"/>
    <w:rsid w:val="00445217"/>
    <w:rsid w:val="0044597F"/>
    <w:rsid w:val="00446567"/>
    <w:rsid w:val="00446B02"/>
    <w:rsid w:val="00450D08"/>
    <w:rsid w:val="00452707"/>
    <w:rsid w:val="00452A42"/>
    <w:rsid w:val="00453829"/>
    <w:rsid w:val="00453C91"/>
    <w:rsid w:val="00453D78"/>
    <w:rsid w:val="004549AC"/>
    <w:rsid w:val="00455199"/>
    <w:rsid w:val="00455584"/>
    <w:rsid w:val="0045584A"/>
    <w:rsid w:val="00455F18"/>
    <w:rsid w:val="00456606"/>
    <w:rsid w:val="00457615"/>
    <w:rsid w:val="00460CBB"/>
    <w:rsid w:val="004640C1"/>
    <w:rsid w:val="004641DE"/>
    <w:rsid w:val="00465655"/>
    <w:rsid w:val="0046692B"/>
    <w:rsid w:val="0046723A"/>
    <w:rsid w:val="0047092C"/>
    <w:rsid w:val="00473331"/>
    <w:rsid w:val="00474ECF"/>
    <w:rsid w:val="00475C6A"/>
    <w:rsid w:val="004760FE"/>
    <w:rsid w:val="00476474"/>
    <w:rsid w:val="004779EC"/>
    <w:rsid w:val="00481B7F"/>
    <w:rsid w:val="00482448"/>
    <w:rsid w:val="00485404"/>
    <w:rsid w:val="00485F00"/>
    <w:rsid w:val="0048626A"/>
    <w:rsid w:val="00486E0C"/>
    <w:rsid w:val="00486EBF"/>
    <w:rsid w:val="004873AC"/>
    <w:rsid w:val="00487433"/>
    <w:rsid w:val="0049046E"/>
    <w:rsid w:val="004908C1"/>
    <w:rsid w:val="004909D2"/>
    <w:rsid w:val="004912BC"/>
    <w:rsid w:val="00492584"/>
    <w:rsid w:val="00492A64"/>
    <w:rsid w:val="00494FEB"/>
    <w:rsid w:val="004961B1"/>
    <w:rsid w:val="00496590"/>
    <w:rsid w:val="0049688D"/>
    <w:rsid w:val="00497A58"/>
    <w:rsid w:val="004A0314"/>
    <w:rsid w:val="004A0534"/>
    <w:rsid w:val="004A071F"/>
    <w:rsid w:val="004A0C40"/>
    <w:rsid w:val="004A11E5"/>
    <w:rsid w:val="004A21DF"/>
    <w:rsid w:val="004A3D8D"/>
    <w:rsid w:val="004A46F2"/>
    <w:rsid w:val="004A4CA0"/>
    <w:rsid w:val="004A76BF"/>
    <w:rsid w:val="004A7A5E"/>
    <w:rsid w:val="004B023B"/>
    <w:rsid w:val="004B07F3"/>
    <w:rsid w:val="004B1033"/>
    <w:rsid w:val="004B3F74"/>
    <w:rsid w:val="004B50FD"/>
    <w:rsid w:val="004B54E3"/>
    <w:rsid w:val="004B599C"/>
    <w:rsid w:val="004B6B45"/>
    <w:rsid w:val="004B7762"/>
    <w:rsid w:val="004C0109"/>
    <w:rsid w:val="004C116D"/>
    <w:rsid w:val="004C1C64"/>
    <w:rsid w:val="004C1DAF"/>
    <w:rsid w:val="004C24CF"/>
    <w:rsid w:val="004C27BC"/>
    <w:rsid w:val="004C4CE6"/>
    <w:rsid w:val="004C4D0C"/>
    <w:rsid w:val="004C4E84"/>
    <w:rsid w:val="004C5EBE"/>
    <w:rsid w:val="004C75BD"/>
    <w:rsid w:val="004D0123"/>
    <w:rsid w:val="004D077C"/>
    <w:rsid w:val="004D08EA"/>
    <w:rsid w:val="004D1C05"/>
    <w:rsid w:val="004D2CB7"/>
    <w:rsid w:val="004D3167"/>
    <w:rsid w:val="004D4AC7"/>
    <w:rsid w:val="004D4C65"/>
    <w:rsid w:val="004D53CE"/>
    <w:rsid w:val="004D5FFC"/>
    <w:rsid w:val="004D6395"/>
    <w:rsid w:val="004D6D7A"/>
    <w:rsid w:val="004D7A51"/>
    <w:rsid w:val="004E0EBF"/>
    <w:rsid w:val="004E0F81"/>
    <w:rsid w:val="004E11B3"/>
    <w:rsid w:val="004E1217"/>
    <w:rsid w:val="004E1780"/>
    <w:rsid w:val="004E2222"/>
    <w:rsid w:val="004E2E81"/>
    <w:rsid w:val="004E581A"/>
    <w:rsid w:val="004F0C06"/>
    <w:rsid w:val="004F1196"/>
    <w:rsid w:val="004F11FF"/>
    <w:rsid w:val="004F16E4"/>
    <w:rsid w:val="004F3B25"/>
    <w:rsid w:val="004F3D09"/>
    <w:rsid w:val="004F49AA"/>
    <w:rsid w:val="004F4E0C"/>
    <w:rsid w:val="004F55A7"/>
    <w:rsid w:val="004F624E"/>
    <w:rsid w:val="004F6381"/>
    <w:rsid w:val="00501001"/>
    <w:rsid w:val="00501F23"/>
    <w:rsid w:val="005040B2"/>
    <w:rsid w:val="00504501"/>
    <w:rsid w:val="00504F42"/>
    <w:rsid w:val="00506888"/>
    <w:rsid w:val="0050710B"/>
    <w:rsid w:val="00507665"/>
    <w:rsid w:val="005079D7"/>
    <w:rsid w:val="00507BAB"/>
    <w:rsid w:val="005111FD"/>
    <w:rsid w:val="0051122D"/>
    <w:rsid w:val="005128E3"/>
    <w:rsid w:val="0051396B"/>
    <w:rsid w:val="00514BB9"/>
    <w:rsid w:val="00515362"/>
    <w:rsid w:val="00515C09"/>
    <w:rsid w:val="00516447"/>
    <w:rsid w:val="0051766D"/>
    <w:rsid w:val="005177D8"/>
    <w:rsid w:val="00517845"/>
    <w:rsid w:val="00517DE8"/>
    <w:rsid w:val="00520901"/>
    <w:rsid w:val="00521D5A"/>
    <w:rsid w:val="00521EB7"/>
    <w:rsid w:val="00524838"/>
    <w:rsid w:val="00525750"/>
    <w:rsid w:val="00527867"/>
    <w:rsid w:val="0052794D"/>
    <w:rsid w:val="00527C0B"/>
    <w:rsid w:val="00530004"/>
    <w:rsid w:val="00535398"/>
    <w:rsid w:val="00537724"/>
    <w:rsid w:val="00537B60"/>
    <w:rsid w:val="00541D2C"/>
    <w:rsid w:val="00544C8B"/>
    <w:rsid w:val="005460C8"/>
    <w:rsid w:val="0054672E"/>
    <w:rsid w:val="00547B28"/>
    <w:rsid w:val="00547C83"/>
    <w:rsid w:val="00550F26"/>
    <w:rsid w:val="005518A8"/>
    <w:rsid w:val="00551D5E"/>
    <w:rsid w:val="00552C75"/>
    <w:rsid w:val="00552E82"/>
    <w:rsid w:val="00552EAE"/>
    <w:rsid w:val="00552EC0"/>
    <w:rsid w:val="005549FB"/>
    <w:rsid w:val="005569C3"/>
    <w:rsid w:val="00561BEE"/>
    <w:rsid w:val="0056268A"/>
    <w:rsid w:val="00562802"/>
    <w:rsid w:val="00563777"/>
    <w:rsid w:val="005667A1"/>
    <w:rsid w:val="00566EA9"/>
    <w:rsid w:val="0056787C"/>
    <w:rsid w:val="0057049F"/>
    <w:rsid w:val="00570751"/>
    <w:rsid w:val="0057088B"/>
    <w:rsid w:val="005724C0"/>
    <w:rsid w:val="00572B5A"/>
    <w:rsid w:val="00572C55"/>
    <w:rsid w:val="00573315"/>
    <w:rsid w:val="00576E5D"/>
    <w:rsid w:val="00580273"/>
    <w:rsid w:val="00580386"/>
    <w:rsid w:val="0058135F"/>
    <w:rsid w:val="00581C5D"/>
    <w:rsid w:val="00582DCE"/>
    <w:rsid w:val="00584C6E"/>
    <w:rsid w:val="00585376"/>
    <w:rsid w:val="00585BDB"/>
    <w:rsid w:val="00586013"/>
    <w:rsid w:val="00587170"/>
    <w:rsid w:val="005922E2"/>
    <w:rsid w:val="00592BBD"/>
    <w:rsid w:val="00593BBC"/>
    <w:rsid w:val="00597666"/>
    <w:rsid w:val="005A013A"/>
    <w:rsid w:val="005A0B47"/>
    <w:rsid w:val="005A21CB"/>
    <w:rsid w:val="005A4D8C"/>
    <w:rsid w:val="005A5052"/>
    <w:rsid w:val="005A5469"/>
    <w:rsid w:val="005A5E0F"/>
    <w:rsid w:val="005A7564"/>
    <w:rsid w:val="005B07F0"/>
    <w:rsid w:val="005B19FC"/>
    <w:rsid w:val="005B23D6"/>
    <w:rsid w:val="005B53D6"/>
    <w:rsid w:val="005B62C1"/>
    <w:rsid w:val="005B7C7A"/>
    <w:rsid w:val="005C2FF5"/>
    <w:rsid w:val="005C4067"/>
    <w:rsid w:val="005C5A3E"/>
    <w:rsid w:val="005C5D82"/>
    <w:rsid w:val="005C6450"/>
    <w:rsid w:val="005C7813"/>
    <w:rsid w:val="005D0DEE"/>
    <w:rsid w:val="005D0E8D"/>
    <w:rsid w:val="005D18A8"/>
    <w:rsid w:val="005D1BBF"/>
    <w:rsid w:val="005D2F64"/>
    <w:rsid w:val="005D5883"/>
    <w:rsid w:val="005D5991"/>
    <w:rsid w:val="005D6827"/>
    <w:rsid w:val="005D6EA4"/>
    <w:rsid w:val="005D7115"/>
    <w:rsid w:val="005D715D"/>
    <w:rsid w:val="005D7D42"/>
    <w:rsid w:val="005D7EE0"/>
    <w:rsid w:val="005E0492"/>
    <w:rsid w:val="005E160D"/>
    <w:rsid w:val="005E1947"/>
    <w:rsid w:val="005E2A1C"/>
    <w:rsid w:val="005E2DEE"/>
    <w:rsid w:val="005E35A2"/>
    <w:rsid w:val="005E525B"/>
    <w:rsid w:val="005E791C"/>
    <w:rsid w:val="005F0C8A"/>
    <w:rsid w:val="005F0F60"/>
    <w:rsid w:val="005F2884"/>
    <w:rsid w:val="005F3445"/>
    <w:rsid w:val="005F3819"/>
    <w:rsid w:val="005F4195"/>
    <w:rsid w:val="005F5618"/>
    <w:rsid w:val="005F6FFC"/>
    <w:rsid w:val="005F713C"/>
    <w:rsid w:val="005F7F6C"/>
    <w:rsid w:val="00600C09"/>
    <w:rsid w:val="00602403"/>
    <w:rsid w:val="00602417"/>
    <w:rsid w:val="00603B3A"/>
    <w:rsid w:val="006052B6"/>
    <w:rsid w:val="0060694A"/>
    <w:rsid w:val="006105F3"/>
    <w:rsid w:val="006118AA"/>
    <w:rsid w:val="00612A73"/>
    <w:rsid w:val="00612BF1"/>
    <w:rsid w:val="0061386E"/>
    <w:rsid w:val="00613B12"/>
    <w:rsid w:val="00614C6F"/>
    <w:rsid w:val="00614ED6"/>
    <w:rsid w:val="006166E4"/>
    <w:rsid w:val="00617377"/>
    <w:rsid w:val="00620644"/>
    <w:rsid w:val="00620E67"/>
    <w:rsid w:val="00622523"/>
    <w:rsid w:val="0062283F"/>
    <w:rsid w:val="00623437"/>
    <w:rsid w:val="00625EF0"/>
    <w:rsid w:val="0063199A"/>
    <w:rsid w:val="006326D1"/>
    <w:rsid w:val="006328EC"/>
    <w:rsid w:val="00632925"/>
    <w:rsid w:val="0063391C"/>
    <w:rsid w:val="0063799D"/>
    <w:rsid w:val="00637E02"/>
    <w:rsid w:val="00640BEC"/>
    <w:rsid w:val="00641188"/>
    <w:rsid w:val="00641653"/>
    <w:rsid w:val="006418BF"/>
    <w:rsid w:val="00642030"/>
    <w:rsid w:val="00643424"/>
    <w:rsid w:val="00644D49"/>
    <w:rsid w:val="0064658E"/>
    <w:rsid w:val="00651FEE"/>
    <w:rsid w:val="00654B57"/>
    <w:rsid w:val="00654D23"/>
    <w:rsid w:val="00657734"/>
    <w:rsid w:val="00657BB6"/>
    <w:rsid w:val="006602A6"/>
    <w:rsid w:val="0066088E"/>
    <w:rsid w:val="00662C18"/>
    <w:rsid w:val="00663A65"/>
    <w:rsid w:val="00664B92"/>
    <w:rsid w:val="00665CE1"/>
    <w:rsid w:val="00666067"/>
    <w:rsid w:val="00666997"/>
    <w:rsid w:val="00667D7A"/>
    <w:rsid w:val="0067035F"/>
    <w:rsid w:val="00670F79"/>
    <w:rsid w:val="00672941"/>
    <w:rsid w:val="0067381D"/>
    <w:rsid w:val="0067504E"/>
    <w:rsid w:val="006754A4"/>
    <w:rsid w:val="006759FA"/>
    <w:rsid w:val="00676DA4"/>
    <w:rsid w:val="006773C1"/>
    <w:rsid w:val="00677A32"/>
    <w:rsid w:val="00677AC5"/>
    <w:rsid w:val="006802E9"/>
    <w:rsid w:val="00680DDC"/>
    <w:rsid w:val="00682DDE"/>
    <w:rsid w:val="0068321A"/>
    <w:rsid w:val="006837E2"/>
    <w:rsid w:val="00683F45"/>
    <w:rsid w:val="00684C2D"/>
    <w:rsid w:val="00686F43"/>
    <w:rsid w:val="00692E80"/>
    <w:rsid w:val="006937F4"/>
    <w:rsid w:val="00693EE2"/>
    <w:rsid w:val="006941C9"/>
    <w:rsid w:val="00694AB0"/>
    <w:rsid w:val="00694C39"/>
    <w:rsid w:val="006951E0"/>
    <w:rsid w:val="00697849"/>
    <w:rsid w:val="00697853"/>
    <w:rsid w:val="006A2589"/>
    <w:rsid w:val="006A3436"/>
    <w:rsid w:val="006A4DA3"/>
    <w:rsid w:val="006A6799"/>
    <w:rsid w:val="006B1EA6"/>
    <w:rsid w:val="006B217F"/>
    <w:rsid w:val="006B237F"/>
    <w:rsid w:val="006B2439"/>
    <w:rsid w:val="006B298F"/>
    <w:rsid w:val="006B3E3B"/>
    <w:rsid w:val="006B4E56"/>
    <w:rsid w:val="006C1FDB"/>
    <w:rsid w:val="006C2BF2"/>
    <w:rsid w:val="006C5DD5"/>
    <w:rsid w:val="006C5F72"/>
    <w:rsid w:val="006C6CDA"/>
    <w:rsid w:val="006D071E"/>
    <w:rsid w:val="006D3E47"/>
    <w:rsid w:val="006D6511"/>
    <w:rsid w:val="006D7550"/>
    <w:rsid w:val="006D7811"/>
    <w:rsid w:val="006E5D27"/>
    <w:rsid w:val="006E624F"/>
    <w:rsid w:val="006E7E1F"/>
    <w:rsid w:val="006F017C"/>
    <w:rsid w:val="006F08FF"/>
    <w:rsid w:val="006F09D1"/>
    <w:rsid w:val="006F150C"/>
    <w:rsid w:val="006F1F7D"/>
    <w:rsid w:val="006F27BC"/>
    <w:rsid w:val="006F2E62"/>
    <w:rsid w:val="006F573F"/>
    <w:rsid w:val="006F5E38"/>
    <w:rsid w:val="006F71F0"/>
    <w:rsid w:val="00700C79"/>
    <w:rsid w:val="00701115"/>
    <w:rsid w:val="00702D4E"/>
    <w:rsid w:val="00702E5C"/>
    <w:rsid w:val="00703A6C"/>
    <w:rsid w:val="00703BFB"/>
    <w:rsid w:val="007044DD"/>
    <w:rsid w:val="007050EE"/>
    <w:rsid w:val="007055F2"/>
    <w:rsid w:val="00706515"/>
    <w:rsid w:val="00706AB3"/>
    <w:rsid w:val="007075C5"/>
    <w:rsid w:val="0070765C"/>
    <w:rsid w:val="00707833"/>
    <w:rsid w:val="00707FFD"/>
    <w:rsid w:val="007100F7"/>
    <w:rsid w:val="007108B1"/>
    <w:rsid w:val="007110AC"/>
    <w:rsid w:val="00712B4A"/>
    <w:rsid w:val="00714386"/>
    <w:rsid w:val="007145F0"/>
    <w:rsid w:val="00716262"/>
    <w:rsid w:val="007164FF"/>
    <w:rsid w:val="00716BCC"/>
    <w:rsid w:val="007174F3"/>
    <w:rsid w:val="00717F06"/>
    <w:rsid w:val="00721C72"/>
    <w:rsid w:val="00722DE0"/>
    <w:rsid w:val="007235F2"/>
    <w:rsid w:val="00723E0C"/>
    <w:rsid w:val="007243F1"/>
    <w:rsid w:val="007246D2"/>
    <w:rsid w:val="00724CDD"/>
    <w:rsid w:val="007251B3"/>
    <w:rsid w:val="0072567C"/>
    <w:rsid w:val="00726987"/>
    <w:rsid w:val="0072723E"/>
    <w:rsid w:val="00727306"/>
    <w:rsid w:val="007275A1"/>
    <w:rsid w:val="007275CE"/>
    <w:rsid w:val="00727CB7"/>
    <w:rsid w:val="0073090E"/>
    <w:rsid w:val="00730E6D"/>
    <w:rsid w:val="00731A46"/>
    <w:rsid w:val="00733F48"/>
    <w:rsid w:val="007343BB"/>
    <w:rsid w:val="0073444E"/>
    <w:rsid w:val="00735BB8"/>
    <w:rsid w:val="00736D8F"/>
    <w:rsid w:val="007378D4"/>
    <w:rsid w:val="00740995"/>
    <w:rsid w:val="00742637"/>
    <w:rsid w:val="00743DD9"/>
    <w:rsid w:val="00745E04"/>
    <w:rsid w:val="00745F01"/>
    <w:rsid w:val="00747549"/>
    <w:rsid w:val="00750E04"/>
    <w:rsid w:val="00752F25"/>
    <w:rsid w:val="00754D20"/>
    <w:rsid w:val="007554EC"/>
    <w:rsid w:val="00756400"/>
    <w:rsid w:val="00760847"/>
    <w:rsid w:val="0076140F"/>
    <w:rsid w:val="00761EB7"/>
    <w:rsid w:val="00761FC2"/>
    <w:rsid w:val="00763334"/>
    <w:rsid w:val="007639B8"/>
    <w:rsid w:val="00763D08"/>
    <w:rsid w:val="00765152"/>
    <w:rsid w:val="00765788"/>
    <w:rsid w:val="00766B88"/>
    <w:rsid w:val="0077044D"/>
    <w:rsid w:val="00770B85"/>
    <w:rsid w:val="0077231E"/>
    <w:rsid w:val="0077381C"/>
    <w:rsid w:val="00773E08"/>
    <w:rsid w:val="00774606"/>
    <w:rsid w:val="00774D30"/>
    <w:rsid w:val="007752BC"/>
    <w:rsid w:val="00775D24"/>
    <w:rsid w:val="00776D0A"/>
    <w:rsid w:val="00781A5C"/>
    <w:rsid w:val="007827FE"/>
    <w:rsid w:val="00783D57"/>
    <w:rsid w:val="00783E40"/>
    <w:rsid w:val="00784CEB"/>
    <w:rsid w:val="00785209"/>
    <w:rsid w:val="00785895"/>
    <w:rsid w:val="00785A9A"/>
    <w:rsid w:val="00785E04"/>
    <w:rsid w:val="007861AD"/>
    <w:rsid w:val="00787FF0"/>
    <w:rsid w:val="007903EA"/>
    <w:rsid w:val="00790645"/>
    <w:rsid w:val="00790DA8"/>
    <w:rsid w:val="007915AC"/>
    <w:rsid w:val="007927B6"/>
    <w:rsid w:val="00792977"/>
    <w:rsid w:val="00793469"/>
    <w:rsid w:val="007943EA"/>
    <w:rsid w:val="00794CD0"/>
    <w:rsid w:val="007955DF"/>
    <w:rsid w:val="0079682D"/>
    <w:rsid w:val="007A023F"/>
    <w:rsid w:val="007A15C7"/>
    <w:rsid w:val="007A2864"/>
    <w:rsid w:val="007A2D96"/>
    <w:rsid w:val="007A3B12"/>
    <w:rsid w:val="007A4EA6"/>
    <w:rsid w:val="007A640D"/>
    <w:rsid w:val="007A72F7"/>
    <w:rsid w:val="007A79D5"/>
    <w:rsid w:val="007B0BA9"/>
    <w:rsid w:val="007B3016"/>
    <w:rsid w:val="007B3D9D"/>
    <w:rsid w:val="007B4553"/>
    <w:rsid w:val="007B4F9B"/>
    <w:rsid w:val="007B5509"/>
    <w:rsid w:val="007B5707"/>
    <w:rsid w:val="007C0683"/>
    <w:rsid w:val="007C22B6"/>
    <w:rsid w:val="007C3A93"/>
    <w:rsid w:val="007C471A"/>
    <w:rsid w:val="007C4953"/>
    <w:rsid w:val="007C4BE7"/>
    <w:rsid w:val="007C50AC"/>
    <w:rsid w:val="007C52CA"/>
    <w:rsid w:val="007D0D82"/>
    <w:rsid w:val="007D1870"/>
    <w:rsid w:val="007D4E18"/>
    <w:rsid w:val="007D5070"/>
    <w:rsid w:val="007D54A0"/>
    <w:rsid w:val="007D54CA"/>
    <w:rsid w:val="007D597D"/>
    <w:rsid w:val="007D5A79"/>
    <w:rsid w:val="007D63BE"/>
    <w:rsid w:val="007D6969"/>
    <w:rsid w:val="007D7A57"/>
    <w:rsid w:val="007E0027"/>
    <w:rsid w:val="007E0232"/>
    <w:rsid w:val="007E040E"/>
    <w:rsid w:val="007E171C"/>
    <w:rsid w:val="007E19B8"/>
    <w:rsid w:val="007E247C"/>
    <w:rsid w:val="007E442B"/>
    <w:rsid w:val="007E6F3A"/>
    <w:rsid w:val="007F084D"/>
    <w:rsid w:val="007F0B46"/>
    <w:rsid w:val="007F1402"/>
    <w:rsid w:val="007F2E59"/>
    <w:rsid w:val="007F4B7E"/>
    <w:rsid w:val="007F4B85"/>
    <w:rsid w:val="007F4D86"/>
    <w:rsid w:val="007F53AD"/>
    <w:rsid w:val="007F6B32"/>
    <w:rsid w:val="00800607"/>
    <w:rsid w:val="00800D2B"/>
    <w:rsid w:val="0080108D"/>
    <w:rsid w:val="0080153C"/>
    <w:rsid w:val="008037BE"/>
    <w:rsid w:val="00803B91"/>
    <w:rsid w:val="00804501"/>
    <w:rsid w:val="00804D3D"/>
    <w:rsid w:val="00805312"/>
    <w:rsid w:val="00806EB3"/>
    <w:rsid w:val="00811041"/>
    <w:rsid w:val="00811A3D"/>
    <w:rsid w:val="00811A4F"/>
    <w:rsid w:val="00812FE1"/>
    <w:rsid w:val="0081305A"/>
    <w:rsid w:val="0081363C"/>
    <w:rsid w:val="00813A9F"/>
    <w:rsid w:val="008164E3"/>
    <w:rsid w:val="0081701C"/>
    <w:rsid w:val="00820A54"/>
    <w:rsid w:val="00821012"/>
    <w:rsid w:val="00824BAA"/>
    <w:rsid w:val="00824FF6"/>
    <w:rsid w:val="00825744"/>
    <w:rsid w:val="008273F2"/>
    <w:rsid w:val="008276B9"/>
    <w:rsid w:val="00830A2A"/>
    <w:rsid w:val="00831DFC"/>
    <w:rsid w:val="00833AC8"/>
    <w:rsid w:val="00833F1D"/>
    <w:rsid w:val="008368EA"/>
    <w:rsid w:val="008417EE"/>
    <w:rsid w:val="008422EB"/>
    <w:rsid w:val="00842752"/>
    <w:rsid w:val="0084315B"/>
    <w:rsid w:val="00843167"/>
    <w:rsid w:val="00843388"/>
    <w:rsid w:val="00844ED9"/>
    <w:rsid w:val="0084602D"/>
    <w:rsid w:val="008462A6"/>
    <w:rsid w:val="00846402"/>
    <w:rsid w:val="00846B0E"/>
    <w:rsid w:val="008472A4"/>
    <w:rsid w:val="008477DF"/>
    <w:rsid w:val="00850851"/>
    <w:rsid w:val="00851D50"/>
    <w:rsid w:val="00853815"/>
    <w:rsid w:val="00854780"/>
    <w:rsid w:val="00855607"/>
    <w:rsid w:val="008561DD"/>
    <w:rsid w:val="00856BFD"/>
    <w:rsid w:val="00856F0C"/>
    <w:rsid w:val="00861955"/>
    <w:rsid w:val="00861A7A"/>
    <w:rsid w:val="00861ADF"/>
    <w:rsid w:val="008627E3"/>
    <w:rsid w:val="00863EA6"/>
    <w:rsid w:val="00863FBC"/>
    <w:rsid w:val="0086673E"/>
    <w:rsid w:val="008715A1"/>
    <w:rsid w:val="00872576"/>
    <w:rsid w:val="00872C0A"/>
    <w:rsid w:val="00872E96"/>
    <w:rsid w:val="00874626"/>
    <w:rsid w:val="00874F60"/>
    <w:rsid w:val="008752E1"/>
    <w:rsid w:val="008811D4"/>
    <w:rsid w:val="00881F34"/>
    <w:rsid w:val="0088331A"/>
    <w:rsid w:val="008848CE"/>
    <w:rsid w:val="00885230"/>
    <w:rsid w:val="008865FE"/>
    <w:rsid w:val="00886725"/>
    <w:rsid w:val="008904BA"/>
    <w:rsid w:val="0089254A"/>
    <w:rsid w:val="0089317A"/>
    <w:rsid w:val="00893405"/>
    <w:rsid w:val="0089487C"/>
    <w:rsid w:val="008971AC"/>
    <w:rsid w:val="0089757F"/>
    <w:rsid w:val="008A02E4"/>
    <w:rsid w:val="008A1133"/>
    <w:rsid w:val="008A1B18"/>
    <w:rsid w:val="008A1B6E"/>
    <w:rsid w:val="008A22A0"/>
    <w:rsid w:val="008A45EE"/>
    <w:rsid w:val="008A5529"/>
    <w:rsid w:val="008A6531"/>
    <w:rsid w:val="008A67F4"/>
    <w:rsid w:val="008A6BA9"/>
    <w:rsid w:val="008A7BC2"/>
    <w:rsid w:val="008B0093"/>
    <w:rsid w:val="008B04F8"/>
    <w:rsid w:val="008B1F20"/>
    <w:rsid w:val="008B3579"/>
    <w:rsid w:val="008B45FC"/>
    <w:rsid w:val="008B639A"/>
    <w:rsid w:val="008B7744"/>
    <w:rsid w:val="008C02DA"/>
    <w:rsid w:val="008C0380"/>
    <w:rsid w:val="008C1073"/>
    <w:rsid w:val="008C12C0"/>
    <w:rsid w:val="008C14D6"/>
    <w:rsid w:val="008C2108"/>
    <w:rsid w:val="008C3A6B"/>
    <w:rsid w:val="008C4F03"/>
    <w:rsid w:val="008D0974"/>
    <w:rsid w:val="008D19EB"/>
    <w:rsid w:val="008D2F50"/>
    <w:rsid w:val="008D4664"/>
    <w:rsid w:val="008D471F"/>
    <w:rsid w:val="008D4FF1"/>
    <w:rsid w:val="008D6677"/>
    <w:rsid w:val="008D6DFB"/>
    <w:rsid w:val="008D7A88"/>
    <w:rsid w:val="008E0947"/>
    <w:rsid w:val="008E0BF6"/>
    <w:rsid w:val="008E1339"/>
    <w:rsid w:val="008E1958"/>
    <w:rsid w:val="008E248E"/>
    <w:rsid w:val="008E2AEE"/>
    <w:rsid w:val="008E3D5B"/>
    <w:rsid w:val="008E3F3D"/>
    <w:rsid w:val="008E40D5"/>
    <w:rsid w:val="008E62B0"/>
    <w:rsid w:val="008E66AA"/>
    <w:rsid w:val="008E6809"/>
    <w:rsid w:val="008F2156"/>
    <w:rsid w:val="008F2C19"/>
    <w:rsid w:val="008F4303"/>
    <w:rsid w:val="008F44D1"/>
    <w:rsid w:val="008F476E"/>
    <w:rsid w:val="008F52C7"/>
    <w:rsid w:val="008F5EC1"/>
    <w:rsid w:val="008F69B3"/>
    <w:rsid w:val="008F6BBD"/>
    <w:rsid w:val="008F6DFD"/>
    <w:rsid w:val="008F6EAB"/>
    <w:rsid w:val="008F7171"/>
    <w:rsid w:val="008F73C0"/>
    <w:rsid w:val="008F778A"/>
    <w:rsid w:val="009007E6"/>
    <w:rsid w:val="00902849"/>
    <w:rsid w:val="00903730"/>
    <w:rsid w:val="00903779"/>
    <w:rsid w:val="00906E96"/>
    <w:rsid w:val="00906F55"/>
    <w:rsid w:val="009072A3"/>
    <w:rsid w:val="0090777F"/>
    <w:rsid w:val="0091139D"/>
    <w:rsid w:val="00911A02"/>
    <w:rsid w:val="00911B3A"/>
    <w:rsid w:val="0091309F"/>
    <w:rsid w:val="00915173"/>
    <w:rsid w:val="00915784"/>
    <w:rsid w:val="009202C3"/>
    <w:rsid w:val="009207F5"/>
    <w:rsid w:val="00920E1B"/>
    <w:rsid w:val="00921130"/>
    <w:rsid w:val="00921558"/>
    <w:rsid w:val="009233A2"/>
    <w:rsid w:val="00923B23"/>
    <w:rsid w:val="00923B8B"/>
    <w:rsid w:val="00924522"/>
    <w:rsid w:val="00925F35"/>
    <w:rsid w:val="009260DE"/>
    <w:rsid w:val="0092655D"/>
    <w:rsid w:val="00926C07"/>
    <w:rsid w:val="00927063"/>
    <w:rsid w:val="00930F75"/>
    <w:rsid w:val="00932E6B"/>
    <w:rsid w:val="0093418C"/>
    <w:rsid w:val="009341B3"/>
    <w:rsid w:val="00935C1D"/>
    <w:rsid w:val="00936B47"/>
    <w:rsid w:val="00936CBA"/>
    <w:rsid w:val="00940686"/>
    <w:rsid w:val="009406C7"/>
    <w:rsid w:val="00940E71"/>
    <w:rsid w:val="00943C1D"/>
    <w:rsid w:val="00943E07"/>
    <w:rsid w:val="00943F92"/>
    <w:rsid w:val="00944F3C"/>
    <w:rsid w:val="00944F90"/>
    <w:rsid w:val="0094519C"/>
    <w:rsid w:val="00945B9B"/>
    <w:rsid w:val="00946934"/>
    <w:rsid w:val="009470FE"/>
    <w:rsid w:val="00947B58"/>
    <w:rsid w:val="009505EC"/>
    <w:rsid w:val="009518BB"/>
    <w:rsid w:val="00954086"/>
    <w:rsid w:val="00954611"/>
    <w:rsid w:val="009551AA"/>
    <w:rsid w:val="009572FC"/>
    <w:rsid w:val="009575E3"/>
    <w:rsid w:val="00957675"/>
    <w:rsid w:val="009605BB"/>
    <w:rsid w:val="00960943"/>
    <w:rsid w:val="00960F1A"/>
    <w:rsid w:val="00961026"/>
    <w:rsid w:val="00961D9E"/>
    <w:rsid w:val="00962522"/>
    <w:rsid w:val="009636A0"/>
    <w:rsid w:val="00964124"/>
    <w:rsid w:val="00966317"/>
    <w:rsid w:val="00966418"/>
    <w:rsid w:val="00972376"/>
    <w:rsid w:val="00972455"/>
    <w:rsid w:val="0097271B"/>
    <w:rsid w:val="00972CC4"/>
    <w:rsid w:val="00973608"/>
    <w:rsid w:val="009744F0"/>
    <w:rsid w:val="00976618"/>
    <w:rsid w:val="00977741"/>
    <w:rsid w:val="00977940"/>
    <w:rsid w:val="00980F9A"/>
    <w:rsid w:val="009837A6"/>
    <w:rsid w:val="0098387B"/>
    <w:rsid w:val="00983EBF"/>
    <w:rsid w:val="009848AD"/>
    <w:rsid w:val="00984B6E"/>
    <w:rsid w:val="00985915"/>
    <w:rsid w:val="009869B7"/>
    <w:rsid w:val="0098709E"/>
    <w:rsid w:val="00990CFB"/>
    <w:rsid w:val="0099303D"/>
    <w:rsid w:val="00993BEF"/>
    <w:rsid w:val="00995806"/>
    <w:rsid w:val="00995852"/>
    <w:rsid w:val="00996472"/>
    <w:rsid w:val="00996BC3"/>
    <w:rsid w:val="00996DDF"/>
    <w:rsid w:val="0099772C"/>
    <w:rsid w:val="0099772D"/>
    <w:rsid w:val="00997F52"/>
    <w:rsid w:val="009A01BF"/>
    <w:rsid w:val="009A0DC7"/>
    <w:rsid w:val="009A3CDA"/>
    <w:rsid w:val="009A4AD6"/>
    <w:rsid w:val="009A577F"/>
    <w:rsid w:val="009A5B8A"/>
    <w:rsid w:val="009A6165"/>
    <w:rsid w:val="009A7829"/>
    <w:rsid w:val="009B00D8"/>
    <w:rsid w:val="009B1CDA"/>
    <w:rsid w:val="009B221C"/>
    <w:rsid w:val="009B3089"/>
    <w:rsid w:val="009B30F0"/>
    <w:rsid w:val="009B374D"/>
    <w:rsid w:val="009B5954"/>
    <w:rsid w:val="009B5C3F"/>
    <w:rsid w:val="009B78D4"/>
    <w:rsid w:val="009B7B63"/>
    <w:rsid w:val="009C0B65"/>
    <w:rsid w:val="009C0F10"/>
    <w:rsid w:val="009C27B0"/>
    <w:rsid w:val="009C2A68"/>
    <w:rsid w:val="009C2B33"/>
    <w:rsid w:val="009C68F6"/>
    <w:rsid w:val="009C6D9C"/>
    <w:rsid w:val="009D30F0"/>
    <w:rsid w:val="009D43F5"/>
    <w:rsid w:val="009D4D02"/>
    <w:rsid w:val="009D6986"/>
    <w:rsid w:val="009E00B3"/>
    <w:rsid w:val="009E09BD"/>
    <w:rsid w:val="009E17D9"/>
    <w:rsid w:val="009E44FB"/>
    <w:rsid w:val="009E5F20"/>
    <w:rsid w:val="009E6575"/>
    <w:rsid w:val="009F04BB"/>
    <w:rsid w:val="009F1809"/>
    <w:rsid w:val="009F2F2B"/>
    <w:rsid w:val="009F3BAB"/>
    <w:rsid w:val="009F42EB"/>
    <w:rsid w:val="009F4336"/>
    <w:rsid w:val="009F553C"/>
    <w:rsid w:val="009F5686"/>
    <w:rsid w:val="009F5F7E"/>
    <w:rsid w:val="009F5FFD"/>
    <w:rsid w:val="009F75AF"/>
    <w:rsid w:val="00A012CA"/>
    <w:rsid w:val="00A01493"/>
    <w:rsid w:val="00A01AFA"/>
    <w:rsid w:val="00A04754"/>
    <w:rsid w:val="00A05EDE"/>
    <w:rsid w:val="00A104BD"/>
    <w:rsid w:val="00A10A3B"/>
    <w:rsid w:val="00A10DE2"/>
    <w:rsid w:val="00A11701"/>
    <w:rsid w:val="00A11F1F"/>
    <w:rsid w:val="00A123ED"/>
    <w:rsid w:val="00A127A0"/>
    <w:rsid w:val="00A1291E"/>
    <w:rsid w:val="00A146B3"/>
    <w:rsid w:val="00A1483E"/>
    <w:rsid w:val="00A14B1D"/>
    <w:rsid w:val="00A152FF"/>
    <w:rsid w:val="00A15D1E"/>
    <w:rsid w:val="00A161FC"/>
    <w:rsid w:val="00A163C9"/>
    <w:rsid w:val="00A164AB"/>
    <w:rsid w:val="00A165B4"/>
    <w:rsid w:val="00A170F9"/>
    <w:rsid w:val="00A17B1E"/>
    <w:rsid w:val="00A213CF"/>
    <w:rsid w:val="00A2144E"/>
    <w:rsid w:val="00A21562"/>
    <w:rsid w:val="00A21D82"/>
    <w:rsid w:val="00A22DC7"/>
    <w:rsid w:val="00A2484A"/>
    <w:rsid w:val="00A24977"/>
    <w:rsid w:val="00A25E2B"/>
    <w:rsid w:val="00A260EB"/>
    <w:rsid w:val="00A26FC5"/>
    <w:rsid w:val="00A27061"/>
    <w:rsid w:val="00A27782"/>
    <w:rsid w:val="00A30614"/>
    <w:rsid w:val="00A30ED5"/>
    <w:rsid w:val="00A31706"/>
    <w:rsid w:val="00A32376"/>
    <w:rsid w:val="00A32631"/>
    <w:rsid w:val="00A3316E"/>
    <w:rsid w:val="00A339EC"/>
    <w:rsid w:val="00A33D67"/>
    <w:rsid w:val="00A345D3"/>
    <w:rsid w:val="00A349A9"/>
    <w:rsid w:val="00A35557"/>
    <w:rsid w:val="00A35820"/>
    <w:rsid w:val="00A359AA"/>
    <w:rsid w:val="00A363AA"/>
    <w:rsid w:val="00A36B7E"/>
    <w:rsid w:val="00A37BDE"/>
    <w:rsid w:val="00A40204"/>
    <w:rsid w:val="00A402C0"/>
    <w:rsid w:val="00A40F72"/>
    <w:rsid w:val="00A428A5"/>
    <w:rsid w:val="00A449FA"/>
    <w:rsid w:val="00A44B85"/>
    <w:rsid w:val="00A44F57"/>
    <w:rsid w:val="00A45239"/>
    <w:rsid w:val="00A4601C"/>
    <w:rsid w:val="00A4615A"/>
    <w:rsid w:val="00A46ADE"/>
    <w:rsid w:val="00A50F54"/>
    <w:rsid w:val="00A511E7"/>
    <w:rsid w:val="00A514ED"/>
    <w:rsid w:val="00A521F4"/>
    <w:rsid w:val="00A526D8"/>
    <w:rsid w:val="00A54788"/>
    <w:rsid w:val="00A55C69"/>
    <w:rsid w:val="00A55EAE"/>
    <w:rsid w:val="00A575E7"/>
    <w:rsid w:val="00A57F90"/>
    <w:rsid w:val="00A61119"/>
    <w:rsid w:val="00A63B41"/>
    <w:rsid w:val="00A640BE"/>
    <w:rsid w:val="00A64827"/>
    <w:rsid w:val="00A64C11"/>
    <w:rsid w:val="00A64F76"/>
    <w:rsid w:val="00A65499"/>
    <w:rsid w:val="00A67756"/>
    <w:rsid w:val="00A67871"/>
    <w:rsid w:val="00A71058"/>
    <w:rsid w:val="00A75201"/>
    <w:rsid w:val="00A77762"/>
    <w:rsid w:val="00A779FB"/>
    <w:rsid w:val="00A80EBD"/>
    <w:rsid w:val="00A81E59"/>
    <w:rsid w:val="00A84890"/>
    <w:rsid w:val="00A85784"/>
    <w:rsid w:val="00A86561"/>
    <w:rsid w:val="00A8736B"/>
    <w:rsid w:val="00A921D3"/>
    <w:rsid w:val="00A93E30"/>
    <w:rsid w:val="00A94129"/>
    <w:rsid w:val="00A94425"/>
    <w:rsid w:val="00A97F02"/>
    <w:rsid w:val="00AA206C"/>
    <w:rsid w:val="00AA3D9F"/>
    <w:rsid w:val="00AA44B6"/>
    <w:rsid w:val="00AA46BB"/>
    <w:rsid w:val="00AA6CB0"/>
    <w:rsid w:val="00AB07F2"/>
    <w:rsid w:val="00AB24E9"/>
    <w:rsid w:val="00AB5997"/>
    <w:rsid w:val="00AB688B"/>
    <w:rsid w:val="00AB6E21"/>
    <w:rsid w:val="00AB740F"/>
    <w:rsid w:val="00AC0A1A"/>
    <w:rsid w:val="00AC0BCC"/>
    <w:rsid w:val="00AC1909"/>
    <w:rsid w:val="00AC23D3"/>
    <w:rsid w:val="00AC4330"/>
    <w:rsid w:val="00AC486D"/>
    <w:rsid w:val="00AC5E6C"/>
    <w:rsid w:val="00AC6AC3"/>
    <w:rsid w:val="00AD0290"/>
    <w:rsid w:val="00AD04A8"/>
    <w:rsid w:val="00AD1245"/>
    <w:rsid w:val="00AD1632"/>
    <w:rsid w:val="00AD1791"/>
    <w:rsid w:val="00AD30DC"/>
    <w:rsid w:val="00AD626B"/>
    <w:rsid w:val="00AD64BB"/>
    <w:rsid w:val="00AE161B"/>
    <w:rsid w:val="00AE1BCB"/>
    <w:rsid w:val="00AE2D9C"/>
    <w:rsid w:val="00AE34C8"/>
    <w:rsid w:val="00AF0B2D"/>
    <w:rsid w:val="00AF0CCD"/>
    <w:rsid w:val="00AF0DFA"/>
    <w:rsid w:val="00AF10AC"/>
    <w:rsid w:val="00AF18CA"/>
    <w:rsid w:val="00AF288E"/>
    <w:rsid w:val="00AF33B0"/>
    <w:rsid w:val="00AF37D4"/>
    <w:rsid w:val="00AF53E1"/>
    <w:rsid w:val="00AF6D74"/>
    <w:rsid w:val="00B01303"/>
    <w:rsid w:val="00B023EE"/>
    <w:rsid w:val="00B03467"/>
    <w:rsid w:val="00B038A1"/>
    <w:rsid w:val="00B04037"/>
    <w:rsid w:val="00B0549E"/>
    <w:rsid w:val="00B06597"/>
    <w:rsid w:val="00B07BC1"/>
    <w:rsid w:val="00B1082F"/>
    <w:rsid w:val="00B11823"/>
    <w:rsid w:val="00B12618"/>
    <w:rsid w:val="00B1350F"/>
    <w:rsid w:val="00B14141"/>
    <w:rsid w:val="00B15865"/>
    <w:rsid w:val="00B15DA1"/>
    <w:rsid w:val="00B201CD"/>
    <w:rsid w:val="00B212FF"/>
    <w:rsid w:val="00B23DD3"/>
    <w:rsid w:val="00B24086"/>
    <w:rsid w:val="00B24688"/>
    <w:rsid w:val="00B254B8"/>
    <w:rsid w:val="00B254FB"/>
    <w:rsid w:val="00B25D91"/>
    <w:rsid w:val="00B25E00"/>
    <w:rsid w:val="00B26CD5"/>
    <w:rsid w:val="00B271B7"/>
    <w:rsid w:val="00B27F14"/>
    <w:rsid w:val="00B30749"/>
    <w:rsid w:val="00B33293"/>
    <w:rsid w:val="00B333CE"/>
    <w:rsid w:val="00B33706"/>
    <w:rsid w:val="00B339D5"/>
    <w:rsid w:val="00B36295"/>
    <w:rsid w:val="00B41A9A"/>
    <w:rsid w:val="00B41C42"/>
    <w:rsid w:val="00B41FA0"/>
    <w:rsid w:val="00B424CB"/>
    <w:rsid w:val="00B42964"/>
    <w:rsid w:val="00B43C07"/>
    <w:rsid w:val="00B44D82"/>
    <w:rsid w:val="00B460FB"/>
    <w:rsid w:val="00B46C2A"/>
    <w:rsid w:val="00B47421"/>
    <w:rsid w:val="00B47FC2"/>
    <w:rsid w:val="00B528D0"/>
    <w:rsid w:val="00B52E74"/>
    <w:rsid w:val="00B55205"/>
    <w:rsid w:val="00B56DBF"/>
    <w:rsid w:val="00B56DCF"/>
    <w:rsid w:val="00B571FF"/>
    <w:rsid w:val="00B57C5C"/>
    <w:rsid w:val="00B60954"/>
    <w:rsid w:val="00B6156D"/>
    <w:rsid w:val="00B61D20"/>
    <w:rsid w:val="00B63C07"/>
    <w:rsid w:val="00B64059"/>
    <w:rsid w:val="00B6427C"/>
    <w:rsid w:val="00B6475F"/>
    <w:rsid w:val="00B66E2A"/>
    <w:rsid w:val="00B703A4"/>
    <w:rsid w:val="00B70F1A"/>
    <w:rsid w:val="00B71DE2"/>
    <w:rsid w:val="00B72118"/>
    <w:rsid w:val="00B72CAF"/>
    <w:rsid w:val="00B748EE"/>
    <w:rsid w:val="00B76C19"/>
    <w:rsid w:val="00B777FD"/>
    <w:rsid w:val="00B825A7"/>
    <w:rsid w:val="00B84A4E"/>
    <w:rsid w:val="00B8501E"/>
    <w:rsid w:val="00B87795"/>
    <w:rsid w:val="00B87891"/>
    <w:rsid w:val="00B9394F"/>
    <w:rsid w:val="00B94D46"/>
    <w:rsid w:val="00B9539C"/>
    <w:rsid w:val="00B95E68"/>
    <w:rsid w:val="00B9637C"/>
    <w:rsid w:val="00B96567"/>
    <w:rsid w:val="00BA040F"/>
    <w:rsid w:val="00BA0463"/>
    <w:rsid w:val="00BA08C9"/>
    <w:rsid w:val="00BA0AA1"/>
    <w:rsid w:val="00BA100F"/>
    <w:rsid w:val="00BA300D"/>
    <w:rsid w:val="00BA5642"/>
    <w:rsid w:val="00BA576A"/>
    <w:rsid w:val="00BA63E4"/>
    <w:rsid w:val="00BA6615"/>
    <w:rsid w:val="00BA6B61"/>
    <w:rsid w:val="00BA7395"/>
    <w:rsid w:val="00BB12D2"/>
    <w:rsid w:val="00BB16A0"/>
    <w:rsid w:val="00BB1C62"/>
    <w:rsid w:val="00BB1D13"/>
    <w:rsid w:val="00BB2E3E"/>
    <w:rsid w:val="00BB36ED"/>
    <w:rsid w:val="00BB418F"/>
    <w:rsid w:val="00BB49AD"/>
    <w:rsid w:val="00BC0184"/>
    <w:rsid w:val="00BC03ED"/>
    <w:rsid w:val="00BC10E5"/>
    <w:rsid w:val="00BC2C05"/>
    <w:rsid w:val="00BC2DD6"/>
    <w:rsid w:val="00BC3590"/>
    <w:rsid w:val="00BC3B3E"/>
    <w:rsid w:val="00BC53BB"/>
    <w:rsid w:val="00BC54F6"/>
    <w:rsid w:val="00BC5B5D"/>
    <w:rsid w:val="00BC6D00"/>
    <w:rsid w:val="00BC71FA"/>
    <w:rsid w:val="00BC7E18"/>
    <w:rsid w:val="00BC7EEC"/>
    <w:rsid w:val="00BD031E"/>
    <w:rsid w:val="00BD1775"/>
    <w:rsid w:val="00BD4A9B"/>
    <w:rsid w:val="00BD4F21"/>
    <w:rsid w:val="00BD7280"/>
    <w:rsid w:val="00BD782E"/>
    <w:rsid w:val="00BE0219"/>
    <w:rsid w:val="00BE1568"/>
    <w:rsid w:val="00BE310F"/>
    <w:rsid w:val="00BE35DB"/>
    <w:rsid w:val="00BE5489"/>
    <w:rsid w:val="00BE56EA"/>
    <w:rsid w:val="00BE5D4B"/>
    <w:rsid w:val="00BE6D36"/>
    <w:rsid w:val="00BE7ADE"/>
    <w:rsid w:val="00BF1374"/>
    <w:rsid w:val="00BF14FE"/>
    <w:rsid w:val="00BF22EE"/>
    <w:rsid w:val="00BF321C"/>
    <w:rsid w:val="00BF325B"/>
    <w:rsid w:val="00BF37E0"/>
    <w:rsid w:val="00BF440C"/>
    <w:rsid w:val="00BF62E6"/>
    <w:rsid w:val="00BF6944"/>
    <w:rsid w:val="00BF724B"/>
    <w:rsid w:val="00C01FB4"/>
    <w:rsid w:val="00C02610"/>
    <w:rsid w:val="00C05341"/>
    <w:rsid w:val="00C05F05"/>
    <w:rsid w:val="00C06D29"/>
    <w:rsid w:val="00C0708E"/>
    <w:rsid w:val="00C10061"/>
    <w:rsid w:val="00C12BB5"/>
    <w:rsid w:val="00C13011"/>
    <w:rsid w:val="00C1354F"/>
    <w:rsid w:val="00C137B5"/>
    <w:rsid w:val="00C1383B"/>
    <w:rsid w:val="00C13DE6"/>
    <w:rsid w:val="00C176BF"/>
    <w:rsid w:val="00C177C6"/>
    <w:rsid w:val="00C204D9"/>
    <w:rsid w:val="00C20F27"/>
    <w:rsid w:val="00C2100D"/>
    <w:rsid w:val="00C215B6"/>
    <w:rsid w:val="00C21D30"/>
    <w:rsid w:val="00C224B2"/>
    <w:rsid w:val="00C237F2"/>
    <w:rsid w:val="00C24512"/>
    <w:rsid w:val="00C2476F"/>
    <w:rsid w:val="00C25A6F"/>
    <w:rsid w:val="00C26185"/>
    <w:rsid w:val="00C279DE"/>
    <w:rsid w:val="00C31159"/>
    <w:rsid w:val="00C31A4C"/>
    <w:rsid w:val="00C32389"/>
    <w:rsid w:val="00C32649"/>
    <w:rsid w:val="00C33D89"/>
    <w:rsid w:val="00C3444F"/>
    <w:rsid w:val="00C34A77"/>
    <w:rsid w:val="00C364A5"/>
    <w:rsid w:val="00C370B0"/>
    <w:rsid w:val="00C4096C"/>
    <w:rsid w:val="00C41271"/>
    <w:rsid w:val="00C416AF"/>
    <w:rsid w:val="00C42D39"/>
    <w:rsid w:val="00C42D3A"/>
    <w:rsid w:val="00C42F63"/>
    <w:rsid w:val="00C431D4"/>
    <w:rsid w:val="00C43C7D"/>
    <w:rsid w:val="00C4429C"/>
    <w:rsid w:val="00C449EC"/>
    <w:rsid w:val="00C477BA"/>
    <w:rsid w:val="00C4784B"/>
    <w:rsid w:val="00C50BF2"/>
    <w:rsid w:val="00C51471"/>
    <w:rsid w:val="00C51EA9"/>
    <w:rsid w:val="00C51ECD"/>
    <w:rsid w:val="00C56296"/>
    <w:rsid w:val="00C60E7E"/>
    <w:rsid w:val="00C61D76"/>
    <w:rsid w:val="00C62CA6"/>
    <w:rsid w:val="00C63161"/>
    <w:rsid w:val="00C67206"/>
    <w:rsid w:val="00C704C0"/>
    <w:rsid w:val="00C714DB"/>
    <w:rsid w:val="00C71F09"/>
    <w:rsid w:val="00C7444F"/>
    <w:rsid w:val="00C744FC"/>
    <w:rsid w:val="00C749E3"/>
    <w:rsid w:val="00C74FC2"/>
    <w:rsid w:val="00C75846"/>
    <w:rsid w:val="00C77D7F"/>
    <w:rsid w:val="00C80012"/>
    <w:rsid w:val="00C8002A"/>
    <w:rsid w:val="00C81763"/>
    <w:rsid w:val="00C81B17"/>
    <w:rsid w:val="00C826B9"/>
    <w:rsid w:val="00C82A0B"/>
    <w:rsid w:val="00C850B2"/>
    <w:rsid w:val="00C85FC4"/>
    <w:rsid w:val="00C8738D"/>
    <w:rsid w:val="00C876E4"/>
    <w:rsid w:val="00C90604"/>
    <w:rsid w:val="00C90FFA"/>
    <w:rsid w:val="00C9192D"/>
    <w:rsid w:val="00C92023"/>
    <w:rsid w:val="00C92CCB"/>
    <w:rsid w:val="00C94829"/>
    <w:rsid w:val="00C950F5"/>
    <w:rsid w:val="00C967E1"/>
    <w:rsid w:val="00C973CF"/>
    <w:rsid w:val="00C97B66"/>
    <w:rsid w:val="00C97C58"/>
    <w:rsid w:val="00C97F2A"/>
    <w:rsid w:val="00CA065B"/>
    <w:rsid w:val="00CA1B8C"/>
    <w:rsid w:val="00CA3532"/>
    <w:rsid w:val="00CA3BD8"/>
    <w:rsid w:val="00CA3BEC"/>
    <w:rsid w:val="00CA4E12"/>
    <w:rsid w:val="00CA4EA7"/>
    <w:rsid w:val="00CA52DB"/>
    <w:rsid w:val="00CA5C85"/>
    <w:rsid w:val="00CA5CCE"/>
    <w:rsid w:val="00CB11B0"/>
    <w:rsid w:val="00CB186B"/>
    <w:rsid w:val="00CB1E06"/>
    <w:rsid w:val="00CB295E"/>
    <w:rsid w:val="00CB2D44"/>
    <w:rsid w:val="00CB2DC1"/>
    <w:rsid w:val="00CB4F33"/>
    <w:rsid w:val="00CB554B"/>
    <w:rsid w:val="00CB58E8"/>
    <w:rsid w:val="00CB695A"/>
    <w:rsid w:val="00CB6C1E"/>
    <w:rsid w:val="00CC04BA"/>
    <w:rsid w:val="00CC0B03"/>
    <w:rsid w:val="00CC196A"/>
    <w:rsid w:val="00CC2409"/>
    <w:rsid w:val="00CC2947"/>
    <w:rsid w:val="00CC41A4"/>
    <w:rsid w:val="00CC4EB3"/>
    <w:rsid w:val="00CC57E2"/>
    <w:rsid w:val="00CC5AA8"/>
    <w:rsid w:val="00CC6847"/>
    <w:rsid w:val="00CC6C3A"/>
    <w:rsid w:val="00CC76AE"/>
    <w:rsid w:val="00CC7F26"/>
    <w:rsid w:val="00CD39B6"/>
    <w:rsid w:val="00CD3F1A"/>
    <w:rsid w:val="00CD6A08"/>
    <w:rsid w:val="00CD7B24"/>
    <w:rsid w:val="00CD7E1B"/>
    <w:rsid w:val="00CE0648"/>
    <w:rsid w:val="00CE2629"/>
    <w:rsid w:val="00CE348C"/>
    <w:rsid w:val="00CE3C54"/>
    <w:rsid w:val="00CE40B3"/>
    <w:rsid w:val="00CE648A"/>
    <w:rsid w:val="00CF06F0"/>
    <w:rsid w:val="00CF1097"/>
    <w:rsid w:val="00CF1955"/>
    <w:rsid w:val="00CF207F"/>
    <w:rsid w:val="00CF25F3"/>
    <w:rsid w:val="00CF274A"/>
    <w:rsid w:val="00CF4367"/>
    <w:rsid w:val="00CF6B7F"/>
    <w:rsid w:val="00CF739D"/>
    <w:rsid w:val="00D00D5F"/>
    <w:rsid w:val="00D0117F"/>
    <w:rsid w:val="00D0174D"/>
    <w:rsid w:val="00D02EC2"/>
    <w:rsid w:val="00D04EFC"/>
    <w:rsid w:val="00D051EC"/>
    <w:rsid w:val="00D05422"/>
    <w:rsid w:val="00D05D3D"/>
    <w:rsid w:val="00D06067"/>
    <w:rsid w:val="00D12176"/>
    <w:rsid w:val="00D127A3"/>
    <w:rsid w:val="00D147E6"/>
    <w:rsid w:val="00D1537C"/>
    <w:rsid w:val="00D1576F"/>
    <w:rsid w:val="00D15E1F"/>
    <w:rsid w:val="00D16C98"/>
    <w:rsid w:val="00D16D65"/>
    <w:rsid w:val="00D16F78"/>
    <w:rsid w:val="00D21189"/>
    <w:rsid w:val="00D22F53"/>
    <w:rsid w:val="00D2379B"/>
    <w:rsid w:val="00D2391C"/>
    <w:rsid w:val="00D23C9C"/>
    <w:rsid w:val="00D24069"/>
    <w:rsid w:val="00D24666"/>
    <w:rsid w:val="00D25F8D"/>
    <w:rsid w:val="00D262A3"/>
    <w:rsid w:val="00D26BBF"/>
    <w:rsid w:val="00D31B45"/>
    <w:rsid w:val="00D31E65"/>
    <w:rsid w:val="00D36ED1"/>
    <w:rsid w:val="00D37547"/>
    <w:rsid w:val="00D403BC"/>
    <w:rsid w:val="00D40E27"/>
    <w:rsid w:val="00D4137F"/>
    <w:rsid w:val="00D42684"/>
    <w:rsid w:val="00D42C12"/>
    <w:rsid w:val="00D42F74"/>
    <w:rsid w:val="00D4444A"/>
    <w:rsid w:val="00D44BD8"/>
    <w:rsid w:val="00D5177B"/>
    <w:rsid w:val="00D5343A"/>
    <w:rsid w:val="00D5371D"/>
    <w:rsid w:val="00D53C8E"/>
    <w:rsid w:val="00D56441"/>
    <w:rsid w:val="00D56FCB"/>
    <w:rsid w:val="00D57029"/>
    <w:rsid w:val="00D61946"/>
    <w:rsid w:val="00D61D47"/>
    <w:rsid w:val="00D653CE"/>
    <w:rsid w:val="00D6550F"/>
    <w:rsid w:val="00D65B67"/>
    <w:rsid w:val="00D676E0"/>
    <w:rsid w:val="00D67A84"/>
    <w:rsid w:val="00D707DA"/>
    <w:rsid w:val="00D72AB0"/>
    <w:rsid w:val="00D73AF4"/>
    <w:rsid w:val="00D73B95"/>
    <w:rsid w:val="00D7417C"/>
    <w:rsid w:val="00D74A6A"/>
    <w:rsid w:val="00D75263"/>
    <w:rsid w:val="00D75A97"/>
    <w:rsid w:val="00D76AE3"/>
    <w:rsid w:val="00D772E3"/>
    <w:rsid w:val="00D85049"/>
    <w:rsid w:val="00D876E0"/>
    <w:rsid w:val="00D87B43"/>
    <w:rsid w:val="00D900E2"/>
    <w:rsid w:val="00D90403"/>
    <w:rsid w:val="00D93C7B"/>
    <w:rsid w:val="00D95123"/>
    <w:rsid w:val="00D95B50"/>
    <w:rsid w:val="00D9629A"/>
    <w:rsid w:val="00D962A8"/>
    <w:rsid w:val="00D9665E"/>
    <w:rsid w:val="00D9737C"/>
    <w:rsid w:val="00DA07C1"/>
    <w:rsid w:val="00DA2451"/>
    <w:rsid w:val="00DA5C84"/>
    <w:rsid w:val="00DA5EFF"/>
    <w:rsid w:val="00DA7632"/>
    <w:rsid w:val="00DA79CF"/>
    <w:rsid w:val="00DA7E5A"/>
    <w:rsid w:val="00DB0EC7"/>
    <w:rsid w:val="00DB1108"/>
    <w:rsid w:val="00DB1575"/>
    <w:rsid w:val="00DB23FC"/>
    <w:rsid w:val="00DB32DA"/>
    <w:rsid w:val="00DB493A"/>
    <w:rsid w:val="00DB7FA0"/>
    <w:rsid w:val="00DC0109"/>
    <w:rsid w:val="00DC021C"/>
    <w:rsid w:val="00DC1E9D"/>
    <w:rsid w:val="00DC22C2"/>
    <w:rsid w:val="00DC28F3"/>
    <w:rsid w:val="00DC47CF"/>
    <w:rsid w:val="00DC66F1"/>
    <w:rsid w:val="00DD0D75"/>
    <w:rsid w:val="00DD1305"/>
    <w:rsid w:val="00DD2F2A"/>
    <w:rsid w:val="00DD31CB"/>
    <w:rsid w:val="00DD377A"/>
    <w:rsid w:val="00DD378D"/>
    <w:rsid w:val="00DD3DA7"/>
    <w:rsid w:val="00DD4192"/>
    <w:rsid w:val="00DD4A03"/>
    <w:rsid w:val="00DD6385"/>
    <w:rsid w:val="00DD6753"/>
    <w:rsid w:val="00DD6DF4"/>
    <w:rsid w:val="00DD71EA"/>
    <w:rsid w:val="00DD782C"/>
    <w:rsid w:val="00DE08FD"/>
    <w:rsid w:val="00DE09F9"/>
    <w:rsid w:val="00DE18E6"/>
    <w:rsid w:val="00DE2668"/>
    <w:rsid w:val="00DE2764"/>
    <w:rsid w:val="00DE36BE"/>
    <w:rsid w:val="00DE4D78"/>
    <w:rsid w:val="00DE780C"/>
    <w:rsid w:val="00DE7A98"/>
    <w:rsid w:val="00DF0CCD"/>
    <w:rsid w:val="00DF18B6"/>
    <w:rsid w:val="00DF2880"/>
    <w:rsid w:val="00DF3C7F"/>
    <w:rsid w:val="00DF3E7C"/>
    <w:rsid w:val="00DF483C"/>
    <w:rsid w:val="00DF4C6A"/>
    <w:rsid w:val="00DF4FDC"/>
    <w:rsid w:val="00DF64F0"/>
    <w:rsid w:val="00DF7A60"/>
    <w:rsid w:val="00E00193"/>
    <w:rsid w:val="00E00D69"/>
    <w:rsid w:val="00E00E1E"/>
    <w:rsid w:val="00E0145C"/>
    <w:rsid w:val="00E0188D"/>
    <w:rsid w:val="00E01A2B"/>
    <w:rsid w:val="00E01E0D"/>
    <w:rsid w:val="00E02D24"/>
    <w:rsid w:val="00E03624"/>
    <w:rsid w:val="00E0370E"/>
    <w:rsid w:val="00E0411A"/>
    <w:rsid w:val="00E042F2"/>
    <w:rsid w:val="00E04793"/>
    <w:rsid w:val="00E05B9C"/>
    <w:rsid w:val="00E05F29"/>
    <w:rsid w:val="00E100CC"/>
    <w:rsid w:val="00E10178"/>
    <w:rsid w:val="00E101F0"/>
    <w:rsid w:val="00E10699"/>
    <w:rsid w:val="00E10B3C"/>
    <w:rsid w:val="00E12076"/>
    <w:rsid w:val="00E120A6"/>
    <w:rsid w:val="00E12691"/>
    <w:rsid w:val="00E12B12"/>
    <w:rsid w:val="00E146F2"/>
    <w:rsid w:val="00E14E2D"/>
    <w:rsid w:val="00E153B8"/>
    <w:rsid w:val="00E15A47"/>
    <w:rsid w:val="00E15DC0"/>
    <w:rsid w:val="00E17B5A"/>
    <w:rsid w:val="00E21132"/>
    <w:rsid w:val="00E217B7"/>
    <w:rsid w:val="00E21949"/>
    <w:rsid w:val="00E22AD9"/>
    <w:rsid w:val="00E24FBF"/>
    <w:rsid w:val="00E26820"/>
    <w:rsid w:val="00E26C62"/>
    <w:rsid w:val="00E27DBE"/>
    <w:rsid w:val="00E308D5"/>
    <w:rsid w:val="00E329CF"/>
    <w:rsid w:val="00E32A4E"/>
    <w:rsid w:val="00E338FE"/>
    <w:rsid w:val="00E34235"/>
    <w:rsid w:val="00E3464F"/>
    <w:rsid w:val="00E35DE0"/>
    <w:rsid w:val="00E36E32"/>
    <w:rsid w:val="00E37D59"/>
    <w:rsid w:val="00E423CB"/>
    <w:rsid w:val="00E42E44"/>
    <w:rsid w:val="00E43242"/>
    <w:rsid w:val="00E43585"/>
    <w:rsid w:val="00E436D4"/>
    <w:rsid w:val="00E43B72"/>
    <w:rsid w:val="00E44639"/>
    <w:rsid w:val="00E4510B"/>
    <w:rsid w:val="00E4630A"/>
    <w:rsid w:val="00E46C98"/>
    <w:rsid w:val="00E50CD0"/>
    <w:rsid w:val="00E50DAE"/>
    <w:rsid w:val="00E519BB"/>
    <w:rsid w:val="00E527CB"/>
    <w:rsid w:val="00E53289"/>
    <w:rsid w:val="00E53F32"/>
    <w:rsid w:val="00E54063"/>
    <w:rsid w:val="00E54883"/>
    <w:rsid w:val="00E5567C"/>
    <w:rsid w:val="00E57813"/>
    <w:rsid w:val="00E60A83"/>
    <w:rsid w:val="00E61731"/>
    <w:rsid w:val="00E62369"/>
    <w:rsid w:val="00E65008"/>
    <w:rsid w:val="00E65079"/>
    <w:rsid w:val="00E65678"/>
    <w:rsid w:val="00E65707"/>
    <w:rsid w:val="00E65D29"/>
    <w:rsid w:val="00E67D05"/>
    <w:rsid w:val="00E7320A"/>
    <w:rsid w:val="00E74BA9"/>
    <w:rsid w:val="00E74D06"/>
    <w:rsid w:val="00E750D8"/>
    <w:rsid w:val="00E755C1"/>
    <w:rsid w:val="00E7563C"/>
    <w:rsid w:val="00E76328"/>
    <w:rsid w:val="00E76D54"/>
    <w:rsid w:val="00E77364"/>
    <w:rsid w:val="00E77913"/>
    <w:rsid w:val="00E80C44"/>
    <w:rsid w:val="00E827F7"/>
    <w:rsid w:val="00E8448D"/>
    <w:rsid w:val="00E84D52"/>
    <w:rsid w:val="00E85D65"/>
    <w:rsid w:val="00E90789"/>
    <w:rsid w:val="00E90913"/>
    <w:rsid w:val="00E91F93"/>
    <w:rsid w:val="00E94A7F"/>
    <w:rsid w:val="00E96B8F"/>
    <w:rsid w:val="00E96E92"/>
    <w:rsid w:val="00E97D1F"/>
    <w:rsid w:val="00EA00D8"/>
    <w:rsid w:val="00EA06F2"/>
    <w:rsid w:val="00EA4F84"/>
    <w:rsid w:val="00EA60FB"/>
    <w:rsid w:val="00EA618F"/>
    <w:rsid w:val="00EA7E52"/>
    <w:rsid w:val="00EA7E59"/>
    <w:rsid w:val="00EA7E76"/>
    <w:rsid w:val="00EB0E01"/>
    <w:rsid w:val="00EB0FCC"/>
    <w:rsid w:val="00EB1A56"/>
    <w:rsid w:val="00EB224C"/>
    <w:rsid w:val="00EB2351"/>
    <w:rsid w:val="00EB328C"/>
    <w:rsid w:val="00EB4B1C"/>
    <w:rsid w:val="00EB4D93"/>
    <w:rsid w:val="00EB7563"/>
    <w:rsid w:val="00EB7CA5"/>
    <w:rsid w:val="00EC04E4"/>
    <w:rsid w:val="00EC05AB"/>
    <w:rsid w:val="00EC0959"/>
    <w:rsid w:val="00EC2EF0"/>
    <w:rsid w:val="00EC38D9"/>
    <w:rsid w:val="00EC4A4C"/>
    <w:rsid w:val="00EC6003"/>
    <w:rsid w:val="00EC66B3"/>
    <w:rsid w:val="00EC6D18"/>
    <w:rsid w:val="00EC75C5"/>
    <w:rsid w:val="00ED17C0"/>
    <w:rsid w:val="00ED18ED"/>
    <w:rsid w:val="00ED3B70"/>
    <w:rsid w:val="00ED3E89"/>
    <w:rsid w:val="00ED4F41"/>
    <w:rsid w:val="00ED500A"/>
    <w:rsid w:val="00ED77E8"/>
    <w:rsid w:val="00EE0F42"/>
    <w:rsid w:val="00EE14FA"/>
    <w:rsid w:val="00EE264B"/>
    <w:rsid w:val="00EE27AF"/>
    <w:rsid w:val="00EE2E9E"/>
    <w:rsid w:val="00EE34B4"/>
    <w:rsid w:val="00EE42A3"/>
    <w:rsid w:val="00EE5A7D"/>
    <w:rsid w:val="00EE5B8F"/>
    <w:rsid w:val="00EE7B8F"/>
    <w:rsid w:val="00EF0F2B"/>
    <w:rsid w:val="00EF154D"/>
    <w:rsid w:val="00EF19EE"/>
    <w:rsid w:val="00EF34F4"/>
    <w:rsid w:val="00EF39CD"/>
    <w:rsid w:val="00EF58FD"/>
    <w:rsid w:val="00EF59E3"/>
    <w:rsid w:val="00EF6211"/>
    <w:rsid w:val="00EF6225"/>
    <w:rsid w:val="00EF6A00"/>
    <w:rsid w:val="00EF6AEB"/>
    <w:rsid w:val="00EF70C1"/>
    <w:rsid w:val="00F01D1A"/>
    <w:rsid w:val="00F021DC"/>
    <w:rsid w:val="00F0294D"/>
    <w:rsid w:val="00F044B5"/>
    <w:rsid w:val="00F058E7"/>
    <w:rsid w:val="00F05E11"/>
    <w:rsid w:val="00F06764"/>
    <w:rsid w:val="00F06EB4"/>
    <w:rsid w:val="00F0734A"/>
    <w:rsid w:val="00F077B7"/>
    <w:rsid w:val="00F078F7"/>
    <w:rsid w:val="00F1016C"/>
    <w:rsid w:val="00F116E3"/>
    <w:rsid w:val="00F12362"/>
    <w:rsid w:val="00F13A87"/>
    <w:rsid w:val="00F140DE"/>
    <w:rsid w:val="00F1584E"/>
    <w:rsid w:val="00F160FF"/>
    <w:rsid w:val="00F1764F"/>
    <w:rsid w:val="00F2042B"/>
    <w:rsid w:val="00F20FF7"/>
    <w:rsid w:val="00F21B80"/>
    <w:rsid w:val="00F23C20"/>
    <w:rsid w:val="00F23C78"/>
    <w:rsid w:val="00F23FFC"/>
    <w:rsid w:val="00F25670"/>
    <w:rsid w:val="00F2567C"/>
    <w:rsid w:val="00F27835"/>
    <w:rsid w:val="00F27DE6"/>
    <w:rsid w:val="00F30086"/>
    <w:rsid w:val="00F30523"/>
    <w:rsid w:val="00F30C66"/>
    <w:rsid w:val="00F3263E"/>
    <w:rsid w:val="00F326B6"/>
    <w:rsid w:val="00F339A8"/>
    <w:rsid w:val="00F33A18"/>
    <w:rsid w:val="00F33EDD"/>
    <w:rsid w:val="00F34BDF"/>
    <w:rsid w:val="00F3648E"/>
    <w:rsid w:val="00F37970"/>
    <w:rsid w:val="00F403AB"/>
    <w:rsid w:val="00F40EA9"/>
    <w:rsid w:val="00F41D9E"/>
    <w:rsid w:val="00F41DA0"/>
    <w:rsid w:val="00F423BB"/>
    <w:rsid w:val="00F42E50"/>
    <w:rsid w:val="00F430A4"/>
    <w:rsid w:val="00F44240"/>
    <w:rsid w:val="00F44572"/>
    <w:rsid w:val="00F45A01"/>
    <w:rsid w:val="00F462CA"/>
    <w:rsid w:val="00F463B2"/>
    <w:rsid w:val="00F46C9B"/>
    <w:rsid w:val="00F50908"/>
    <w:rsid w:val="00F50FAF"/>
    <w:rsid w:val="00F5289A"/>
    <w:rsid w:val="00F52A1C"/>
    <w:rsid w:val="00F531D7"/>
    <w:rsid w:val="00F53A00"/>
    <w:rsid w:val="00F5459C"/>
    <w:rsid w:val="00F54A6E"/>
    <w:rsid w:val="00F551D3"/>
    <w:rsid w:val="00F56931"/>
    <w:rsid w:val="00F70F8A"/>
    <w:rsid w:val="00F71A42"/>
    <w:rsid w:val="00F72363"/>
    <w:rsid w:val="00F73288"/>
    <w:rsid w:val="00F74881"/>
    <w:rsid w:val="00F75793"/>
    <w:rsid w:val="00F77E9B"/>
    <w:rsid w:val="00F802C8"/>
    <w:rsid w:val="00F80840"/>
    <w:rsid w:val="00F818B5"/>
    <w:rsid w:val="00F84010"/>
    <w:rsid w:val="00F861AC"/>
    <w:rsid w:val="00F86BC1"/>
    <w:rsid w:val="00F874DD"/>
    <w:rsid w:val="00F94170"/>
    <w:rsid w:val="00F94C78"/>
    <w:rsid w:val="00F9527B"/>
    <w:rsid w:val="00F96BA1"/>
    <w:rsid w:val="00F97D23"/>
    <w:rsid w:val="00FA0544"/>
    <w:rsid w:val="00FA0EDD"/>
    <w:rsid w:val="00FA2698"/>
    <w:rsid w:val="00FA3542"/>
    <w:rsid w:val="00FA354B"/>
    <w:rsid w:val="00FA5E64"/>
    <w:rsid w:val="00FA6051"/>
    <w:rsid w:val="00FA711B"/>
    <w:rsid w:val="00FA7170"/>
    <w:rsid w:val="00FB0474"/>
    <w:rsid w:val="00FB0C0F"/>
    <w:rsid w:val="00FB1ED3"/>
    <w:rsid w:val="00FB34FB"/>
    <w:rsid w:val="00FB3B9A"/>
    <w:rsid w:val="00FB44C0"/>
    <w:rsid w:val="00FB4AC1"/>
    <w:rsid w:val="00FB4B46"/>
    <w:rsid w:val="00FB538E"/>
    <w:rsid w:val="00FB5914"/>
    <w:rsid w:val="00FB79BE"/>
    <w:rsid w:val="00FB7B04"/>
    <w:rsid w:val="00FC110D"/>
    <w:rsid w:val="00FC2934"/>
    <w:rsid w:val="00FC2B4D"/>
    <w:rsid w:val="00FC33A8"/>
    <w:rsid w:val="00FC4229"/>
    <w:rsid w:val="00FC4D86"/>
    <w:rsid w:val="00FC673D"/>
    <w:rsid w:val="00FC7412"/>
    <w:rsid w:val="00FC7933"/>
    <w:rsid w:val="00FD0E3C"/>
    <w:rsid w:val="00FD1CCE"/>
    <w:rsid w:val="00FD20CE"/>
    <w:rsid w:val="00FD2942"/>
    <w:rsid w:val="00FD716D"/>
    <w:rsid w:val="00FE0BF6"/>
    <w:rsid w:val="00FE0F37"/>
    <w:rsid w:val="00FE14CB"/>
    <w:rsid w:val="00FE1658"/>
    <w:rsid w:val="00FE188F"/>
    <w:rsid w:val="00FE312A"/>
    <w:rsid w:val="00FE535D"/>
    <w:rsid w:val="00FE569C"/>
    <w:rsid w:val="00FE638E"/>
    <w:rsid w:val="00FE65CE"/>
    <w:rsid w:val="00FE6E4D"/>
    <w:rsid w:val="00FE741A"/>
    <w:rsid w:val="00FE7D60"/>
    <w:rsid w:val="00FF0465"/>
    <w:rsid w:val="00FF09F2"/>
    <w:rsid w:val="00FF191E"/>
    <w:rsid w:val="00FF236F"/>
    <w:rsid w:val="00FF26F0"/>
    <w:rsid w:val="00FF2732"/>
    <w:rsid w:val="00FF29A3"/>
    <w:rsid w:val="00FF315A"/>
    <w:rsid w:val="00FF33FE"/>
    <w:rsid w:val="00FF464E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35513"/>
  <w15:docId w15:val="{34BACE00-9740-784F-BFC9-55BECE6D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Theme="minorHAnsi" w:eastAsiaTheme="minorEastAsia" w:hAnsiTheme="minorHAnsi"/>
      <w:sz w:val="24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E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A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4626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74626"/>
    <w:rPr>
      <w:rFonts w:ascii="Leelawadee" w:eastAsiaTheme="minorEastAsia" w:hAnsi="Leelawadee"/>
      <w:sz w:val="18"/>
      <w:szCs w:val="2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E1EA7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21" Type="http://schemas.openxmlformats.org/officeDocument/2006/relationships/header" Target="header6.xm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header" Target="header25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eader" Target="header11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header" Target="header14.xml"/><Relationship Id="rId37" Type="http://schemas.openxmlformats.org/officeDocument/2006/relationships/header" Target="header17.xm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header" Target="header20.xml"/><Relationship Id="rId66" Type="http://schemas.openxmlformats.org/officeDocument/2006/relationships/image" Target="media/image26.jpg"/><Relationship Id="rId5" Type="http://schemas.openxmlformats.org/officeDocument/2006/relationships/webSettings" Target="webSettings.xml"/><Relationship Id="rId61" Type="http://schemas.openxmlformats.org/officeDocument/2006/relationships/header" Target="header23.xml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image" Target="media/image5.png"/><Relationship Id="rId30" Type="http://schemas.openxmlformats.org/officeDocument/2006/relationships/header" Target="header12.xml"/><Relationship Id="rId35" Type="http://schemas.openxmlformats.org/officeDocument/2006/relationships/image" Target="media/image7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64" Type="http://schemas.openxmlformats.org/officeDocument/2006/relationships/header" Target="header26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5.xml"/><Relationship Id="rId38" Type="http://schemas.openxmlformats.org/officeDocument/2006/relationships/header" Target="header18.xml"/><Relationship Id="rId46" Type="http://schemas.openxmlformats.org/officeDocument/2006/relationships/image" Target="media/image15.png"/><Relationship Id="rId59" Type="http://schemas.openxmlformats.org/officeDocument/2006/relationships/header" Target="header21.xml"/><Relationship Id="rId67" Type="http://schemas.openxmlformats.org/officeDocument/2006/relationships/image" Target="media/image27.png"/><Relationship Id="rId20" Type="http://schemas.openxmlformats.org/officeDocument/2006/relationships/footer" Target="footer5.xml"/><Relationship Id="rId41" Type="http://schemas.openxmlformats.org/officeDocument/2006/relationships/image" Target="media/image10.png"/><Relationship Id="rId54" Type="http://schemas.openxmlformats.org/officeDocument/2006/relationships/image" Target="media/image23.png"/><Relationship Id="rId62" Type="http://schemas.openxmlformats.org/officeDocument/2006/relationships/header" Target="header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header" Target="header10.xml"/><Relationship Id="rId36" Type="http://schemas.openxmlformats.org/officeDocument/2006/relationships/header" Target="header16.xml"/><Relationship Id="rId49" Type="http://schemas.openxmlformats.org/officeDocument/2006/relationships/image" Target="media/image18.png"/><Relationship Id="rId57" Type="http://schemas.openxmlformats.org/officeDocument/2006/relationships/header" Target="header19.xml"/><Relationship Id="rId10" Type="http://schemas.openxmlformats.org/officeDocument/2006/relationships/header" Target="header1.xml"/><Relationship Id="rId31" Type="http://schemas.openxmlformats.org/officeDocument/2006/relationships/header" Target="header13.xml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header" Target="header22.xml"/><Relationship Id="rId65" Type="http://schemas.openxmlformats.org/officeDocument/2006/relationships/header" Target="header2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9" Type="http://schemas.openxmlformats.org/officeDocument/2006/relationships/image" Target="media/image8.png"/><Relationship Id="rId34" Type="http://schemas.openxmlformats.org/officeDocument/2006/relationships/image" Target="media/image6.png"/><Relationship Id="rId50" Type="http://schemas.openxmlformats.org/officeDocument/2006/relationships/image" Target="media/image19.png"/><Relationship Id="rId5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C2F0C-83D1-41C9-B777-9EAC4A564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193</Pages>
  <Words>41176</Words>
  <Characters>234707</Characters>
  <Application>Microsoft Office Word</Application>
  <DocSecurity>0</DocSecurity>
  <Lines>1955</Lines>
  <Paragraphs>550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ja puja</cp:lastModifiedBy>
  <cp:revision>4</cp:revision>
  <cp:lastPrinted>2023-05-15T08:57:00Z</cp:lastPrinted>
  <dcterms:created xsi:type="dcterms:W3CDTF">2023-05-15T08:57:00Z</dcterms:created>
  <dcterms:modified xsi:type="dcterms:W3CDTF">2023-05-18T08:39:00Z</dcterms:modified>
</cp:coreProperties>
</file>