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D" w:rsidRPr="00604293" w:rsidRDefault="000A7639" w:rsidP="00604293">
      <w:pPr>
        <w:pStyle w:val="a3"/>
        <w:ind w:left="33"/>
        <w:jc w:val="center"/>
        <w:rPr>
          <w:rFonts w:eastAsiaTheme="minorHAnsi" w:cs="TH SarabunPSK"/>
          <w:b/>
          <w:bCs/>
          <w:szCs w:val="32"/>
        </w:rPr>
      </w:pPr>
      <w:r w:rsidRPr="007A6400">
        <w:rPr>
          <w:rFonts w:cs="TH SarabunPSK"/>
          <w:b/>
          <w:bCs/>
          <w:szCs w:val="32"/>
          <w:cs/>
        </w:rPr>
        <w:t xml:space="preserve">แผนระดับที่ ๓ </w:t>
      </w:r>
      <w:r w:rsidRPr="007A6400">
        <w:rPr>
          <w:rFonts w:cs="TH SarabunPSK"/>
          <w:b/>
          <w:bCs/>
          <w:szCs w:val="32"/>
        </w:rPr>
        <w:t xml:space="preserve">: </w:t>
      </w:r>
      <w:r w:rsidR="007A6400" w:rsidRPr="00753211">
        <w:rPr>
          <w:rFonts w:cs="TH SarabunPSK"/>
          <w:b/>
          <w:bCs/>
          <w:szCs w:val="32"/>
          <w:cs/>
        </w:rPr>
        <w:t>การ</w:t>
      </w:r>
      <w:r w:rsidR="00753211" w:rsidRPr="00753211">
        <w:rPr>
          <w:rFonts w:cs="TH SarabunPSK"/>
          <w:b/>
          <w:bCs/>
          <w:szCs w:val="32"/>
          <w:cs/>
        </w:rPr>
        <w:t>ป้องกันและแก้ไขปัญหาการค้ามนุษย์</w:t>
      </w:r>
      <w:r w:rsidR="00753211" w:rsidRPr="0011594E">
        <w:rPr>
          <w:cs/>
        </w:rPr>
        <w:t xml:space="preserve"> </w:t>
      </w:r>
      <w:r w:rsidR="00604293">
        <w:rPr>
          <w:rFonts w:cs="TH SarabunPSK" w:hint="cs"/>
          <w:b/>
          <w:bCs/>
          <w:szCs w:val="32"/>
          <w:cs/>
        </w:rPr>
        <w:t>ภายใต้</w:t>
      </w:r>
      <w:r w:rsidR="0043320D" w:rsidRPr="00043C0A">
        <w:rPr>
          <w:rFonts w:cs="TH SarabunPSK"/>
          <w:b/>
          <w:bCs/>
          <w:szCs w:val="32"/>
          <w:cs/>
        </w:rPr>
        <w:t xml:space="preserve">แผนย่อยที่ </w:t>
      </w:r>
      <w:proofErr w:type="gramStart"/>
      <w:r w:rsidR="0043320D" w:rsidRPr="00043C0A">
        <w:rPr>
          <w:rFonts w:cs="TH SarabunPSK" w:hint="cs"/>
          <w:b/>
          <w:bCs/>
          <w:szCs w:val="32"/>
          <w:cs/>
        </w:rPr>
        <w:t>๒</w:t>
      </w:r>
      <w:r w:rsidR="0043320D" w:rsidRPr="00043C0A">
        <w:rPr>
          <w:rFonts w:cs="TH SarabunPSK"/>
          <w:b/>
          <w:bCs/>
          <w:szCs w:val="32"/>
        </w:rPr>
        <w:t xml:space="preserve"> :</w:t>
      </w:r>
      <w:proofErr w:type="gramEnd"/>
      <w:r w:rsidR="0043320D" w:rsidRPr="00043C0A">
        <w:rPr>
          <w:rFonts w:cs="TH SarabunPSK"/>
          <w:b/>
          <w:bCs/>
          <w:szCs w:val="32"/>
        </w:rPr>
        <w:t xml:space="preserve"> </w:t>
      </w:r>
      <w:r w:rsidR="0043320D" w:rsidRPr="00043C0A">
        <w:rPr>
          <w:rFonts w:cs="TH SarabunPSK"/>
          <w:b/>
          <w:bCs/>
          <w:szCs w:val="32"/>
          <w:cs/>
        </w:rPr>
        <w:t>แผนย่อยการป้องกันและแก้ไขปัญหาที่มีผลกระทบต่อความมั่นคง</w:t>
      </w:r>
    </w:p>
    <w:p w:rsidR="00382C96" w:rsidRPr="00F10348" w:rsidRDefault="0043320D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โดยคณะที่ ๒ </w:t>
      </w:r>
      <w:r w:rsidRPr="00043C0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43C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</w:t>
      </w:r>
      <w:r w:rsidRPr="00043C0A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tbl>
      <w:tblPr>
        <w:tblStyle w:val="14"/>
        <w:tblW w:w="22354" w:type="dxa"/>
        <w:tblInd w:w="576" w:type="dxa"/>
        <w:tblLayout w:type="fixed"/>
        <w:tblLook w:val="04A0"/>
      </w:tblPr>
      <w:tblGrid>
        <w:gridCol w:w="1517"/>
        <w:gridCol w:w="850"/>
        <w:gridCol w:w="2127"/>
        <w:gridCol w:w="1984"/>
        <w:gridCol w:w="2268"/>
        <w:gridCol w:w="2835"/>
        <w:gridCol w:w="2126"/>
        <w:gridCol w:w="2127"/>
        <w:gridCol w:w="2126"/>
        <w:gridCol w:w="2126"/>
        <w:gridCol w:w="2268"/>
      </w:tblGrid>
      <w:tr w:rsidR="000A7639" w:rsidRPr="00FB2073" w:rsidTr="00FB2073">
        <w:trPr>
          <w:trHeight w:val="588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FB2073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8"/>
                <w:szCs w:val="28"/>
              </w:rPr>
            </w:pPr>
            <w:r w:rsidRPr="00FB2073">
              <w:rPr>
                <w:rFonts w:eastAsiaTheme="minorHAnsi" w:cs="TH SarabunPSK" w:hint="cs"/>
                <w:b/>
                <w:bCs/>
                <w:spacing w:val="-20"/>
                <w:sz w:val="28"/>
                <w:szCs w:val="28"/>
                <w:cs/>
              </w:rPr>
              <w:t>แผนระดับที่ ๑</w:t>
            </w:r>
          </w:p>
          <w:p w:rsidR="000A7639" w:rsidRPr="00FB2073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8"/>
                <w:szCs w:val="28"/>
              </w:rPr>
            </w:pPr>
            <w:r w:rsidRPr="00FB2073">
              <w:rPr>
                <w:rFonts w:eastAsiaTheme="minorHAnsi" w:cs="TH SarabunPSK"/>
                <w:b/>
                <w:bCs/>
                <w:spacing w:val="-20"/>
                <w:sz w:val="28"/>
                <w:szCs w:val="28"/>
              </w:rPr>
              <w:t>(z)</w:t>
            </w:r>
          </w:p>
        </w:tc>
        <w:tc>
          <w:tcPr>
            <w:tcW w:w="1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Pr="00FB2073" w:rsidRDefault="0043320D" w:rsidP="0043320D">
            <w:pPr>
              <w:pStyle w:val="a8"/>
              <w:tabs>
                <w:tab w:val="left" w:pos="1985"/>
              </w:tabs>
              <w:spacing w:before="0" w:beforeAutospacing="0" w:after="0" w:afterAutospacing="0"/>
              <w:ind w:right="14" w:firstLine="1418"/>
              <w:jc w:val="center"/>
              <w:rPr>
                <w:rFonts w:ascii="TH SarabunPSK" w:hAnsi="TH SarabunPSK" w:cs="TH SarabunPSK"/>
                <w:sz w:val="28"/>
              </w:rPr>
            </w:pPr>
            <w:r w:rsidRPr="00FB2073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เป้าหมาย</w:t>
            </w:r>
            <w:r w:rsidRPr="00FB2073">
              <w:rPr>
                <w:rFonts w:ascii="TH SarabunPSK" w:eastAsiaTheme="minorHAnsi" w:hAnsi="TH SarabunPSK" w:cs="TH SarabunPSK" w:hint="cs"/>
                <w:sz w:val="28"/>
                <w:u w:val="single"/>
                <w:cs/>
              </w:rPr>
              <w:t>ตามยุทธศาสตร์ชาติ</w:t>
            </w:r>
            <w:r w:rsidRPr="00FB2073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FB2073">
              <w:rPr>
                <w:rFonts w:ascii="TH SarabunPSK" w:eastAsiaTheme="minorHAnsi" w:hAnsi="TH SarabunPSK" w:cs="TH SarabunPSK"/>
                <w:sz w:val="28"/>
              </w:rPr>
              <w:t xml:space="preserve">: </w:t>
            </w:r>
            <w:r w:rsidRPr="00FB2073">
              <w:rPr>
                <w:rFonts w:ascii="TH SarabunPSK" w:hAnsi="TH SarabunPSK" w:cs="TH SarabunPSK"/>
                <w:sz w:val="28"/>
                <w:cs/>
              </w:rPr>
              <w:t>บ้านเมืองมีความมั่นคงในทุกมิติและทุกระดับ</w:t>
            </w:r>
          </w:p>
          <w:p w:rsidR="000A7639" w:rsidRPr="00FB2073" w:rsidRDefault="00276150" w:rsidP="0043320D">
            <w:pPr>
              <w:pStyle w:val="a3"/>
              <w:ind w:left="284"/>
              <w:jc w:val="center"/>
              <w:rPr>
                <w:rFonts w:eastAsiaTheme="minorHAnsi" w:cs="TH SarabunPSK"/>
                <w:sz w:val="28"/>
                <w:szCs w:val="28"/>
                <w:cs/>
              </w:rPr>
            </w:pPr>
            <w:r w:rsidRPr="00276150">
              <w:rPr>
                <w:rFonts w:eastAsiaTheme="minorHAnsi" w:cs="TH SarabunPSK"/>
                <w:noProof/>
                <w:sz w:val="28"/>
                <w:szCs w:val="28"/>
                <w:u w:val="single"/>
              </w:rPr>
              <w:pict>
                <v:oval id="_x0000_s1324" style="position:absolute;left:0;text-align:left;margin-left:586.9pt;margin-top:-.55pt;width:12.9pt;height:12.25pt;z-index:251994112" fillcolor="#92d050"/>
              </w:pict>
            </w:r>
            <w:r w:rsidR="0043320D" w:rsidRPr="00FB2073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="0043320D" w:rsidRPr="00FB2073">
              <w:rPr>
                <w:rFonts w:eastAsiaTheme="minorHAnsi" w:cs="TH SarabunPSK" w:hint="cs"/>
                <w:sz w:val="28"/>
                <w:szCs w:val="28"/>
                <w:cs/>
              </w:rPr>
              <w:t xml:space="preserve"> กอ.</w:t>
            </w:r>
            <w:proofErr w:type="spellStart"/>
            <w:r w:rsidR="0043320D" w:rsidRPr="00FB2073">
              <w:rPr>
                <w:rFonts w:eastAsiaTheme="minorHAnsi" w:cs="TH SarabunPSK" w:hint="cs"/>
                <w:sz w:val="28"/>
                <w:szCs w:val="28"/>
                <w:cs/>
              </w:rPr>
              <w:t>รมน.</w:t>
            </w:r>
            <w:proofErr w:type="spellEnd"/>
            <w:r w:rsidR="0043320D" w:rsidRPr="00FB2073">
              <w:rPr>
                <w:rFonts w:eastAsiaTheme="minorHAnsi" w:cs="TH SarabunPSK" w:hint="cs"/>
                <w:sz w:val="28"/>
                <w:szCs w:val="28"/>
                <w:cs/>
              </w:rPr>
              <w:t xml:space="preserve"> ศรชล. และ </w:t>
            </w:r>
            <w:proofErr w:type="spellStart"/>
            <w:r w:rsidR="0043320D" w:rsidRPr="00FB2073">
              <w:rPr>
                <w:rFonts w:eastAsiaTheme="minorHAnsi" w:cs="TH SarabunPSK" w:hint="cs"/>
                <w:sz w:val="28"/>
                <w:szCs w:val="28"/>
                <w:cs/>
              </w:rPr>
              <w:t>กห.</w:t>
            </w:r>
            <w:proofErr w:type="spellEnd"/>
          </w:p>
        </w:tc>
      </w:tr>
      <w:tr w:rsidR="000A7639" w:rsidRPr="00FB2073" w:rsidTr="00FB2073">
        <w:trPr>
          <w:trHeight w:val="682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39" w:rsidRPr="00FB2073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FB2073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แผนระดับที่ ๒</w:t>
            </w:r>
          </w:p>
          <w:p w:rsidR="000A7639" w:rsidRPr="00FB2073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 w:rsidRPr="00FB2073"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  <w:t>(y)</w:t>
            </w:r>
          </w:p>
        </w:tc>
        <w:tc>
          <w:tcPr>
            <w:tcW w:w="1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Pr="00FB2073" w:rsidRDefault="0043320D" w:rsidP="0043320D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FB2073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เป้าหมายย่อยของแผนย่อย </w:t>
            </w:r>
            <w:r w:rsidRPr="00FB20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B2073">
              <w:rPr>
                <w:rFonts w:ascii="TH SarabunPSK" w:hAnsi="TH SarabunPSK" w:cs="TH SarabunPSK"/>
                <w:sz w:val="28"/>
              </w:rPr>
              <w:t xml:space="preserve">: </w:t>
            </w:r>
            <w:r w:rsidRPr="00FB2073">
              <w:rPr>
                <w:rFonts w:ascii="TH SarabunPSK" w:hAnsi="TH SarabunPSK" w:cs="TH SarabunPSK"/>
                <w:sz w:val="28"/>
                <w:cs/>
              </w:rPr>
              <w:t xml:space="preserve">๑. </w:t>
            </w:r>
            <w:r w:rsidRPr="00FB2073">
              <w:rPr>
                <w:rFonts w:cs="TH SarabunPSK"/>
                <w:sz w:val="28"/>
                <w:cs/>
              </w:rPr>
              <w:t>ปัญหาความมั่นคงที่มีอยู่ในปัจจุบัน (เช่น ปัญหายาเสพติด ความมั่นคงทางไซเบอร์ การค้ามนุษย์ ฯลฯ) ได้รับการแก้ไขจนไม่ส่งผลกระทบต่อการบริหารและพัฒน</w:t>
            </w:r>
            <w:r w:rsidRPr="00FB2073">
              <w:rPr>
                <w:rFonts w:cs="TH SarabunPSK" w:hint="cs"/>
                <w:sz w:val="28"/>
                <w:cs/>
              </w:rPr>
              <w:t>า</w:t>
            </w:r>
            <w:r w:rsidRPr="00FB2073">
              <w:rPr>
                <w:rFonts w:cs="TH SarabunPSK"/>
                <w:sz w:val="28"/>
                <w:cs/>
              </w:rPr>
              <w:t>ประเทศ</w:t>
            </w:r>
          </w:p>
          <w:p w:rsidR="000A7639" w:rsidRPr="00FB2073" w:rsidRDefault="00276150" w:rsidP="004332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6150">
              <w:rPr>
                <w:rFonts w:cs="TH SarabunPSK"/>
                <w:noProof/>
                <w:sz w:val="28"/>
                <w:u w:val="single"/>
              </w:rPr>
              <w:pict>
                <v:oval id="_x0000_s1325" style="position:absolute;left:0;text-align:left;margin-left:664.8pt;margin-top:-.4pt;width:12.9pt;height:12.25pt;z-index:251996160" fillcolor="yellow"/>
              </w:pict>
            </w:r>
            <w:r w:rsidR="0043320D" w:rsidRPr="00FB2073">
              <w:rPr>
                <w:rFonts w:ascii="TH SarabunPSK" w:hAnsi="TH SarabunPSK" w:cs="TH SarabunPSK"/>
                <w:sz w:val="28"/>
                <w:u w:val="single"/>
                <w:cs/>
              </w:rPr>
              <w:t>ตัวชี้วัด</w:t>
            </w:r>
            <w:r w:rsidR="0043320D" w:rsidRPr="00FB20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3320D" w:rsidRPr="00FB2073">
              <w:rPr>
                <w:rFonts w:ascii="TH SarabunPSK" w:hAnsi="TH SarabunPSK" w:cs="TH SarabunPSK"/>
                <w:sz w:val="28"/>
              </w:rPr>
              <w:t xml:space="preserve">: </w:t>
            </w:r>
            <w:r w:rsidR="0043320D" w:rsidRPr="00FB2073">
              <w:rPr>
                <w:rFonts w:ascii="TH SarabunPSK" w:hAnsi="TH SarabunPSK" w:cs="TH SarabunPSK"/>
                <w:sz w:val="28"/>
                <w:cs/>
                <w:lang w:val="en-SG"/>
              </w:rPr>
              <w:t>ระดับความสำเร็จของการแก้ไขปัญหาความมั่นคงในปัจจุบัน</w:t>
            </w:r>
            <w:r w:rsidR="00F42C05" w:rsidRPr="00FB2073">
              <w:rPr>
                <w:rFonts w:ascii="TH SarabunPSK" w:hAnsi="TH SarabunPSK" w:cs="TH SarabunPSK"/>
                <w:sz w:val="28"/>
              </w:rPr>
              <w:t xml:space="preserve"> </w:t>
            </w:r>
            <w:proofErr w:type="gramStart"/>
            <w:r w:rsidR="0043320D" w:rsidRPr="00FB2073">
              <w:rPr>
                <w:rFonts w:ascii="TH SarabunPSK" w:hAnsi="TH SarabunPSK" w:cs="TH SarabunPSK" w:hint="cs"/>
                <w:sz w:val="28"/>
                <w:u w:val="single"/>
                <w:cs/>
              </w:rPr>
              <w:t>หน่วยรับผิดชอบ</w:t>
            </w:r>
            <w:r w:rsidR="0043320D" w:rsidRPr="00FB2073">
              <w:rPr>
                <w:rFonts w:ascii="TH SarabunPSK" w:hAnsi="TH SarabunPSK" w:cs="TH SarabunPSK"/>
                <w:sz w:val="28"/>
              </w:rPr>
              <w:t xml:space="preserve"> :</w:t>
            </w:r>
            <w:proofErr w:type="gramEnd"/>
            <w:r w:rsidR="0043320D" w:rsidRPr="00FB2073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proofErr w:type="spellStart"/>
            <w:r w:rsidR="0043320D" w:rsidRPr="00FB2073">
              <w:rPr>
                <w:rFonts w:ascii="TH SarabunPSK" w:hAnsi="TH SarabunPSK" w:cs="TH SarabunPSK" w:hint="cs"/>
                <w:spacing w:val="-2"/>
                <w:sz w:val="28"/>
                <w:cs/>
              </w:rPr>
              <w:t>สมช.</w:t>
            </w:r>
            <w:proofErr w:type="spellEnd"/>
          </w:p>
        </w:tc>
      </w:tr>
      <w:tr w:rsidR="00FB2073" w:rsidRPr="00FB2073" w:rsidTr="00FB2073">
        <w:trPr>
          <w:trHeight w:val="682"/>
        </w:trPr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400" w:rsidRPr="00FB2073" w:rsidRDefault="007A6400" w:rsidP="0080751F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400" w:rsidRPr="00FB2073" w:rsidRDefault="007A6400" w:rsidP="0043320D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FB207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B2073">
              <w:rPr>
                <w:rFonts w:ascii="TH SarabunPSK" w:hAnsi="TH SarabunPSK" w:cs="TH SarabunPSK"/>
                <w:sz w:val="28"/>
                <w:highlight w:val="green"/>
              </w:rPr>
              <w:t xml:space="preserve"> : </w:t>
            </w:r>
            <w:r w:rsidRPr="00FB207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 xml:space="preserve"> </w:t>
            </w:r>
            <w:r w:rsidR="00753211" w:rsidRPr="00FB2073">
              <w:rPr>
                <w:rFonts w:ascii="TH SarabunPSK" w:hAnsi="TH SarabunPSK" w:cs="TH SarabunPSK"/>
                <w:sz w:val="28"/>
                <w:cs/>
              </w:rPr>
              <w:t>(๑) การพัฒนากฎหมายและระเบียบที่เกี่ยวข้องกับการดำเนินคดีค้ามนุษย์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400" w:rsidRPr="00FB2073" w:rsidRDefault="007A6400" w:rsidP="0043320D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FB207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B2073">
              <w:rPr>
                <w:rFonts w:ascii="TH SarabunPSK" w:hAnsi="TH SarabunPSK" w:cs="TH SarabunPSK"/>
                <w:sz w:val="28"/>
                <w:highlight w:val="green"/>
              </w:rPr>
              <w:t xml:space="preserve"> : </w:t>
            </w:r>
            <w:r w:rsidRPr="00FB207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 xml:space="preserve"> </w:t>
            </w:r>
            <w:r w:rsidR="00753211" w:rsidRPr="00FB2073">
              <w:rPr>
                <w:rFonts w:ascii="TH SarabunPSK" w:hAnsi="TH SarabunPSK" w:cs="TH SarabunPSK"/>
                <w:sz w:val="28"/>
                <w:cs/>
              </w:rPr>
              <w:t>(๒) การบริหารจัดการคดีค้ามนุษย์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400" w:rsidRPr="00FB2073" w:rsidRDefault="007A6400" w:rsidP="0043320D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FB207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B2073">
              <w:rPr>
                <w:rFonts w:ascii="TH SarabunPSK" w:hAnsi="TH SarabunPSK" w:cs="TH SarabunPSK"/>
                <w:sz w:val="28"/>
                <w:highlight w:val="green"/>
              </w:rPr>
              <w:t xml:space="preserve"> : </w:t>
            </w:r>
            <w:r w:rsidR="00753211" w:rsidRPr="00FB2073">
              <w:rPr>
                <w:rFonts w:ascii="TH SarabunPSK" w:hAnsi="TH SarabunPSK" w:cs="TH SarabunPSK"/>
                <w:sz w:val="28"/>
                <w:cs/>
              </w:rPr>
              <w:t>(๓) การเพิ่มขีดความสามารถของเจ้าหน้าที่ในการบังคับใช้กฎหมายอย่างมีประสิทธิภาพและทันต่อการเปลี่ยนแปลงของสภาพแวดล้อมและบริบทต่าง 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400" w:rsidRPr="00FB2073" w:rsidRDefault="007A6400" w:rsidP="0043320D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FB207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B2073">
              <w:rPr>
                <w:rFonts w:ascii="TH SarabunPSK" w:hAnsi="TH SarabunPSK" w:cs="TH SarabunPSK"/>
                <w:sz w:val="28"/>
                <w:highlight w:val="green"/>
              </w:rPr>
              <w:t xml:space="preserve"> : </w:t>
            </w:r>
            <w:r w:rsidRPr="00FB207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 xml:space="preserve"> </w:t>
            </w:r>
            <w:r w:rsidR="00753211" w:rsidRPr="00FB2073">
              <w:rPr>
                <w:rFonts w:ascii="TH SarabunPSK" w:hAnsi="TH SarabunPSK" w:cs="TH SarabunPSK"/>
                <w:sz w:val="28"/>
                <w:cs/>
              </w:rPr>
              <w:t>(๔) การป้องกันและปราบปรามการทุจริต/คอรัปชั่นของเจ้าหน้าที่รัฐที่เข้าไปมีส่วนเกี่ยวข้องกับการค้ามนุษย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400" w:rsidRPr="00FB2073" w:rsidRDefault="007A6400" w:rsidP="0043320D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FB207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B2073">
              <w:rPr>
                <w:rFonts w:ascii="TH SarabunPSK" w:hAnsi="TH SarabunPSK" w:cs="TH SarabunPSK"/>
                <w:sz w:val="28"/>
                <w:highlight w:val="green"/>
              </w:rPr>
              <w:t xml:space="preserve"> : </w:t>
            </w:r>
            <w:r w:rsidRPr="00FB207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 xml:space="preserve"> </w:t>
            </w:r>
            <w:r w:rsidR="00753211" w:rsidRPr="00FB2073">
              <w:rPr>
                <w:rFonts w:ascii="TH SarabunPSK" w:eastAsia="Times New Roman" w:hAnsi="TH SarabunPSK" w:cs="TH SarabunPSK"/>
                <w:sz w:val="28"/>
                <w:cs/>
              </w:rPr>
              <w:t xml:space="preserve">(๕) </w:t>
            </w:r>
            <w:r w:rsidR="00753211" w:rsidRPr="00FB2073">
              <w:rPr>
                <w:rFonts w:ascii="TH SarabunPSK" w:hAnsi="TH SarabunPSK" w:cs="TH SarabunPSK"/>
                <w:sz w:val="28"/>
                <w:cs/>
              </w:rPr>
              <w:t>การบริหารจัดการแรงงานกลุ่มเปราะบางให้มีประสิทธิภาพ เพื่อป้องกันและแก้ไขปัญหาการค้ามนุษย์ด้านแรงงาน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400" w:rsidRPr="00FB2073" w:rsidRDefault="007A6400" w:rsidP="0043320D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FB207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B2073">
              <w:rPr>
                <w:rFonts w:ascii="TH SarabunPSK" w:hAnsi="TH SarabunPSK" w:cs="TH SarabunPSK"/>
                <w:sz w:val="28"/>
                <w:highlight w:val="green"/>
              </w:rPr>
              <w:t xml:space="preserve"> : </w:t>
            </w:r>
            <w:r w:rsidRPr="00FB207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 xml:space="preserve"> </w:t>
            </w:r>
            <w:r w:rsidR="00753211" w:rsidRPr="00FB2073">
              <w:rPr>
                <w:rFonts w:ascii="TH SarabunPSK" w:hAnsi="TH SarabunPSK" w:cs="TH SarabunPSK"/>
                <w:sz w:val="28"/>
                <w:cs/>
              </w:rPr>
              <w:t>(๖) การสร้างความรู้ ความเข้าใจ และความตระหนักถึงปัญหาการค้ามนุษย์แก่ผู้มีส่วนได้ส่วนเสีย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400" w:rsidRPr="00FB2073" w:rsidRDefault="007A6400" w:rsidP="0043320D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FB207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B2073">
              <w:rPr>
                <w:rFonts w:ascii="TH SarabunPSK" w:hAnsi="TH SarabunPSK" w:cs="TH SarabunPSK"/>
                <w:sz w:val="28"/>
                <w:highlight w:val="green"/>
              </w:rPr>
              <w:t xml:space="preserve"> : </w:t>
            </w:r>
            <w:r w:rsidR="00753211" w:rsidRPr="00FB2073">
              <w:rPr>
                <w:rFonts w:ascii="TH SarabunPSK" w:hAnsi="TH SarabunPSK" w:cs="TH SarabunPSK"/>
                <w:sz w:val="28"/>
                <w:cs/>
              </w:rPr>
              <w:t>(๗) การบูร</w:t>
            </w:r>
            <w:proofErr w:type="spellStart"/>
            <w:r w:rsidR="00753211" w:rsidRPr="00FB2073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="00753211" w:rsidRPr="00FB2073">
              <w:rPr>
                <w:rFonts w:ascii="TH SarabunPSK" w:hAnsi="TH SarabunPSK" w:cs="TH SarabunPSK"/>
                <w:sz w:val="28"/>
                <w:cs/>
              </w:rPr>
              <w:t>การความร่วมมือของภาคีเครือข่ายทั้งในและระหว่างประเทศ อย่างมีประสิทธิภาพ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400" w:rsidRPr="00FB2073" w:rsidRDefault="007A6400" w:rsidP="0043320D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FB207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B2073">
              <w:rPr>
                <w:rFonts w:ascii="TH SarabunPSK" w:hAnsi="TH SarabunPSK" w:cs="TH SarabunPSK"/>
                <w:sz w:val="28"/>
                <w:highlight w:val="green"/>
              </w:rPr>
              <w:t xml:space="preserve"> : </w:t>
            </w:r>
            <w:r w:rsidR="00753211" w:rsidRPr="00FB2073">
              <w:rPr>
                <w:rFonts w:ascii="TH SarabunPSK" w:hAnsi="TH SarabunPSK" w:cs="TH SarabunPSK"/>
                <w:sz w:val="28"/>
                <w:cs/>
              </w:rPr>
              <w:t>(๘) การพัฒนากลไกและเพิ่มประสิทธิภาพการคุ้มครองช่วยเหลือผู้เสียหายจากการค้ามนุษย์และกลุ่มเสี่ยงอย่างเป็นระบ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11" w:rsidRPr="00FB2073" w:rsidRDefault="00753211" w:rsidP="00753211">
            <w:pPr>
              <w:spacing w:line="340" w:lineRule="exact"/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</w:rPr>
            </w:pPr>
            <w:r w:rsidRPr="00FB2073">
              <w:rPr>
                <w:rFonts w:ascii="TH SarabunPSK" w:hAnsi="TH SarabunPSK" w:cs="TH SarabunPSK" w:hint="cs"/>
                <w:sz w:val="28"/>
                <w:highlight w:val="green"/>
                <w:u w:val="single"/>
                <w:cs/>
              </w:rPr>
              <w:t>แนว</w:t>
            </w:r>
            <w:r w:rsidR="007A6400" w:rsidRPr="00FB207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คิดในการดำเนินการที่สำคัญ</w:t>
            </w:r>
            <w:r w:rsidR="007A6400" w:rsidRPr="00FB2073">
              <w:rPr>
                <w:rFonts w:ascii="TH SarabunPSK" w:hAnsi="TH SarabunPSK" w:cs="TH SarabunPSK"/>
                <w:sz w:val="28"/>
                <w:highlight w:val="green"/>
              </w:rPr>
              <w:t xml:space="preserve"> : </w:t>
            </w:r>
            <w:r w:rsidRPr="00FB2073">
              <w:rPr>
                <w:rFonts w:ascii="TH SarabunPSK" w:hAnsi="TH SarabunPSK" w:cs="TH SarabunPSK"/>
                <w:sz w:val="28"/>
                <w:cs/>
              </w:rPr>
              <w:t>(๙) การพัฒนาระบบฐานข้อมูลให้มีประสิทธิภาพและครอบคลุมมากยิ่งขึ้น โดยการบูร</w:t>
            </w:r>
            <w:proofErr w:type="spellStart"/>
            <w:r w:rsidRPr="00FB2073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FB2073">
              <w:rPr>
                <w:rFonts w:ascii="TH SarabunPSK" w:hAnsi="TH SarabunPSK" w:cs="TH SarabunPSK"/>
                <w:sz w:val="28"/>
                <w:cs/>
              </w:rPr>
              <w:t>การระบบฐานข้อมูลในทุกมิติ</w:t>
            </w:r>
          </w:p>
          <w:p w:rsidR="007A6400" w:rsidRPr="00FB2073" w:rsidRDefault="007A6400" w:rsidP="007A6400">
            <w:pPr>
              <w:ind w:right="33"/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</w:p>
        </w:tc>
      </w:tr>
      <w:tr w:rsidR="000A7639" w:rsidRPr="00FB2073" w:rsidTr="00FB2073">
        <w:trPr>
          <w:trHeight w:val="435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39" w:rsidRPr="00FB2073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</w:rPr>
            </w:pPr>
            <w:r w:rsidRPr="00FB2073"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  <w:t xml:space="preserve">แผนระดับที่ ๓ </w:t>
            </w:r>
          </w:p>
          <w:p w:rsidR="000A7639" w:rsidRPr="00FB2073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</w:rPr>
            </w:pPr>
            <w:r w:rsidRPr="00FB2073">
              <w:rPr>
                <w:rFonts w:eastAsiaTheme="minorHAnsi" w:cs="TH SarabunPSK"/>
                <w:b/>
                <w:bCs/>
                <w:sz w:val="28"/>
                <w:szCs w:val="28"/>
                <w:highlight w:val="cyan"/>
              </w:rPr>
              <w:t xml:space="preserve">: </w:t>
            </w:r>
            <w:r w:rsidRPr="00FB2073">
              <w:rPr>
                <w:rFonts w:eastAsiaTheme="minorHAnsi" w:cs="TH SarabunPSK" w:hint="cs"/>
                <w:b/>
                <w:bCs/>
                <w:sz w:val="28"/>
                <w:szCs w:val="28"/>
                <w:highlight w:val="cyan"/>
                <w:cs/>
              </w:rPr>
              <w:t>แผนปฏิบัติการด้าน....</w:t>
            </w:r>
          </w:p>
          <w:p w:rsidR="000A7639" w:rsidRPr="00FB2073" w:rsidRDefault="000A76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  <w:cs/>
              </w:rPr>
            </w:pPr>
          </w:p>
        </w:tc>
        <w:tc>
          <w:tcPr>
            <w:tcW w:w="1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FB2073" w:rsidRDefault="00276150" w:rsidP="000A7639">
            <w:pPr>
              <w:jc w:val="center"/>
              <w:rPr>
                <w:rFonts w:cs="TH SarabunPSK"/>
                <w:sz w:val="28"/>
                <w:highlight w:val="cyan"/>
                <w:cs/>
              </w:rPr>
            </w:pPr>
            <w:r w:rsidRPr="00276150">
              <w:rPr>
                <w:rFonts w:ascii="TH SarabunPSK" w:hAnsi="TH SarabunPSK" w:cs="TH SarabunPSK"/>
                <w:noProof/>
                <w:sz w:val="28"/>
                <w:highlight w:val="cyan"/>
                <w:u w:val="single"/>
              </w:rPr>
              <w:pict>
                <v:oval id="_x0000_s1323" style="position:absolute;left:0;text-align:left;margin-left:698.55pt;margin-top:2.15pt;width:12.9pt;height:12.25pt;z-index:251992064;mso-position-horizontal-relative:text;mso-position-vertical-relative:text" fillcolor="#92d050"/>
              </w:pict>
            </w:r>
            <w:r w:rsidR="000A7639" w:rsidRPr="00FB2073">
              <w:rPr>
                <w:rFonts w:ascii="TH SarabunPSK" w:hAnsi="TH SarabunPSK" w:cs="TH SarabunPSK"/>
                <w:sz w:val="28"/>
                <w:highlight w:val="cyan"/>
                <w:u w:val="single"/>
                <w:cs/>
              </w:rPr>
              <w:t>แผน</w:t>
            </w:r>
            <w:r w:rsidR="000A7639" w:rsidRPr="00FB2073">
              <w:rPr>
                <w:rFonts w:ascii="TH SarabunPSK" w:hAnsi="TH SarabunPSK" w:cs="TH SarabunPSK"/>
                <w:sz w:val="28"/>
                <w:highlight w:val="cyan"/>
                <w:cs/>
              </w:rPr>
              <w:t xml:space="preserve"> </w:t>
            </w:r>
            <w:r w:rsidR="000A7639" w:rsidRPr="00FB2073">
              <w:rPr>
                <w:rFonts w:ascii="TH SarabunPSK" w:hAnsi="TH SarabunPSK" w:cs="TH SarabunPSK"/>
                <w:sz w:val="28"/>
                <w:highlight w:val="cyan"/>
              </w:rPr>
              <w:t xml:space="preserve">: </w:t>
            </w:r>
            <w:r w:rsidR="00F42C05" w:rsidRPr="00FB2073">
              <w:rPr>
                <w:rFonts w:cs="TH SarabunPSK"/>
                <w:sz w:val="28"/>
                <w:highlight w:val="cyan"/>
                <w:cs/>
              </w:rPr>
              <w:t>นโยบาย ยุทธศาสตร์ และมาตรการในการป้องกันและปราบปรามการค้ามนุษย์</w:t>
            </w:r>
            <w:r w:rsidR="00F42C05" w:rsidRPr="00FB2073">
              <w:rPr>
                <w:rFonts w:cs="TH SarabunPSK"/>
                <w:sz w:val="28"/>
                <w:highlight w:val="cyan"/>
              </w:rPr>
              <w:t xml:space="preserve"> </w:t>
            </w:r>
            <w:proofErr w:type="gramStart"/>
            <w:r w:rsidR="000A7639" w:rsidRPr="00FB2073">
              <w:rPr>
                <w:rFonts w:ascii="TH SarabunPSK" w:hAnsi="TH SarabunPSK" w:cs="TH SarabunPSK"/>
                <w:sz w:val="28"/>
                <w:highlight w:val="cyan"/>
                <w:u w:val="single"/>
                <w:cs/>
              </w:rPr>
              <w:t>หน่วยรับผิดชอบ</w:t>
            </w:r>
            <w:r w:rsidR="000A7639" w:rsidRPr="00FB2073">
              <w:rPr>
                <w:rFonts w:ascii="TH SarabunPSK" w:hAnsi="TH SarabunPSK" w:cs="TH SarabunPSK"/>
                <w:sz w:val="28"/>
                <w:highlight w:val="cyan"/>
              </w:rPr>
              <w:t xml:space="preserve"> :</w:t>
            </w:r>
            <w:proofErr w:type="gramEnd"/>
            <w:r w:rsidR="000A7639" w:rsidRPr="00FB2073">
              <w:rPr>
                <w:rFonts w:ascii="TH SarabunPSK" w:hAnsi="TH SarabunPSK" w:cs="TH SarabunPSK"/>
                <w:sz w:val="28"/>
                <w:highlight w:val="cyan"/>
              </w:rPr>
              <w:t xml:space="preserve"> </w:t>
            </w:r>
            <w:proofErr w:type="spellStart"/>
            <w:r w:rsidR="00753211" w:rsidRPr="00FB2073">
              <w:rPr>
                <w:rFonts w:ascii="TH SarabunPSK" w:hAnsi="TH SarabunPSK" w:cs="TH SarabunPSK" w:hint="cs"/>
                <w:sz w:val="28"/>
                <w:highlight w:val="cyan"/>
                <w:cs/>
              </w:rPr>
              <w:t>พม</w:t>
            </w:r>
            <w:r w:rsidR="007A6400" w:rsidRPr="00FB2073">
              <w:rPr>
                <w:rFonts w:ascii="TH SarabunPSK" w:hAnsi="TH SarabunPSK" w:cs="TH SarabunPSK" w:hint="cs"/>
                <w:sz w:val="28"/>
                <w:highlight w:val="cyan"/>
                <w:cs/>
              </w:rPr>
              <w:t>.</w:t>
            </w:r>
            <w:proofErr w:type="spellEnd"/>
          </w:p>
        </w:tc>
      </w:tr>
      <w:tr w:rsidR="000A7639" w:rsidRPr="00FB2073" w:rsidTr="00FB2073">
        <w:trPr>
          <w:trHeight w:val="630"/>
        </w:trPr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39" w:rsidRPr="00FB2073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</w:pPr>
          </w:p>
        </w:tc>
        <w:tc>
          <w:tcPr>
            <w:tcW w:w="1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0" w:rsidRPr="00FB2073" w:rsidRDefault="00B53B00" w:rsidP="00B53B00">
            <w:pPr>
              <w:tabs>
                <w:tab w:val="left" w:pos="1134"/>
                <w:tab w:val="left" w:pos="1701"/>
                <w:tab w:val="left" w:pos="2127"/>
                <w:tab w:val="left" w:pos="2430"/>
              </w:tabs>
              <w:ind w:left="34"/>
              <w:rPr>
                <w:rFonts w:cs="TH SarabunPSK"/>
                <w:spacing w:val="-10"/>
                <w:sz w:val="28"/>
                <w:highlight w:val="cyan"/>
                <w:u w:val="single"/>
              </w:rPr>
            </w:pPr>
            <w:r w:rsidRPr="00FB2073">
              <w:rPr>
                <w:rFonts w:cs="TH SarabunPSK" w:hint="cs"/>
                <w:spacing w:val="-10"/>
                <w:sz w:val="28"/>
                <w:highlight w:val="cyan"/>
                <w:u w:val="single"/>
                <w:cs/>
              </w:rPr>
              <w:t>ตัวชี้วัด</w:t>
            </w:r>
          </w:p>
          <w:p w:rsidR="00753211" w:rsidRPr="00FB2073" w:rsidRDefault="00753211" w:rsidP="00753211">
            <w:pPr>
              <w:tabs>
                <w:tab w:val="left" w:pos="1134"/>
                <w:tab w:val="left" w:pos="1701"/>
                <w:tab w:val="left" w:pos="2127"/>
                <w:tab w:val="left" w:pos="2340"/>
              </w:tabs>
              <w:rPr>
                <w:rFonts w:ascii="TH SarabunPSK" w:hAnsi="TH SarabunPSK" w:cs="TH SarabunPSK"/>
                <w:sz w:val="28"/>
                <w:highlight w:val="cyan"/>
              </w:rPr>
            </w:pPr>
            <w:r w:rsidRPr="00FB2073">
              <w:rPr>
                <w:rFonts w:ascii="TH SarabunPSK" w:hAnsi="TH SarabunPSK" w:cs="TH SarabunPSK" w:hint="cs"/>
                <w:sz w:val="28"/>
                <w:highlight w:val="cyan"/>
                <w:cs/>
              </w:rPr>
              <w:t>๑) ระดับการปกป้องและคุ้มครองกลุ่มเป้าหมาย ได้แก่ สตรี เด็ก แรงงานไทย และแรงงานต่างด้าวจากขบวนการค้ามนุษย์</w:t>
            </w:r>
          </w:p>
          <w:p w:rsidR="000A7639" w:rsidRPr="00FB2073" w:rsidRDefault="00753211" w:rsidP="00753211">
            <w:pPr>
              <w:pStyle w:val="a3"/>
              <w:ind w:left="33"/>
              <w:jc w:val="thaiDistribute"/>
              <w:rPr>
                <w:rFonts w:cs="TH SarabunPSK"/>
                <w:spacing w:val="-8"/>
                <w:sz w:val="28"/>
                <w:szCs w:val="28"/>
                <w:highlight w:val="cyan"/>
                <w:cs/>
              </w:rPr>
            </w:pPr>
            <w:r w:rsidRPr="00FB2073">
              <w:rPr>
                <w:rFonts w:cs="TH SarabunPSK" w:hint="cs"/>
                <w:sz w:val="28"/>
                <w:szCs w:val="28"/>
                <w:highlight w:val="cyan"/>
                <w:cs/>
              </w:rPr>
              <w:t>๒) จำนวนแรงงานต่างด้าว/บุคคลซึ่งไม่มีสัญชาติไทยทำงานถูกต้องตามกฎหมาย</w:t>
            </w:r>
            <w:r w:rsidRPr="00FB2073">
              <w:rPr>
                <w:rFonts w:cs="TH SarabunPSK"/>
                <w:sz w:val="28"/>
                <w:szCs w:val="28"/>
                <w:highlight w:val="cyan"/>
              </w:rPr>
              <w:t xml:space="preserve"> </w:t>
            </w:r>
            <w:r w:rsidR="00C52541" w:rsidRPr="00FB2073">
              <w:rPr>
                <w:rFonts w:cs="TH SarabunPSK" w:hint="cs"/>
                <w:spacing w:val="-8"/>
                <w:sz w:val="28"/>
                <w:szCs w:val="28"/>
                <w:highlight w:val="cyan"/>
                <w:cs/>
              </w:rPr>
              <w:t>หรือตาม</w:t>
            </w:r>
            <w:r w:rsidR="00604293" w:rsidRPr="00FB2073">
              <w:rPr>
                <w:rFonts w:cs="TH SarabunPSK"/>
                <w:sz w:val="28"/>
                <w:szCs w:val="28"/>
                <w:highlight w:val="cyan"/>
                <w:cs/>
              </w:rPr>
              <w:t>แผน</w:t>
            </w:r>
            <w:r w:rsidRPr="00FB2073">
              <w:rPr>
                <w:rFonts w:cs="TH SarabunPSK"/>
                <w:sz w:val="28"/>
                <w:szCs w:val="28"/>
                <w:highlight w:val="cyan"/>
                <w:cs/>
              </w:rPr>
              <w:t>การป้องกันและแก้ไขปัญหาการค้ามนุษย์</w:t>
            </w:r>
            <w:r w:rsidR="00F42C05" w:rsidRPr="00FB2073">
              <w:rPr>
                <w:rFonts w:cs="TH SarabunPSK" w:hint="cs"/>
                <w:spacing w:val="-8"/>
                <w:sz w:val="28"/>
                <w:szCs w:val="28"/>
                <w:highlight w:val="cyan"/>
                <w:cs/>
              </w:rPr>
              <w:t xml:space="preserve"> หรือตาม</w:t>
            </w:r>
            <w:r w:rsidR="00F42C05" w:rsidRPr="00FB2073">
              <w:rPr>
                <w:rFonts w:cs="TH SarabunPSK"/>
                <w:sz w:val="28"/>
                <w:szCs w:val="28"/>
                <w:highlight w:val="cyan"/>
                <w:cs/>
              </w:rPr>
              <w:t>นโยบาย ยุทธศาสตร์ และมาตรการในการป้องกันและปราบปรามการค้ามนุษย์</w:t>
            </w:r>
          </w:p>
        </w:tc>
      </w:tr>
      <w:tr w:rsidR="00FB2073" w:rsidRPr="00FB2073" w:rsidTr="00FB2073"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400" w:rsidRPr="00FB2073" w:rsidRDefault="007A6400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  <w:r w:rsidRPr="00FB2073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โครงการ ตาม</w:t>
            </w:r>
            <w:r w:rsidRPr="00FB2073">
              <w:rPr>
                <w:rFonts w:eastAsiaTheme="minorHAnsi" w:cs="TH SarabunPSK" w:hint="cs"/>
                <w:b/>
                <w:bCs/>
                <w:i/>
                <w:iCs/>
                <w:sz w:val="28"/>
                <w:szCs w:val="28"/>
                <w:highlight w:val="cyan"/>
                <w:cs/>
              </w:rPr>
              <w:t>แผนปฏิบัติราชการ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6400" w:rsidRPr="00FB2073" w:rsidRDefault="007A6400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  <w:r w:rsidRPr="00FB2073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ปี๖๒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F42C05" w:rsidP="00F42C05">
            <w:pPr>
              <w:pStyle w:val="a3"/>
              <w:ind w:left="0"/>
              <w:rPr>
                <w:rFonts w:cs="TH SarabunPSK"/>
                <w:sz w:val="28"/>
                <w:szCs w:val="28"/>
                <w:highlight w:val="cyan"/>
                <w:cs/>
              </w:rPr>
            </w:pPr>
            <w:r w:rsidRPr="00FB2073">
              <w:rPr>
                <w:rFonts w:cs="TH SarabunPSK" w:hint="cs"/>
                <w:sz w:val="28"/>
                <w:szCs w:val="28"/>
                <w:highlight w:val="cyan"/>
                <w:cs/>
              </w:rPr>
              <w:t>โครงการตาม</w:t>
            </w:r>
            <w:r w:rsidRPr="00FB2073">
              <w:rPr>
                <w:rFonts w:cs="TH SarabunPSK"/>
                <w:sz w:val="28"/>
                <w:szCs w:val="28"/>
                <w:highlight w:val="cyan"/>
                <w:cs/>
              </w:rPr>
              <w:t>นโยบาย ยุทธศาสตร์ และมาตรการในการป้องกันและปราบปรามการค้ามนุษย์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B950BE" w:rsidP="00B53B00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FB2073">
              <w:rPr>
                <w:rFonts w:cs="TH SarabunPSK" w:hint="cs"/>
                <w:sz w:val="28"/>
                <w:szCs w:val="28"/>
                <w:highlight w:val="cyan"/>
                <w:cs/>
              </w:rPr>
              <w:t>โครงการตาม</w:t>
            </w:r>
            <w:r w:rsidRPr="00FB2073">
              <w:rPr>
                <w:rFonts w:cs="TH SarabunPSK"/>
                <w:sz w:val="28"/>
                <w:szCs w:val="28"/>
                <w:highlight w:val="cyan"/>
                <w:cs/>
              </w:rPr>
              <w:t>นโยบาย ยุทธศาสตร์ และมาตรการในการป้องกันและปราบปรามการค้ามนุษย์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B950BE" w:rsidP="00B53B00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FB2073">
              <w:rPr>
                <w:rFonts w:cs="TH SarabunPSK" w:hint="cs"/>
                <w:sz w:val="28"/>
                <w:szCs w:val="28"/>
                <w:highlight w:val="cyan"/>
                <w:cs/>
              </w:rPr>
              <w:t>โครงการตาม</w:t>
            </w:r>
            <w:r w:rsidRPr="00FB2073">
              <w:rPr>
                <w:rFonts w:cs="TH SarabunPSK"/>
                <w:sz w:val="28"/>
                <w:szCs w:val="28"/>
                <w:highlight w:val="cyan"/>
                <w:cs/>
              </w:rPr>
              <w:t>นโยบาย ยุทธศาสตร์ และมาตรการในการป้องกันและปราบปรามการค้ามนุษย์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B950BE" w:rsidP="00B53B00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FB2073">
              <w:rPr>
                <w:rFonts w:cs="TH SarabunPSK" w:hint="cs"/>
                <w:sz w:val="28"/>
                <w:szCs w:val="28"/>
                <w:highlight w:val="cyan"/>
                <w:cs/>
              </w:rPr>
              <w:t>โครงการตาม</w:t>
            </w:r>
            <w:r w:rsidRPr="00FB2073">
              <w:rPr>
                <w:rFonts w:cs="TH SarabunPSK"/>
                <w:sz w:val="28"/>
                <w:szCs w:val="28"/>
                <w:highlight w:val="cyan"/>
                <w:cs/>
              </w:rPr>
              <w:t>นโยบาย ยุทธศาสตร์ และมาตรการในการป้องกันและปราบปรามการค้ามนุษย์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B950BE" w:rsidP="00B53B00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FB2073">
              <w:rPr>
                <w:rFonts w:cs="TH SarabunPSK" w:hint="cs"/>
                <w:sz w:val="28"/>
                <w:szCs w:val="28"/>
                <w:highlight w:val="cyan"/>
                <w:cs/>
              </w:rPr>
              <w:t>โครงการตาม</w:t>
            </w:r>
            <w:r w:rsidRPr="00FB2073">
              <w:rPr>
                <w:rFonts w:cs="TH SarabunPSK"/>
                <w:sz w:val="28"/>
                <w:szCs w:val="28"/>
                <w:highlight w:val="cyan"/>
                <w:cs/>
              </w:rPr>
              <w:t>นโยบาย ยุทธศาสตร์ และมาตรการในการป้องกันและปราบปรามการค้ามนุษย์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B950BE" w:rsidP="00B53B00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FB2073">
              <w:rPr>
                <w:rFonts w:cs="TH SarabunPSK" w:hint="cs"/>
                <w:sz w:val="28"/>
                <w:szCs w:val="28"/>
                <w:highlight w:val="cyan"/>
                <w:cs/>
              </w:rPr>
              <w:t>โครงการตาม</w:t>
            </w:r>
            <w:r w:rsidRPr="00FB2073">
              <w:rPr>
                <w:rFonts w:cs="TH SarabunPSK"/>
                <w:sz w:val="28"/>
                <w:szCs w:val="28"/>
                <w:highlight w:val="cyan"/>
                <w:cs/>
              </w:rPr>
              <w:t>นโยบาย ยุทธศาสตร์ และมาตรการในการป้องกันและปราบปรามการค้ามนุษย์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B950BE" w:rsidP="00B53B00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FB2073">
              <w:rPr>
                <w:rFonts w:cs="TH SarabunPSK" w:hint="cs"/>
                <w:sz w:val="28"/>
                <w:szCs w:val="28"/>
                <w:highlight w:val="cyan"/>
                <w:cs/>
              </w:rPr>
              <w:t>โครงการตาม</w:t>
            </w:r>
            <w:r w:rsidRPr="00FB2073">
              <w:rPr>
                <w:rFonts w:cs="TH SarabunPSK"/>
                <w:sz w:val="28"/>
                <w:szCs w:val="28"/>
                <w:highlight w:val="cyan"/>
                <w:cs/>
              </w:rPr>
              <w:t>นโยบาย ยุทธศาสตร์ และมาตรการในการป้องกันและปราบปรามการค้ามนุษย์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B950BE" w:rsidP="00B53B00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FB2073">
              <w:rPr>
                <w:rFonts w:cs="TH SarabunPSK" w:hint="cs"/>
                <w:sz w:val="28"/>
                <w:szCs w:val="28"/>
                <w:highlight w:val="cyan"/>
                <w:cs/>
              </w:rPr>
              <w:t>โครงการตาม</w:t>
            </w:r>
            <w:r w:rsidRPr="00FB2073">
              <w:rPr>
                <w:rFonts w:cs="TH SarabunPSK"/>
                <w:sz w:val="28"/>
                <w:szCs w:val="28"/>
                <w:highlight w:val="cyan"/>
                <w:cs/>
              </w:rPr>
              <w:t>นโยบาย ยุทธศาสตร์ และมาตรการในการป้องกันและปราบปรามการค้ามนุษย์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B950BE" w:rsidP="00B53B00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FB2073">
              <w:rPr>
                <w:rFonts w:cs="TH SarabunPSK" w:hint="cs"/>
                <w:sz w:val="28"/>
                <w:szCs w:val="28"/>
                <w:highlight w:val="cyan"/>
                <w:cs/>
              </w:rPr>
              <w:t>โครงการตาม</w:t>
            </w:r>
            <w:r w:rsidRPr="00FB2073">
              <w:rPr>
                <w:rFonts w:cs="TH SarabunPSK"/>
                <w:sz w:val="28"/>
                <w:szCs w:val="28"/>
                <w:highlight w:val="cyan"/>
                <w:cs/>
              </w:rPr>
              <w:t>นโยบาย ยุทธศาสตร์ และมาตรการในการป้องกันและปราบปรามการค้ามนุษย์</w:t>
            </w:r>
          </w:p>
        </w:tc>
      </w:tr>
      <w:tr w:rsidR="00FB2073" w:rsidRPr="00FB2073" w:rsidTr="00FB2073">
        <w:trPr>
          <w:trHeight w:val="123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400" w:rsidRPr="00FB2073" w:rsidRDefault="007A6400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6400" w:rsidRPr="00FB2073" w:rsidRDefault="007A6400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  <w:cs/>
              </w:rPr>
            </w:pPr>
            <w:r w:rsidRPr="00FB2073">
              <w:rPr>
                <w:rFonts w:eastAsiaTheme="minorHAnsi" w:cs="TH SarabunPSK" w:hint="cs"/>
                <w:b/>
                <w:bCs/>
                <w:i/>
                <w:iCs/>
                <w:sz w:val="28"/>
                <w:szCs w:val="28"/>
                <w:highlight w:val="cyan"/>
                <w:cs/>
              </w:rPr>
              <w:t>ปี๖๓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7A6400" w:rsidRPr="00FB2073" w:rsidRDefault="007A6400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FB2073" w:rsidRPr="00FB2073" w:rsidTr="00FB2073">
        <w:trPr>
          <w:trHeight w:val="1269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400" w:rsidRPr="00FB2073" w:rsidRDefault="007A6400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6400" w:rsidRPr="00FB2073" w:rsidRDefault="007A6400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  <w:r w:rsidRPr="00FB2073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ปี๖๔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7A6400" w:rsidRPr="00FB2073" w:rsidRDefault="007A6400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FB2073" w:rsidRPr="00FB2073" w:rsidTr="00FB2073">
        <w:trPr>
          <w:trHeight w:val="1699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400" w:rsidRPr="00FB2073" w:rsidRDefault="007A6400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6400" w:rsidRPr="00FB2073" w:rsidRDefault="007A6400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  <w:r w:rsidRPr="00FB2073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ปี๖๕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FB2073" w:rsidRDefault="00AA3E35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</w:tbl>
    <w:p w:rsidR="001A207E" w:rsidRPr="00FB2073" w:rsidRDefault="00276150" w:rsidP="00FB2073">
      <w:pPr>
        <w:spacing w:after="0" w:line="240" w:lineRule="auto"/>
        <w:ind w:left="567"/>
        <w:jc w:val="both"/>
        <w:rPr>
          <w:rFonts w:ascii="TH SarabunPSK" w:hAnsi="TH SarabunPSK" w:cs="TH SarabunPSK"/>
          <w:sz w:val="28"/>
        </w:rPr>
      </w:pPr>
      <w:r w:rsidRPr="00276150">
        <w:rPr>
          <w:rFonts w:cs="TH SarabunPSK"/>
          <w:noProof/>
          <w:sz w:val="28"/>
        </w:rPr>
        <w:pict>
          <v:oval id="_x0000_s1276" style="position:absolute;left:0;text-align:left;margin-left:107.65pt;margin-top:4.15pt;width:12.9pt;height:12.25pt;z-index:251934720;mso-position-horizontal-relative:text;mso-position-vertical-relative:text" fillcolor="#92d050"/>
        </w:pict>
      </w:r>
      <w:r w:rsidRPr="00276150">
        <w:rPr>
          <w:rFonts w:cs="TH SarabunPSK"/>
          <w:noProof/>
          <w:sz w:val="28"/>
        </w:rPr>
        <w:pict>
          <v:oval id="_x0000_s1277" style="position:absolute;left:0;text-align:left;margin-left:332pt;margin-top:4.15pt;width:12.9pt;height:12.25pt;z-index:251935744;mso-position-horizontal-relative:text;mso-position-vertical-relative:text" fillcolor="#00b0f0"/>
        </w:pict>
      </w:r>
      <w:r w:rsidRPr="00276150">
        <w:rPr>
          <w:rFonts w:cs="TH SarabunPSK"/>
          <w:noProof/>
          <w:sz w:val="28"/>
        </w:rPr>
        <w:pict>
          <v:oval id="_x0000_s1278" style="position:absolute;left:0;text-align:left;margin-left:541.7pt;margin-top:4.15pt;width:12.9pt;height:12.25pt;z-index:251936768;mso-position-horizontal-relative:text;mso-position-vertical-relative:text" fillcolor="yellow"/>
        </w:pict>
      </w:r>
      <w:r w:rsidR="001A207E" w:rsidRPr="00FB2073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="001A207E" w:rsidRPr="00FB2073">
        <w:rPr>
          <w:rFonts w:ascii="TH SarabunPSK" w:hAnsi="TH SarabunPSK" w:cs="TH SarabunPSK"/>
          <w:b/>
          <w:bCs/>
          <w:sz w:val="28"/>
        </w:rPr>
        <w:t xml:space="preserve">: </w:t>
      </w:r>
      <w:r w:rsidR="001A207E" w:rsidRPr="00FB2073">
        <w:rPr>
          <w:rFonts w:ascii="TH SarabunPSK" w:hAnsi="TH SarabunPSK" w:cs="TH SarabunPSK" w:hint="cs"/>
          <w:b/>
          <w:bCs/>
          <w:sz w:val="28"/>
          <w:cs/>
        </w:rPr>
        <w:tab/>
      </w:r>
      <w:r w:rsidR="00FB2073" w:rsidRPr="00FB2073">
        <w:rPr>
          <w:rFonts w:ascii="TH SarabunPSK" w:hAnsi="TH SarabunPSK" w:cs="TH SarabunPSK"/>
          <w:b/>
          <w:bCs/>
          <w:sz w:val="28"/>
          <w:cs/>
        </w:rPr>
        <w:tab/>
      </w:r>
      <w:r w:rsidR="001A207E" w:rsidRPr="00FB2073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ประเด็นความมั่นคง</w:t>
      </w:r>
      <w:r w:rsidR="001A207E" w:rsidRPr="00FB2073">
        <w:rPr>
          <w:rFonts w:ascii="TH SarabunPSK" w:hAnsi="TH SarabunPSK" w:cs="TH SarabunPSK" w:hint="cs"/>
          <w:sz w:val="28"/>
          <w:cs/>
        </w:rPr>
        <w:tab/>
      </w:r>
      <w:r w:rsidR="001A207E" w:rsidRPr="00FB2073">
        <w:rPr>
          <w:rFonts w:ascii="TH SarabunPSK" w:hAnsi="TH SarabunPSK" w:cs="TH SarabunPSK" w:hint="cs"/>
          <w:sz w:val="28"/>
          <w:cs/>
        </w:rPr>
        <w:tab/>
        <w:t>แบ่งมอบตามนโยบายและแผนระดับชาติฯ</w:t>
      </w:r>
      <w:r w:rsidR="001A207E" w:rsidRPr="00FB2073">
        <w:rPr>
          <w:rFonts w:ascii="TH SarabunPSK" w:hAnsi="TH SarabunPSK" w:cs="TH SarabunPSK" w:hint="cs"/>
          <w:sz w:val="28"/>
          <w:cs/>
        </w:rPr>
        <w:tab/>
      </w:r>
      <w:r w:rsidR="001A207E" w:rsidRPr="00FB2073">
        <w:rPr>
          <w:rFonts w:ascii="TH SarabunPSK" w:hAnsi="TH SarabunPSK" w:cs="TH SarabunPSK" w:hint="cs"/>
          <w:sz w:val="28"/>
          <w:cs/>
        </w:rPr>
        <w:tab/>
        <w:t>แบ่งมอบตามมติคณะกรรมการยุทธศาสตร์ชาติ</w:t>
      </w:r>
      <w:r w:rsidR="001A207E" w:rsidRPr="00FB2073">
        <w:rPr>
          <w:rFonts w:ascii="TH SarabunPSK" w:hAnsi="TH SarabunPSK" w:cs="TH SarabunPSK"/>
          <w:sz w:val="28"/>
        </w:rPr>
        <w:t xml:space="preserve"> </w:t>
      </w:r>
    </w:p>
    <w:p w:rsidR="00DE1540" w:rsidRDefault="00276150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76150">
        <w:rPr>
          <w:rFonts w:cs="TH SarabunPSK"/>
          <w:noProof/>
          <w:sz w:val="24"/>
          <w:szCs w:val="24"/>
        </w:rPr>
        <w:pict>
          <v:oval id="_x0000_s1275" style="position:absolute;margin-left:107.65pt;margin-top:2.2pt;width:12.9pt;height:12.25pt;z-index:251933696" fillcolor="#7030a0"/>
        </w:pic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FB2073">
        <w:rPr>
          <w:rFonts w:ascii="TH SarabunPSK" w:hAnsi="TH SarabunPSK" w:cs="TH SarabunPSK"/>
          <w:sz w:val="28"/>
          <w:cs/>
        </w:rPr>
        <w:tab/>
      </w:r>
      <w:r w:rsidR="00FB2073">
        <w:rPr>
          <w:rFonts w:ascii="TH SarabunPSK" w:hAnsi="TH SarabunPSK" w:cs="TH SarabunPSK"/>
          <w:sz w:val="28"/>
          <w:cs/>
        </w:rPr>
        <w:tab/>
      </w:r>
      <w:r w:rsidR="00FB2073">
        <w:rPr>
          <w:rFonts w:ascii="TH SarabunPSK" w:hAnsi="TH SarabunPSK" w:cs="TH SarabunPSK"/>
          <w:sz w:val="28"/>
          <w:cs/>
        </w:rPr>
        <w:tab/>
      </w:r>
      <w:r w:rsidR="001A207E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1A207E">
        <w:rPr>
          <w:rFonts w:ascii="TH SarabunPSK" w:hAnsi="TH SarabunPSK" w:cs="TH SarabunPSK" w:hint="cs"/>
          <w:sz w:val="28"/>
          <w:cs/>
        </w:rPr>
        <w:t>เพิ่มเติม</w:t>
      </w:r>
      <w:r w:rsidR="001A207E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1A207E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1A207E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0A0A7B">
        <w:rPr>
          <w:rFonts w:ascii="TH SarabunPSK" w:hAnsi="TH SarabunPSK" w:cs="TH SarabunPSK" w:hint="cs"/>
          <w:sz w:val="28"/>
          <w:cs/>
        </w:rPr>
        <w:t>การ</w:t>
      </w:r>
      <w:r w:rsidR="001A207E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1A207E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1A207E">
        <w:rPr>
          <w:rFonts w:ascii="TH SarabunPSK" w:hAnsi="TH SarabunPSK" w:cs="TH SarabunPSK" w:hint="cs"/>
          <w:sz w:val="28"/>
          <w:cs/>
        </w:rPr>
        <w:t xml:space="preserve"> และ</w:t>
      </w:r>
      <w:r w:rsidR="001A207E" w:rsidRPr="000A0A7B">
        <w:rPr>
          <w:rFonts w:ascii="TH SarabunPSK" w:hAnsi="TH SarabunPSK" w:cs="TH SarabunPSK" w:hint="cs"/>
          <w:sz w:val="28"/>
          <w:cs/>
        </w:rPr>
        <w:t>คณะกรรม</w:t>
      </w:r>
      <w:bookmarkStart w:id="0" w:name="_GoBack"/>
      <w:bookmarkEnd w:id="0"/>
      <w:r w:rsidR="001A207E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1A207E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1A207E">
        <w:rPr>
          <w:rFonts w:ascii="TH SarabunPSK" w:hAnsi="TH SarabunPSK" w:cs="TH SarabunPSK" w:hint="cs"/>
          <w:sz w:val="28"/>
          <w:cs/>
        </w:rPr>
        <w:t xml:space="preserve">ฯ </w:t>
      </w:r>
      <w:r w:rsidR="001A207E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1A207E" w:rsidRPr="000A0A7B">
        <w:rPr>
          <w:rFonts w:ascii="TH SarabunPSK" w:hAnsi="TH SarabunPSK" w:cs="TH SarabunPSK"/>
          <w:sz w:val="28"/>
        </w:rPr>
        <w:t xml:space="preserve"> </w:t>
      </w:r>
      <w:r w:rsidR="001A207E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</w:p>
    <w:p w:rsidR="0090007D" w:rsidRDefault="00D07431" w:rsidP="009000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0007D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90007D">
        <w:rPr>
          <w:rFonts w:ascii="TH SarabunPSK" w:hAnsi="TH SarabunPSK" w:cs="TH SarabunPSK"/>
          <w:sz w:val="28"/>
          <w:cs/>
        </w:rPr>
        <w:t xml:space="preserve"> </w:t>
      </w:r>
      <w:r w:rsidR="0090007D">
        <w:rPr>
          <w:rFonts w:ascii="TH SarabunPSK" w:hAnsi="TH SarabunPSK" w:cs="TH SarabunPSK"/>
          <w:sz w:val="28"/>
        </w:rPr>
        <w:t xml:space="preserve">: </w:t>
      </w:r>
      <w:r w:rsidR="0090007D"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 w:rsidR="0090007D">
        <w:rPr>
          <w:rFonts w:ascii="TH SarabunPSK" w:hAnsi="TH SarabunPSK" w:cs="TH SarabunPSK" w:hint="cs"/>
          <w:sz w:val="28"/>
          <w:cs/>
        </w:rPr>
        <w:t>สมช.</w:t>
      </w:r>
      <w:proofErr w:type="spellEnd"/>
      <w:r w:rsidR="0090007D"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 w:rsidR="0090007D">
        <w:rPr>
          <w:rFonts w:ascii="TH SarabunPSK" w:hAnsi="TH SarabunPSK" w:cs="TH SarabunPSK"/>
          <w:sz w:val="28"/>
        </w:rPr>
        <w:t>email :</w:t>
      </w:r>
      <w:proofErr w:type="gramEnd"/>
      <w:r w:rsidR="0090007D">
        <w:rPr>
          <w:rFonts w:ascii="TH SarabunPSK" w:hAnsi="TH SarabunPSK" w:cs="TH SarabunPSK"/>
          <w:sz w:val="28"/>
        </w:rPr>
        <w:t xml:space="preserve"> nscpopl@hotmail.com</w:t>
      </w:r>
    </w:p>
    <w:p w:rsidR="0090007D" w:rsidRPr="005F5456" w:rsidRDefault="0090007D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90007D" w:rsidRPr="005F5456" w:rsidSect="00FB2073">
      <w:pgSz w:w="23814" w:h="16840" w:orient="landscape" w:code="9"/>
      <w:pgMar w:top="1134" w:right="284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1285C"/>
    <w:rsid w:val="00070356"/>
    <w:rsid w:val="00081262"/>
    <w:rsid w:val="00090B81"/>
    <w:rsid w:val="00090D17"/>
    <w:rsid w:val="000944DF"/>
    <w:rsid w:val="000A0A7B"/>
    <w:rsid w:val="000A7639"/>
    <w:rsid w:val="000C5A2A"/>
    <w:rsid w:val="000E35ED"/>
    <w:rsid w:val="000F0D3E"/>
    <w:rsid w:val="00110AE7"/>
    <w:rsid w:val="00115A98"/>
    <w:rsid w:val="0013360D"/>
    <w:rsid w:val="0013548E"/>
    <w:rsid w:val="001667CB"/>
    <w:rsid w:val="001A207E"/>
    <w:rsid w:val="001A4572"/>
    <w:rsid w:val="001C12C2"/>
    <w:rsid w:val="00223867"/>
    <w:rsid w:val="00251A95"/>
    <w:rsid w:val="0025625E"/>
    <w:rsid w:val="00262D5A"/>
    <w:rsid w:val="0027128C"/>
    <w:rsid w:val="00276150"/>
    <w:rsid w:val="00294236"/>
    <w:rsid w:val="002C30F5"/>
    <w:rsid w:val="00340834"/>
    <w:rsid w:val="00351BF5"/>
    <w:rsid w:val="00365CF7"/>
    <w:rsid w:val="003734A4"/>
    <w:rsid w:val="00382C96"/>
    <w:rsid w:val="003A0388"/>
    <w:rsid w:val="003B010A"/>
    <w:rsid w:val="003F6221"/>
    <w:rsid w:val="00422F77"/>
    <w:rsid w:val="0043320D"/>
    <w:rsid w:val="0045212E"/>
    <w:rsid w:val="004569F9"/>
    <w:rsid w:val="004578EF"/>
    <w:rsid w:val="00475735"/>
    <w:rsid w:val="004932BD"/>
    <w:rsid w:val="00496F97"/>
    <w:rsid w:val="004D22C9"/>
    <w:rsid w:val="004D6DA4"/>
    <w:rsid w:val="00550269"/>
    <w:rsid w:val="00560AB4"/>
    <w:rsid w:val="00561712"/>
    <w:rsid w:val="00580649"/>
    <w:rsid w:val="005B7114"/>
    <w:rsid w:val="005E3D2B"/>
    <w:rsid w:val="005E5D40"/>
    <w:rsid w:val="005F5456"/>
    <w:rsid w:val="00604293"/>
    <w:rsid w:val="00607408"/>
    <w:rsid w:val="006211C5"/>
    <w:rsid w:val="0062239F"/>
    <w:rsid w:val="00636A8B"/>
    <w:rsid w:val="00637EEF"/>
    <w:rsid w:val="00643B7F"/>
    <w:rsid w:val="00695067"/>
    <w:rsid w:val="006A08E0"/>
    <w:rsid w:val="006B320C"/>
    <w:rsid w:val="006E225C"/>
    <w:rsid w:val="00700044"/>
    <w:rsid w:val="007116F3"/>
    <w:rsid w:val="00736370"/>
    <w:rsid w:val="00737C7E"/>
    <w:rsid w:val="00746182"/>
    <w:rsid w:val="00753211"/>
    <w:rsid w:val="00762BD3"/>
    <w:rsid w:val="00785683"/>
    <w:rsid w:val="00787E5E"/>
    <w:rsid w:val="007A0579"/>
    <w:rsid w:val="007A6400"/>
    <w:rsid w:val="008036A0"/>
    <w:rsid w:val="0080751F"/>
    <w:rsid w:val="008307BE"/>
    <w:rsid w:val="00847B51"/>
    <w:rsid w:val="008636C9"/>
    <w:rsid w:val="008936B2"/>
    <w:rsid w:val="008A6CB8"/>
    <w:rsid w:val="008C158F"/>
    <w:rsid w:val="008D6373"/>
    <w:rsid w:val="0090007D"/>
    <w:rsid w:val="00914853"/>
    <w:rsid w:val="00917C67"/>
    <w:rsid w:val="0093199F"/>
    <w:rsid w:val="009358B9"/>
    <w:rsid w:val="009405E5"/>
    <w:rsid w:val="0094714F"/>
    <w:rsid w:val="00966A4C"/>
    <w:rsid w:val="009B0438"/>
    <w:rsid w:val="009B55CE"/>
    <w:rsid w:val="009D4F5C"/>
    <w:rsid w:val="00A30D04"/>
    <w:rsid w:val="00A3102C"/>
    <w:rsid w:val="00A50402"/>
    <w:rsid w:val="00A63A7E"/>
    <w:rsid w:val="00AA3E35"/>
    <w:rsid w:val="00AA5221"/>
    <w:rsid w:val="00AA6D01"/>
    <w:rsid w:val="00AD14E3"/>
    <w:rsid w:val="00AF25AA"/>
    <w:rsid w:val="00B174F3"/>
    <w:rsid w:val="00B26234"/>
    <w:rsid w:val="00B3443F"/>
    <w:rsid w:val="00B53B00"/>
    <w:rsid w:val="00B64650"/>
    <w:rsid w:val="00B950BE"/>
    <w:rsid w:val="00BA61CC"/>
    <w:rsid w:val="00BC6C1E"/>
    <w:rsid w:val="00BD41B0"/>
    <w:rsid w:val="00BF2F00"/>
    <w:rsid w:val="00BF4917"/>
    <w:rsid w:val="00C1394D"/>
    <w:rsid w:val="00C22934"/>
    <w:rsid w:val="00C32C3D"/>
    <w:rsid w:val="00C3652E"/>
    <w:rsid w:val="00C45817"/>
    <w:rsid w:val="00C511BF"/>
    <w:rsid w:val="00C52541"/>
    <w:rsid w:val="00C64DBA"/>
    <w:rsid w:val="00C80747"/>
    <w:rsid w:val="00C86547"/>
    <w:rsid w:val="00C92FA9"/>
    <w:rsid w:val="00CD3AD6"/>
    <w:rsid w:val="00CD3C3D"/>
    <w:rsid w:val="00CD7CEF"/>
    <w:rsid w:val="00D07431"/>
    <w:rsid w:val="00D21D4A"/>
    <w:rsid w:val="00D35654"/>
    <w:rsid w:val="00D450CA"/>
    <w:rsid w:val="00D916C6"/>
    <w:rsid w:val="00DC0CA2"/>
    <w:rsid w:val="00DE1540"/>
    <w:rsid w:val="00DE4B17"/>
    <w:rsid w:val="00DF0DB0"/>
    <w:rsid w:val="00EB3B37"/>
    <w:rsid w:val="00ED01D0"/>
    <w:rsid w:val="00EE5585"/>
    <w:rsid w:val="00EE6CBF"/>
    <w:rsid w:val="00EE7A01"/>
    <w:rsid w:val="00F10348"/>
    <w:rsid w:val="00F42C05"/>
    <w:rsid w:val="00F66675"/>
    <w:rsid w:val="00F71653"/>
    <w:rsid w:val="00F82F8D"/>
    <w:rsid w:val="00FA344D"/>
    <w:rsid w:val="00FA47EB"/>
    <w:rsid w:val="00FB07BB"/>
    <w:rsid w:val="00FB2073"/>
    <w:rsid w:val="00FB46E8"/>
    <w:rsid w:val="00FC652C"/>
    <w:rsid w:val="00FD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unhideWhenUsed/>
    <w:rsid w:val="0043320D"/>
    <w:pPr>
      <w:spacing w:before="100" w:beforeAutospacing="1" w:after="100" w:afterAutospacing="1"/>
    </w:pPr>
    <w:rPr>
      <w:rFonts w:ascii="Angsana New" w:eastAsia="Times New Roman" w:hAnsi="Angsana New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A1CAF-16F5-40FA-865F-C27796C0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2020-02-06T05:00:00Z</cp:lastPrinted>
  <dcterms:created xsi:type="dcterms:W3CDTF">2020-02-03T11:18:00Z</dcterms:created>
  <dcterms:modified xsi:type="dcterms:W3CDTF">2020-02-06T05:00:00Z</dcterms:modified>
</cp:coreProperties>
</file>